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2DB3" w:rsidRPr="009D2E45" w:rsidRDefault="00512DB3" w:rsidP="000E45C8">
      <w:pPr>
        <w:ind w:left="90"/>
        <w:rPr>
          <w:rFonts w:ascii="Arial" w:hAnsi="Arial" w:cs="Arial"/>
          <w:sz w:val="20"/>
          <w:szCs w:val="20"/>
        </w:rPr>
      </w:pPr>
      <w:proofErr w:type="spellStart"/>
      <w:r w:rsidRPr="009D2E45">
        <w:rPr>
          <w:rFonts w:ascii="Arial" w:hAnsi="Arial" w:cs="Arial"/>
          <w:sz w:val="20"/>
          <w:szCs w:val="20"/>
        </w:rPr>
        <w:t>Axa</w:t>
      </w:r>
      <w:proofErr w:type="spellEnd"/>
      <w:r>
        <w:rPr>
          <w:rFonts w:ascii="Arial" w:hAnsi="Arial" w:cs="Arial"/>
          <w:sz w:val="20"/>
          <w:szCs w:val="20"/>
        </w:rPr>
        <w:t xml:space="preserve"> </w:t>
      </w:r>
      <w:proofErr w:type="spellStart"/>
      <w:r w:rsidRPr="009D2E45">
        <w:rPr>
          <w:rFonts w:ascii="Arial" w:hAnsi="Arial" w:cs="Arial"/>
          <w:sz w:val="20"/>
          <w:szCs w:val="20"/>
        </w:rPr>
        <w:t>prioritară</w:t>
      </w:r>
      <w:proofErr w:type="spellEnd"/>
      <w:r w:rsidRPr="009D2E45">
        <w:rPr>
          <w:rFonts w:ascii="Arial" w:hAnsi="Arial" w:cs="Arial"/>
          <w:sz w:val="20"/>
          <w:szCs w:val="20"/>
        </w:rPr>
        <w:t xml:space="preserve"> 4: </w:t>
      </w:r>
      <w:proofErr w:type="spellStart"/>
      <w:r w:rsidRPr="009D2E45">
        <w:rPr>
          <w:rFonts w:ascii="Arial" w:hAnsi="Arial" w:cs="Arial"/>
          <w:sz w:val="20"/>
          <w:szCs w:val="20"/>
        </w:rPr>
        <w:t>Incluziune</w:t>
      </w:r>
      <w:proofErr w:type="spellEnd"/>
      <w:r>
        <w:rPr>
          <w:rFonts w:ascii="Arial" w:hAnsi="Arial" w:cs="Arial"/>
          <w:sz w:val="20"/>
          <w:szCs w:val="20"/>
        </w:rPr>
        <w:t xml:space="preserve"> </w:t>
      </w:r>
      <w:proofErr w:type="spellStart"/>
      <w:r w:rsidRPr="009D2E45">
        <w:rPr>
          <w:rFonts w:ascii="Arial" w:hAnsi="Arial" w:cs="Arial"/>
          <w:sz w:val="20"/>
          <w:szCs w:val="20"/>
        </w:rPr>
        <w:t>socială</w:t>
      </w:r>
      <w:proofErr w:type="spellEnd"/>
      <w:r>
        <w:rPr>
          <w:rFonts w:ascii="Arial" w:hAnsi="Arial" w:cs="Arial"/>
          <w:sz w:val="20"/>
          <w:szCs w:val="20"/>
        </w:rPr>
        <w:t xml:space="preserve"> </w:t>
      </w:r>
      <w:proofErr w:type="spellStart"/>
      <w:r w:rsidRPr="009D2E45">
        <w:rPr>
          <w:rFonts w:ascii="Arial" w:hAnsi="Arial" w:cs="Arial"/>
          <w:sz w:val="20"/>
          <w:szCs w:val="20"/>
        </w:rPr>
        <w:t>și</w:t>
      </w:r>
      <w:proofErr w:type="spellEnd"/>
      <w:r>
        <w:rPr>
          <w:rFonts w:ascii="Arial" w:hAnsi="Arial" w:cs="Arial"/>
          <w:sz w:val="20"/>
          <w:szCs w:val="20"/>
        </w:rPr>
        <w:t xml:space="preserve"> </w:t>
      </w:r>
      <w:proofErr w:type="spellStart"/>
      <w:r w:rsidRPr="009D2E45">
        <w:rPr>
          <w:rFonts w:ascii="Arial" w:hAnsi="Arial" w:cs="Arial"/>
          <w:sz w:val="20"/>
          <w:szCs w:val="20"/>
        </w:rPr>
        <w:t>combaterea</w:t>
      </w:r>
      <w:proofErr w:type="spellEnd"/>
      <w:r>
        <w:rPr>
          <w:rFonts w:ascii="Arial" w:hAnsi="Arial" w:cs="Arial"/>
          <w:sz w:val="20"/>
          <w:szCs w:val="20"/>
        </w:rPr>
        <w:t xml:space="preserve"> </w:t>
      </w:r>
      <w:proofErr w:type="spellStart"/>
      <w:r w:rsidRPr="009D2E45">
        <w:rPr>
          <w:rFonts w:ascii="Arial" w:hAnsi="Arial" w:cs="Arial"/>
          <w:sz w:val="20"/>
          <w:szCs w:val="20"/>
        </w:rPr>
        <w:t>sărăciei</w:t>
      </w:r>
      <w:proofErr w:type="spellEnd"/>
    </w:p>
    <w:p w:rsidR="00512DB3" w:rsidRPr="009D2E45" w:rsidRDefault="00512DB3" w:rsidP="000E45C8">
      <w:pPr>
        <w:ind w:left="90"/>
        <w:rPr>
          <w:rFonts w:ascii="Arial" w:hAnsi="Arial" w:cs="Arial"/>
          <w:sz w:val="20"/>
          <w:szCs w:val="20"/>
        </w:rPr>
      </w:pPr>
      <w:proofErr w:type="spellStart"/>
      <w:r w:rsidRPr="009D2E45">
        <w:rPr>
          <w:rFonts w:ascii="Arial" w:hAnsi="Arial" w:cs="Arial"/>
          <w:sz w:val="20"/>
          <w:szCs w:val="20"/>
        </w:rPr>
        <w:t>Titlu</w:t>
      </w:r>
      <w:proofErr w:type="spellEnd"/>
      <w:r>
        <w:rPr>
          <w:rFonts w:ascii="Arial" w:hAnsi="Arial" w:cs="Arial"/>
          <w:sz w:val="20"/>
          <w:szCs w:val="20"/>
        </w:rPr>
        <w:t xml:space="preserve"> </w:t>
      </w:r>
      <w:proofErr w:type="spellStart"/>
      <w:r w:rsidRPr="009D2E45">
        <w:rPr>
          <w:rFonts w:ascii="Arial" w:hAnsi="Arial" w:cs="Arial"/>
          <w:sz w:val="20"/>
          <w:szCs w:val="20"/>
        </w:rPr>
        <w:t>proiect</w:t>
      </w:r>
      <w:proofErr w:type="spellEnd"/>
      <w:r w:rsidRPr="009D2E45">
        <w:rPr>
          <w:rFonts w:ascii="Arial" w:hAnsi="Arial" w:cs="Arial"/>
          <w:sz w:val="20"/>
          <w:szCs w:val="20"/>
        </w:rPr>
        <w:t xml:space="preserve">: </w:t>
      </w:r>
      <w:r w:rsidR="00457276" w:rsidRPr="0071559A">
        <w:rPr>
          <w:rFonts w:ascii="Arial" w:hAnsi="Arial" w:cs="Arial"/>
          <w:b/>
          <w:bCs/>
          <w:i/>
          <w:sz w:val="20"/>
          <w:szCs w:val="20"/>
        </w:rPr>
        <w:t>„</w:t>
      </w:r>
      <w:proofErr w:type="spellStart"/>
      <w:r w:rsidR="00457276" w:rsidRPr="0071559A">
        <w:rPr>
          <w:rFonts w:ascii="Arial" w:hAnsi="Arial" w:cs="Arial"/>
          <w:b/>
          <w:bCs/>
          <w:i/>
          <w:sz w:val="20"/>
          <w:szCs w:val="20"/>
        </w:rPr>
        <w:t>Măsuri</w:t>
      </w:r>
      <w:proofErr w:type="spellEnd"/>
      <w:r w:rsidR="00457276" w:rsidRPr="0071559A">
        <w:rPr>
          <w:rFonts w:ascii="Arial" w:hAnsi="Arial" w:cs="Arial"/>
          <w:b/>
          <w:bCs/>
          <w:i/>
          <w:sz w:val="20"/>
          <w:szCs w:val="20"/>
        </w:rPr>
        <w:t xml:space="preserve"> integrate </w:t>
      </w:r>
      <w:r w:rsidR="00457276">
        <w:rPr>
          <w:rFonts w:ascii="Arial" w:hAnsi="Arial" w:cs="Arial"/>
          <w:b/>
          <w:bCs/>
          <w:i/>
          <w:sz w:val="20"/>
          <w:szCs w:val="20"/>
          <w:lang w:val="ro-RO"/>
        </w:rPr>
        <w:t>î</w:t>
      </w:r>
      <w:r w:rsidRPr="0071559A">
        <w:rPr>
          <w:rFonts w:ascii="Arial" w:hAnsi="Arial" w:cs="Arial"/>
          <w:b/>
          <w:bCs/>
          <w:i/>
          <w:sz w:val="20"/>
          <w:szCs w:val="20"/>
        </w:rPr>
        <w:t xml:space="preserve">n comuna </w:t>
      </w:r>
      <w:proofErr w:type="spellStart"/>
      <w:r w:rsidRPr="0071559A">
        <w:rPr>
          <w:rFonts w:ascii="Arial" w:hAnsi="Arial" w:cs="Arial"/>
          <w:b/>
          <w:bCs/>
          <w:i/>
          <w:sz w:val="20"/>
          <w:szCs w:val="20"/>
        </w:rPr>
        <w:t>Jurilovca</w:t>
      </w:r>
      <w:proofErr w:type="spellEnd"/>
      <w:r w:rsidRPr="0071559A">
        <w:rPr>
          <w:rFonts w:ascii="Arial" w:hAnsi="Arial" w:cs="Arial"/>
          <w:b/>
          <w:bCs/>
          <w:i/>
          <w:sz w:val="20"/>
          <w:szCs w:val="20"/>
        </w:rPr>
        <w:t xml:space="preserve"> –</w:t>
      </w:r>
      <w:r w:rsidR="00457276" w:rsidRPr="0071559A">
        <w:rPr>
          <w:rFonts w:ascii="Arial" w:hAnsi="Arial" w:cs="Arial"/>
          <w:b/>
          <w:bCs/>
          <w:i/>
          <w:sz w:val="20"/>
          <w:szCs w:val="20"/>
        </w:rPr>
        <w:t xml:space="preserve"> </w:t>
      </w:r>
      <w:proofErr w:type="spellStart"/>
      <w:r w:rsidR="00457276" w:rsidRPr="0071559A">
        <w:rPr>
          <w:rFonts w:ascii="Arial" w:hAnsi="Arial" w:cs="Arial"/>
          <w:b/>
          <w:bCs/>
          <w:i/>
          <w:sz w:val="20"/>
          <w:szCs w:val="20"/>
        </w:rPr>
        <w:t>Paș</w:t>
      </w:r>
      <w:r w:rsidRPr="0071559A">
        <w:rPr>
          <w:rFonts w:ascii="Arial" w:hAnsi="Arial" w:cs="Arial"/>
          <w:b/>
          <w:bCs/>
          <w:i/>
          <w:sz w:val="20"/>
          <w:szCs w:val="20"/>
        </w:rPr>
        <w:t>i</w:t>
      </w:r>
      <w:proofErr w:type="spellEnd"/>
      <w:r w:rsidRPr="0071559A">
        <w:rPr>
          <w:rFonts w:ascii="Arial" w:hAnsi="Arial" w:cs="Arial"/>
          <w:b/>
          <w:bCs/>
          <w:i/>
          <w:sz w:val="20"/>
          <w:szCs w:val="20"/>
        </w:rPr>
        <w:t xml:space="preserve"> </w:t>
      </w:r>
      <w:proofErr w:type="spellStart"/>
      <w:r w:rsidRPr="0071559A">
        <w:rPr>
          <w:rFonts w:ascii="Arial" w:hAnsi="Arial" w:cs="Arial"/>
          <w:b/>
          <w:bCs/>
          <w:i/>
          <w:sz w:val="20"/>
          <w:szCs w:val="20"/>
        </w:rPr>
        <w:t>spre</w:t>
      </w:r>
      <w:proofErr w:type="spellEnd"/>
      <w:r w:rsidRPr="0071559A">
        <w:rPr>
          <w:rFonts w:ascii="Arial" w:hAnsi="Arial" w:cs="Arial"/>
          <w:b/>
          <w:bCs/>
          <w:i/>
          <w:sz w:val="20"/>
          <w:szCs w:val="20"/>
        </w:rPr>
        <w:t xml:space="preserve"> </w:t>
      </w:r>
      <w:proofErr w:type="spellStart"/>
      <w:r w:rsidRPr="0071559A">
        <w:rPr>
          <w:rFonts w:ascii="Arial" w:hAnsi="Arial" w:cs="Arial"/>
          <w:b/>
          <w:bCs/>
          <w:i/>
          <w:sz w:val="20"/>
          <w:szCs w:val="20"/>
        </w:rPr>
        <w:t>dezvoltare</w:t>
      </w:r>
      <w:proofErr w:type="spellEnd"/>
      <w:r w:rsidRPr="0071559A">
        <w:rPr>
          <w:rFonts w:ascii="Arial" w:hAnsi="Arial" w:cs="Arial"/>
          <w:b/>
          <w:bCs/>
          <w:i/>
          <w:sz w:val="20"/>
          <w:szCs w:val="20"/>
        </w:rPr>
        <w:t xml:space="preserve"> </w:t>
      </w:r>
      <w:proofErr w:type="spellStart"/>
      <w:r w:rsidRPr="0071559A">
        <w:rPr>
          <w:rFonts w:ascii="Arial" w:hAnsi="Arial" w:cs="Arial"/>
          <w:b/>
          <w:bCs/>
          <w:i/>
          <w:sz w:val="20"/>
          <w:szCs w:val="20"/>
        </w:rPr>
        <w:t>locală</w:t>
      </w:r>
      <w:proofErr w:type="spellEnd"/>
      <w:r w:rsidRPr="0071559A">
        <w:rPr>
          <w:rFonts w:ascii="Arial" w:hAnsi="Arial" w:cs="Arial"/>
          <w:b/>
          <w:bCs/>
          <w:i/>
          <w:sz w:val="20"/>
          <w:szCs w:val="20"/>
        </w:rPr>
        <w:t xml:space="preserve"> </w:t>
      </w:r>
      <w:proofErr w:type="spellStart"/>
      <w:r w:rsidRPr="0071559A">
        <w:rPr>
          <w:rFonts w:ascii="Arial" w:hAnsi="Arial" w:cs="Arial"/>
          <w:b/>
          <w:bCs/>
          <w:i/>
          <w:sz w:val="20"/>
          <w:szCs w:val="20"/>
        </w:rPr>
        <w:t>sustenabilă</w:t>
      </w:r>
      <w:proofErr w:type="spellEnd"/>
      <w:r w:rsidRPr="0071559A">
        <w:rPr>
          <w:rFonts w:ascii="Arial" w:hAnsi="Arial" w:cs="Arial"/>
          <w:b/>
          <w:bCs/>
          <w:i/>
          <w:sz w:val="20"/>
          <w:szCs w:val="20"/>
        </w:rPr>
        <w:t>!”</w:t>
      </w:r>
    </w:p>
    <w:p w:rsidR="00512DB3" w:rsidRPr="009D2E45" w:rsidRDefault="00512DB3" w:rsidP="000E45C8">
      <w:pPr>
        <w:ind w:left="90"/>
        <w:rPr>
          <w:rFonts w:ascii="Arial" w:hAnsi="Arial" w:cs="Arial"/>
          <w:sz w:val="20"/>
          <w:szCs w:val="20"/>
        </w:rPr>
      </w:pPr>
      <w:proofErr w:type="spellStart"/>
      <w:r>
        <w:rPr>
          <w:rFonts w:ascii="Arial" w:hAnsi="Arial" w:cs="Arial"/>
          <w:sz w:val="20"/>
          <w:szCs w:val="20"/>
        </w:rPr>
        <w:t>Cod</w:t>
      </w:r>
      <w:proofErr w:type="spellEnd"/>
      <w:r>
        <w:rPr>
          <w:rFonts w:ascii="Arial" w:hAnsi="Arial" w:cs="Arial"/>
          <w:sz w:val="20"/>
          <w:szCs w:val="20"/>
        </w:rPr>
        <w:t xml:space="preserve"> SMIS proiect:114955</w:t>
      </w:r>
    </w:p>
    <w:p w:rsidR="00512DB3" w:rsidRPr="009D2E45" w:rsidRDefault="00512DB3" w:rsidP="000E45C8">
      <w:pPr>
        <w:ind w:left="90"/>
        <w:rPr>
          <w:rFonts w:ascii="Arial" w:hAnsi="Arial" w:cs="Arial"/>
          <w:sz w:val="20"/>
          <w:szCs w:val="20"/>
        </w:rPr>
      </w:pPr>
      <w:proofErr w:type="spellStart"/>
      <w:r w:rsidRPr="009D2E45">
        <w:rPr>
          <w:rFonts w:ascii="Arial" w:hAnsi="Arial" w:cs="Arial"/>
          <w:sz w:val="20"/>
          <w:szCs w:val="20"/>
        </w:rPr>
        <w:t>Proiect</w:t>
      </w:r>
      <w:proofErr w:type="spellEnd"/>
      <w:r>
        <w:rPr>
          <w:rFonts w:ascii="Arial" w:hAnsi="Arial" w:cs="Arial"/>
          <w:sz w:val="20"/>
          <w:szCs w:val="20"/>
        </w:rPr>
        <w:t xml:space="preserve"> </w:t>
      </w:r>
      <w:proofErr w:type="spellStart"/>
      <w:r w:rsidRPr="009D2E45">
        <w:rPr>
          <w:rFonts w:ascii="Arial" w:hAnsi="Arial" w:cs="Arial"/>
          <w:sz w:val="20"/>
          <w:szCs w:val="20"/>
        </w:rPr>
        <w:t>cofinanțat</w:t>
      </w:r>
      <w:proofErr w:type="spellEnd"/>
      <w:r>
        <w:rPr>
          <w:rFonts w:ascii="Arial" w:hAnsi="Arial" w:cs="Arial"/>
          <w:sz w:val="20"/>
          <w:szCs w:val="20"/>
        </w:rPr>
        <w:t xml:space="preserve"> </w:t>
      </w:r>
      <w:proofErr w:type="spellStart"/>
      <w:r w:rsidRPr="009D2E45">
        <w:rPr>
          <w:rFonts w:ascii="Arial" w:hAnsi="Arial" w:cs="Arial"/>
          <w:sz w:val="20"/>
          <w:szCs w:val="20"/>
        </w:rPr>
        <w:t>din</w:t>
      </w:r>
      <w:proofErr w:type="spellEnd"/>
      <w:r>
        <w:rPr>
          <w:rFonts w:ascii="Arial" w:hAnsi="Arial" w:cs="Arial"/>
          <w:sz w:val="20"/>
          <w:szCs w:val="20"/>
        </w:rPr>
        <w:t xml:space="preserve"> </w:t>
      </w:r>
      <w:proofErr w:type="spellStart"/>
      <w:r w:rsidRPr="009D2E45">
        <w:rPr>
          <w:rFonts w:ascii="Arial" w:hAnsi="Arial" w:cs="Arial"/>
          <w:sz w:val="20"/>
          <w:szCs w:val="20"/>
        </w:rPr>
        <w:t>Fondul</w:t>
      </w:r>
      <w:proofErr w:type="spellEnd"/>
      <w:r>
        <w:rPr>
          <w:rFonts w:ascii="Arial" w:hAnsi="Arial" w:cs="Arial"/>
          <w:sz w:val="20"/>
          <w:szCs w:val="20"/>
        </w:rPr>
        <w:t xml:space="preserve"> </w:t>
      </w:r>
      <w:r w:rsidRPr="009D2E45">
        <w:rPr>
          <w:rFonts w:ascii="Arial" w:hAnsi="Arial" w:cs="Arial"/>
          <w:sz w:val="20"/>
          <w:szCs w:val="20"/>
        </w:rPr>
        <w:t xml:space="preserve">Social </w:t>
      </w:r>
      <w:proofErr w:type="spellStart"/>
      <w:r w:rsidRPr="009D2E45">
        <w:rPr>
          <w:rFonts w:ascii="Arial" w:hAnsi="Arial" w:cs="Arial"/>
          <w:sz w:val="20"/>
          <w:szCs w:val="20"/>
        </w:rPr>
        <w:t>European</w:t>
      </w:r>
      <w:proofErr w:type="spellEnd"/>
      <w:r>
        <w:rPr>
          <w:rFonts w:ascii="Arial" w:hAnsi="Arial" w:cs="Arial"/>
          <w:sz w:val="20"/>
          <w:szCs w:val="20"/>
        </w:rPr>
        <w:t xml:space="preserve"> </w:t>
      </w:r>
      <w:proofErr w:type="spellStart"/>
      <w:r w:rsidRPr="009D2E45">
        <w:rPr>
          <w:rFonts w:ascii="Arial" w:hAnsi="Arial" w:cs="Arial"/>
          <w:sz w:val="20"/>
          <w:szCs w:val="20"/>
        </w:rPr>
        <w:t>prin</w:t>
      </w:r>
      <w:proofErr w:type="spellEnd"/>
      <w:r>
        <w:rPr>
          <w:rFonts w:ascii="Arial" w:hAnsi="Arial" w:cs="Arial"/>
          <w:sz w:val="20"/>
          <w:szCs w:val="20"/>
        </w:rPr>
        <w:t xml:space="preserve"> </w:t>
      </w:r>
      <w:proofErr w:type="spellStart"/>
      <w:r w:rsidRPr="009D2E45">
        <w:rPr>
          <w:rFonts w:ascii="Arial" w:hAnsi="Arial" w:cs="Arial"/>
          <w:sz w:val="20"/>
          <w:szCs w:val="20"/>
        </w:rPr>
        <w:t>Programul</w:t>
      </w:r>
      <w:proofErr w:type="spellEnd"/>
      <w:r>
        <w:rPr>
          <w:rFonts w:ascii="Arial" w:hAnsi="Arial" w:cs="Arial"/>
          <w:sz w:val="20"/>
          <w:szCs w:val="20"/>
        </w:rPr>
        <w:t xml:space="preserve"> </w:t>
      </w:r>
      <w:proofErr w:type="spellStart"/>
      <w:r w:rsidRPr="009D2E45">
        <w:rPr>
          <w:rFonts w:ascii="Arial" w:hAnsi="Arial" w:cs="Arial"/>
          <w:sz w:val="20"/>
          <w:szCs w:val="20"/>
        </w:rPr>
        <w:t>Operațional</w:t>
      </w:r>
      <w:proofErr w:type="spellEnd"/>
      <w:r w:rsidRPr="009D2E45">
        <w:rPr>
          <w:rFonts w:ascii="Arial" w:hAnsi="Arial" w:cs="Arial"/>
          <w:sz w:val="20"/>
          <w:szCs w:val="20"/>
        </w:rPr>
        <w:t xml:space="preserve"> Capital </w:t>
      </w:r>
      <w:proofErr w:type="spellStart"/>
      <w:r w:rsidRPr="009D2E45">
        <w:rPr>
          <w:rFonts w:ascii="Arial" w:hAnsi="Arial" w:cs="Arial"/>
          <w:sz w:val="20"/>
          <w:szCs w:val="20"/>
        </w:rPr>
        <w:t>Uman</w:t>
      </w:r>
      <w:proofErr w:type="spellEnd"/>
      <w:r w:rsidRPr="009D2E45">
        <w:rPr>
          <w:rFonts w:ascii="Arial" w:hAnsi="Arial" w:cs="Arial"/>
          <w:sz w:val="20"/>
          <w:szCs w:val="20"/>
        </w:rPr>
        <w:t xml:space="preserve"> 2014-2020</w:t>
      </w:r>
    </w:p>
    <w:p w:rsidR="003F4EA6" w:rsidRPr="005D621B" w:rsidRDefault="003F4EA6" w:rsidP="000E45C8">
      <w:pPr>
        <w:spacing w:line="276" w:lineRule="auto"/>
        <w:ind w:left="90"/>
        <w:rPr>
          <w:rFonts w:ascii="Times New Roman" w:hAnsi="Times New Roman" w:cs="Times New Roman"/>
          <w:noProof/>
          <w:color w:val="000000" w:themeColor="text1"/>
          <w:lang w:val="ro-RO"/>
        </w:rPr>
      </w:pPr>
    </w:p>
    <w:p w:rsidR="008B0387" w:rsidRPr="005D621B" w:rsidRDefault="008B0387" w:rsidP="000E45C8">
      <w:pPr>
        <w:spacing w:line="276" w:lineRule="auto"/>
        <w:ind w:left="90"/>
        <w:rPr>
          <w:rFonts w:ascii="Times New Roman" w:hAnsi="Times New Roman" w:cs="Times New Roman"/>
          <w:noProof/>
          <w:color w:val="000000" w:themeColor="text1"/>
          <w:lang w:val="ro-RO"/>
        </w:rPr>
      </w:pPr>
    </w:p>
    <w:p w:rsidR="008B0387" w:rsidRPr="005D621B" w:rsidRDefault="009514A7" w:rsidP="00C836EE">
      <w:pPr>
        <w:tabs>
          <w:tab w:val="left" w:pos="7275"/>
          <w:tab w:val="right" w:pos="9540"/>
        </w:tabs>
        <w:spacing w:line="276" w:lineRule="auto"/>
        <w:ind w:left="90"/>
        <w:jc w:val="right"/>
        <w:rPr>
          <w:rFonts w:ascii="Times New Roman" w:hAnsi="Times New Roman" w:cs="Times New Roman"/>
          <w:b/>
          <w:noProof/>
          <w:color w:val="000000" w:themeColor="text1"/>
          <w:lang w:val="ro-RO"/>
        </w:rPr>
      </w:pPr>
      <w:r>
        <w:rPr>
          <w:rFonts w:ascii="Times New Roman" w:hAnsi="Times New Roman" w:cs="Times New Roman"/>
          <w:b/>
          <w:noProof/>
          <w:color w:val="000000" w:themeColor="text1"/>
          <w:lang w:val="ro-RO"/>
        </w:rPr>
        <w:tab/>
      </w:r>
      <w:r w:rsidR="008B0387" w:rsidRPr="005D621B">
        <w:rPr>
          <w:rFonts w:ascii="Times New Roman" w:hAnsi="Times New Roman" w:cs="Times New Roman"/>
          <w:b/>
          <w:noProof/>
          <w:color w:val="000000" w:themeColor="text1"/>
          <w:lang w:val="ro-RO"/>
        </w:rPr>
        <w:t>Avizat</w:t>
      </w:r>
    </w:p>
    <w:p w:rsidR="008B0387" w:rsidRPr="005D621B" w:rsidRDefault="008B0387" w:rsidP="000E45C8">
      <w:pPr>
        <w:spacing w:line="276" w:lineRule="auto"/>
        <w:ind w:left="90"/>
        <w:jc w:val="right"/>
        <w:rPr>
          <w:rFonts w:ascii="Times New Roman" w:hAnsi="Times New Roman" w:cs="Times New Roman"/>
          <w:b/>
          <w:noProof/>
          <w:color w:val="000000" w:themeColor="text1"/>
          <w:lang w:val="ro-RO"/>
        </w:rPr>
      </w:pPr>
      <w:r w:rsidRPr="005D621B">
        <w:rPr>
          <w:rFonts w:ascii="Times New Roman" w:hAnsi="Times New Roman" w:cs="Times New Roman"/>
          <w:b/>
          <w:noProof/>
          <w:color w:val="000000" w:themeColor="text1"/>
          <w:lang w:val="ro-RO"/>
        </w:rPr>
        <w:t xml:space="preserve"> Manager Proiect</w:t>
      </w:r>
    </w:p>
    <w:p w:rsidR="008B0387" w:rsidRPr="005D621B" w:rsidRDefault="008B0387" w:rsidP="000E45C8">
      <w:pPr>
        <w:spacing w:line="276" w:lineRule="auto"/>
        <w:ind w:left="90"/>
        <w:jc w:val="center"/>
        <w:rPr>
          <w:rFonts w:ascii="Times New Roman" w:hAnsi="Times New Roman" w:cs="Times New Roman"/>
          <w:b/>
          <w:noProof/>
          <w:color w:val="000000" w:themeColor="text1"/>
          <w:lang w:val="ro-RO"/>
        </w:rPr>
      </w:pPr>
    </w:p>
    <w:p w:rsidR="000E45C8" w:rsidRPr="000E45C8" w:rsidRDefault="00662A49" w:rsidP="000E45C8">
      <w:pPr>
        <w:spacing w:line="276" w:lineRule="auto"/>
        <w:ind w:left="90"/>
        <w:jc w:val="center"/>
        <w:rPr>
          <w:rFonts w:ascii="Times New Roman" w:hAnsi="Times New Roman" w:cs="Times New Roman"/>
          <w:b/>
          <w:noProof/>
          <w:color w:val="000000" w:themeColor="text1"/>
          <w:lang w:val="ro-RO"/>
        </w:rPr>
      </w:pPr>
      <w:r w:rsidRPr="005D621B">
        <w:rPr>
          <w:rFonts w:ascii="Times New Roman" w:hAnsi="Times New Roman" w:cs="Times New Roman"/>
          <w:b/>
          <w:noProof/>
          <w:color w:val="000000" w:themeColor="text1"/>
          <w:lang w:val="ro-RO"/>
        </w:rPr>
        <w:t>METODOLOGIA</w:t>
      </w:r>
      <w:r w:rsidR="008B0387" w:rsidRPr="005D621B">
        <w:rPr>
          <w:rFonts w:ascii="Times New Roman" w:hAnsi="Times New Roman" w:cs="Times New Roman"/>
          <w:b/>
          <w:noProof/>
          <w:color w:val="000000" w:themeColor="text1"/>
          <w:lang w:val="ro-RO"/>
        </w:rPr>
        <w:t xml:space="preserve"> </w:t>
      </w:r>
      <w:r w:rsidR="000E45C8" w:rsidRPr="000E45C8">
        <w:rPr>
          <w:rFonts w:ascii="Times New Roman" w:hAnsi="Times New Roman" w:cs="Times New Roman"/>
          <w:b/>
          <w:noProof/>
          <w:color w:val="000000" w:themeColor="text1"/>
          <w:lang w:val="ro-RO"/>
        </w:rPr>
        <w:t xml:space="preserve">DE </w:t>
      </w:r>
    </w:p>
    <w:p w:rsidR="00D41114" w:rsidRPr="005D621B" w:rsidRDefault="000E45C8" w:rsidP="000E45C8">
      <w:pPr>
        <w:spacing w:line="276" w:lineRule="auto"/>
        <w:ind w:left="90"/>
        <w:jc w:val="center"/>
        <w:rPr>
          <w:rFonts w:ascii="Times New Roman" w:hAnsi="Times New Roman" w:cs="Times New Roman"/>
          <w:b/>
          <w:noProof/>
          <w:color w:val="000000" w:themeColor="text1"/>
          <w:lang w:val="ro-RO"/>
        </w:rPr>
      </w:pPr>
      <w:r w:rsidRPr="000E45C8">
        <w:rPr>
          <w:rFonts w:ascii="Times New Roman" w:hAnsi="Times New Roman" w:cs="Times New Roman"/>
          <w:b/>
          <w:noProof/>
          <w:color w:val="000000" w:themeColor="text1"/>
          <w:lang w:val="ro-RO"/>
        </w:rPr>
        <w:t xml:space="preserve">PARTICIPARE SI SELECTIE LA CONCURSUL DE  PLANURI </w:t>
      </w:r>
      <w:r>
        <w:rPr>
          <w:rFonts w:ascii="Times New Roman" w:hAnsi="Times New Roman" w:cs="Times New Roman"/>
          <w:b/>
          <w:noProof/>
          <w:color w:val="000000" w:themeColor="text1"/>
          <w:lang w:val="ro-RO"/>
        </w:rPr>
        <w:t xml:space="preserve"> </w:t>
      </w:r>
      <w:r w:rsidRPr="000E45C8">
        <w:rPr>
          <w:rFonts w:ascii="Times New Roman" w:hAnsi="Times New Roman" w:cs="Times New Roman"/>
          <w:b/>
          <w:noProof/>
          <w:color w:val="000000" w:themeColor="text1"/>
          <w:lang w:val="ro-RO"/>
        </w:rPr>
        <w:t xml:space="preserve"> </w:t>
      </w:r>
      <w:r w:rsidR="00D41114" w:rsidRPr="005D621B">
        <w:rPr>
          <w:rFonts w:ascii="Times New Roman" w:hAnsi="Times New Roman" w:cs="Times New Roman"/>
          <w:b/>
          <w:noProof/>
          <w:color w:val="000000" w:themeColor="text1"/>
          <w:lang w:val="ro-RO"/>
        </w:rPr>
        <w:t>DE AFACERI</w:t>
      </w:r>
    </w:p>
    <w:p w:rsidR="00096B7D" w:rsidRPr="005D621B" w:rsidRDefault="00096B7D" w:rsidP="000E45C8">
      <w:pPr>
        <w:pStyle w:val="TableParagraph"/>
        <w:spacing w:before="0" w:line="276" w:lineRule="auto"/>
        <w:ind w:left="90"/>
        <w:jc w:val="center"/>
        <w:rPr>
          <w:rFonts w:ascii="Times New Roman" w:hAnsi="Times New Roman" w:cs="Times New Roman"/>
          <w:b/>
          <w:i/>
          <w:noProof/>
          <w:color w:val="000000" w:themeColor="text1"/>
          <w:sz w:val="24"/>
          <w:szCs w:val="24"/>
        </w:rPr>
      </w:pPr>
    </w:p>
    <w:p w:rsidR="008B0387" w:rsidRPr="005D621B" w:rsidRDefault="000E45C8" w:rsidP="000E45C8">
      <w:pPr>
        <w:pStyle w:val="TableParagraph"/>
        <w:spacing w:before="0" w:line="276" w:lineRule="auto"/>
        <w:ind w:left="90"/>
        <w:jc w:val="center"/>
        <w:rPr>
          <w:rFonts w:ascii="Times New Roman" w:hAnsi="Times New Roman" w:cs="Times New Roman"/>
          <w:b/>
          <w:noProof/>
          <w:color w:val="000000" w:themeColor="text1"/>
          <w:sz w:val="24"/>
          <w:szCs w:val="24"/>
        </w:rPr>
      </w:pPr>
      <w:r>
        <w:rPr>
          <w:rFonts w:ascii="Times New Roman" w:hAnsi="Times New Roman" w:cs="Times New Roman"/>
          <w:b/>
          <w:noProof/>
          <w:color w:val="000000" w:themeColor="text1"/>
          <w:sz w:val="24"/>
          <w:szCs w:val="24"/>
        </w:rPr>
        <w:t>In cadrul</w:t>
      </w:r>
      <w:r w:rsidR="00096B7D" w:rsidRPr="005D621B">
        <w:rPr>
          <w:rFonts w:ascii="Times New Roman" w:hAnsi="Times New Roman" w:cs="Times New Roman"/>
          <w:b/>
          <w:noProof/>
          <w:color w:val="000000" w:themeColor="text1"/>
          <w:sz w:val="24"/>
          <w:szCs w:val="24"/>
        </w:rPr>
        <w:t xml:space="preserve"> proiectului</w:t>
      </w:r>
    </w:p>
    <w:p w:rsidR="00512DB3" w:rsidRDefault="00512DB3" w:rsidP="000E45C8">
      <w:pPr>
        <w:pStyle w:val="TableParagraph"/>
        <w:spacing w:before="0" w:line="276" w:lineRule="auto"/>
        <w:ind w:left="90"/>
        <w:jc w:val="center"/>
        <w:rPr>
          <w:rFonts w:ascii="Times New Roman" w:hAnsi="Times New Roman" w:cs="Times New Roman"/>
          <w:b/>
          <w:i/>
          <w:noProof/>
          <w:color w:val="000000" w:themeColor="text1"/>
          <w:sz w:val="24"/>
          <w:szCs w:val="24"/>
        </w:rPr>
      </w:pPr>
      <w:r w:rsidRPr="00512DB3">
        <w:rPr>
          <w:rFonts w:ascii="Times New Roman" w:hAnsi="Times New Roman" w:cs="Times New Roman"/>
          <w:b/>
          <w:i/>
          <w:noProof/>
          <w:color w:val="000000" w:themeColor="text1"/>
          <w:sz w:val="24"/>
          <w:szCs w:val="24"/>
        </w:rPr>
        <w:t>„Măsuri integrate in comuna Jurilovca – Pasi spre dezvoltare locală sustenabilă!”</w:t>
      </w:r>
    </w:p>
    <w:p w:rsidR="008B0387" w:rsidRPr="005D621B" w:rsidRDefault="00512DB3" w:rsidP="000E45C8">
      <w:pPr>
        <w:pStyle w:val="TableParagraph"/>
        <w:spacing w:before="0" w:line="276" w:lineRule="auto"/>
        <w:ind w:left="90"/>
        <w:jc w:val="center"/>
        <w:rPr>
          <w:rFonts w:ascii="Times New Roman" w:hAnsi="Times New Roman" w:cs="Times New Roman"/>
          <w:b/>
          <w:i/>
          <w:noProof/>
          <w:color w:val="000000" w:themeColor="text1"/>
          <w:sz w:val="24"/>
          <w:szCs w:val="24"/>
        </w:rPr>
      </w:pPr>
      <w:r>
        <w:rPr>
          <w:rFonts w:ascii="Times New Roman" w:hAnsi="Times New Roman" w:cs="Times New Roman"/>
          <w:b/>
          <w:i/>
          <w:noProof/>
          <w:color w:val="000000" w:themeColor="text1"/>
          <w:sz w:val="24"/>
          <w:szCs w:val="24"/>
        </w:rPr>
        <w:t>COD SMIS 114955</w:t>
      </w:r>
    </w:p>
    <w:p w:rsidR="0021673A" w:rsidRPr="005D621B" w:rsidRDefault="0021673A" w:rsidP="000E45C8">
      <w:pPr>
        <w:pStyle w:val="TableParagraph"/>
        <w:spacing w:before="0" w:line="276" w:lineRule="auto"/>
        <w:ind w:left="90"/>
        <w:jc w:val="left"/>
        <w:rPr>
          <w:rFonts w:ascii="Times New Roman" w:hAnsi="Times New Roman" w:cs="Times New Roman"/>
          <w:b/>
          <w:noProof/>
          <w:color w:val="000000" w:themeColor="text1"/>
          <w:sz w:val="24"/>
          <w:szCs w:val="24"/>
        </w:rPr>
      </w:pPr>
    </w:p>
    <w:p w:rsidR="00096B7D" w:rsidRDefault="00096B7D" w:rsidP="000E45C8">
      <w:pPr>
        <w:pStyle w:val="TableParagraph"/>
        <w:spacing w:before="0" w:line="276" w:lineRule="auto"/>
        <w:ind w:left="90"/>
        <w:jc w:val="left"/>
        <w:rPr>
          <w:rFonts w:ascii="Times New Roman" w:hAnsi="Times New Roman" w:cs="Times New Roman"/>
          <w:b/>
          <w:noProof/>
          <w:color w:val="000000" w:themeColor="text1"/>
          <w:sz w:val="24"/>
          <w:szCs w:val="24"/>
        </w:rPr>
      </w:pPr>
    </w:p>
    <w:p w:rsidR="00512DB3" w:rsidRDefault="00512DB3" w:rsidP="000E45C8">
      <w:pPr>
        <w:pStyle w:val="TableParagraph"/>
        <w:spacing w:before="0" w:line="276" w:lineRule="auto"/>
        <w:ind w:left="90"/>
        <w:jc w:val="left"/>
        <w:rPr>
          <w:rFonts w:ascii="Times New Roman" w:hAnsi="Times New Roman" w:cs="Times New Roman"/>
          <w:b/>
          <w:noProof/>
          <w:color w:val="000000" w:themeColor="text1"/>
          <w:sz w:val="24"/>
          <w:szCs w:val="24"/>
        </w:rPr>
      </w:pPr>
    </w:p>
    <w:p w:rsidR="0021673A" w:rsidRPr="005D621B" w:rsidRDefault="0021673A" w:rsidP="000E45C8">
      <w:pPr>
        <w:pStyle w:val="TableParagraph"/>
        <w:spacing w:before="0" w:line="276" w:lineRule="auto"/>
        <w:ind w:left="90"/>
        <w:jc w:val="left"/>
        <w:rPr>
          <w:rFonts w:ascii="Times New Roman" w:hAnsi="Times New Roman" w:cs="Times New Roman"/>
          <w:b/>
          <w:noProof/>
          <w:color w:val="000000" w:themeColor="text1"/>
          <w:sz w:val="24"/>
          <w:szCs w:val="24"/>
        </w:rPr>
      </w:pPr>
      <w:r w:rsidRPr="005D621B">
        <w:rPr>
          <w:rFonts w:ascii="Times New Roman" w:hAnsi="Times New Roman" w:cs="Times New Roman"/>
          <w:b/>
          <w:noProof/>
          <w:color w:val="000000" w:themeColor="text1"/>
          <w:sz w:val="24"/>
          <w:szCs w:val="24"/>
        </w:rPr>
        <w:t xml:space="preserve">Elaborat de: </w:t>
      </w:r>
    </w:p>
    <w:tbl>
      <w:tblPr>
        <w:tblW w:w="0" w:type="auto"/>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4050"/>
        <w:gridCol w:w="2160"/>
      </w:tblGrid>
      <w:tr w:rsidR="0021673A" w:rsidRPr="005D621B" w:rsidTr="006C677D">
        <w:tc>
          <w:tcPr>
            <w:tcW w:w="2700" w:type="dxa"/>
            <w:shd w:val="clear" w:color="auto" w:fill="auto"/>
          </w:tcPr>
          <w:p w:rsidR="0021673A" w:rsidRPr="008B7666" w:rsidRDefault="005C02B6" w:rsidP="000E45C8">
            <w:pPr>
              <w:spacing w:line="276" w:lineRule="auto"/>
              <w:ind w:left="90"/>
              <w:jc w:val="both"/>
              <w:rPr>
                <w:rFonts w:ascii="Times New Roman" w:eastAsia="Times New Roman" w:hAnsi="Times New Roman" w:cs="Times New Roman"/>
                <w:b/>
                <w:noProof/>
                <w:color w:val="000000" w:themeColor="text1"/>
                <w:lang w:val="ro-RO" w:eastAsia="ja-JP"/>
              </w:rPr>
            </w:pPr>
            <w:r w:rsidRPr="008B7666">
              <w:rPr>
                <w:rFonts w:ascii="Times New Roman" w:eastAsia="Times New Roman" w:hAnsi="Times New Roman" w:cs="Times New Roman"/>
                <w:b/>
                <w:noProof/>
                <w:color w:val="000000" w:themeColor="text1"/>
                <w:lang w:val="ro-RO" w:eastAsia="ja-JP"/>
              </w:rPr>
              <w:t>Nume și</w:t>
            </w:r>
            <w:r w:rsidR="0021673A" w:rsidRPr="008B7666">
              <w:rPr>
                <w:rFonts w:ascii="Times New Roman" w:eastAsia="Times New Roman" w:hAnsi="Times New Roman" w:cs="Times New Roman"/>
                <w:b/>
                <w:noProof/>
                <w:color w:val="000000" w:themeColor="text1"/>
                <w:lang w:val="ro-RO" w:eastAsia="ja-JP"/>
              </w:rPr>
              <w:t xml:space="preserve"> prenume</w:t>
            </w:r>
          </w:p>
        </w:tc>
        <w:tc>
          <w:tcPr>
            <w:tcW w:w="4050" w:type="dxa"/>
            <w:shd w:val="clear" w:color="auto" w:fill="auto"/>
          </w:tcPr>
          <w:p w:rsidR="0021673A" w:rsidRPr="008B7666" w:rsidRDefault="0021673A" w:rsidP="000E45C8">
            <w:pPr>
              <w:spacing w:line="276" w:lineRule="auto"/>
              <w:ind w:left="90"/>
              <w:jc w:val="both"/>
              <w:rPr>
                <w:rFonts w:ascii="Times New Roman" w:eastAsia="Times New Roman" w:hAnsi="Times New Roman" w:cs="Times New Roman"/>
                <w:b/>
                <w:noProof/>
                <w:color w:val="000000" w:themeColor="text1"/>
                <w:lang w:val="ro-RO" w:eastAsia="ja-JP"/>
              </w:rPr>
            </w:pPr>
            <w:r w:rsidRPr="008B7666">
              <w:rPr>
                <w:rFonts w:ascii="Times New Roman" w:eastAsia="Times New Roman" w:hAnsi="Times New Roman" w:cs="Times New Roman"/>
                <w:b/>
                <w:noProof/>
                <w:color w:val="000000" w:themeColor="text1"/>
                <w:lang w:val="ro-RO" w:eastAsia="ja-JP"/>
              </w:rPr>
              <w:t>Func</w:t>
            </w:r>
            <w:r w:rsidR="00640C0A" w:rsidRPr="008B7666">
              <w:rPr>
                <w:rFonts w:ascii="Times New Roman" w:eastAsia="Times New Roman" w:hAnsi="Times New Roman" w:cs="Times New Roman"/>
                <w:b/>
                <w:noProof/>
                <w:color w:val="000000" w:themeColor="text1"/>
                <w:lang w:val="ro-RO" w:eastAsia="ja-JP"/>
              </w:rPr>
              <w:t>ția î</w:t>
            </w:r>
            <w:r w:rsidRPr="008B7666">
              <w:rPr>
                <w:rFonts w:ascii="Times New Roman" w:eastAsia="Times New Roman" w:hAnsi="Times New Roman" w:cs="Times New Roman"/>
                <w:b/>
                <w:noProof/>
                <w:color w:val="000000" w:themeColor="text1"/>
                <w:lang w:val="ro-RO" w:eastAsia="ja-JP"/>
              </w:rPr>
              <w:t>n proiect</w:t>
            </w:r>
          </w:p>
          <w:p w:rsidR="0021673A" w:rsidRPr="008B7666" w:rsidRDefault="0021673A" w:rsidP="000E45C8">
            <w:pPr>
              <w:spacing w:line="276" w:lineRule="auto"/>
              <w:ind w:left="90"/>
              <w:jc w:val="both"/>
              <w:rPr>
                <w:rFonts w:ascii="Times New Roman" w:eastAsia="Times New Roman" w:hAnsi="Times New Roman" w:cs="Times New Roman"/>
                <w:b/>
                <w:noProof/>
                <w:color w:val="000000" w:themeColor="text1"/>
                <w:lang w:val="ro-RO" w:eastAsia="ja-JP"/>
              </w:rPr>
            </w:pPr>
          </w:p>
        </w:tc>
        <w:tc>
          <w:tcPr>
            <w:tcW w:w="2160" w:type="dxa"/>
            <w:shd w:val="clear" w:color="auto" w:fill="auto"/>
          </w:tcPr>
          <w:p w:rsidR="0021673A" w:rsidRPr="005D621B" w:rsidRDefault="0021673A" w:rsidP="000E45C8">
            <w:pPr>
              <w:spacing w:line="276" w:lineRule="auto"/>
              <w:ind w:left="90"/>
              <w:jc w:val="both"/>
              <w:rPr>
                <w:rFonts w:ascii="Times New Roman" w:eastAsia="Times New Roman" w:hAnsi="Times New Roman" w:cs="Times New Roman"/>
                <w:noProof/>
                <w:color w:val="000000" w:themeColor="text1"/>
                <w:lang w:val="ro-RO" w:eastAsia="ja-JP"/>
              </w:rPr>
            </w:pPr>
            <w:r w:rsidRPr="005D621B">
              <w:rPr>
                <w:rFonts w:ascii="Times New Roman" w:eastAsia="Times New Roman" w:hAnsi="Times New Roman" w:cs="Times New Roman"/>
                <w:b/>
                <w:noProof/>
                <w:color w:val="000000" w:themeColor="text1"/>
                <w:lang w:val="ro-RO" w:eastAsia="ja-JP"/>
              </w:rPr>
              <w:t>Semn</w:t>
            </w:r>
            <w:r w:rsidR="00640C0A" w:rsidRPr="005D621B">
              <w:rPr>
                <w:rFonts w:ascii="Times New Roman" w:eastAsia="Times New Roman" w:hAnsi="Times New Roman" w:cs="Times New Roman"/>
                <w:b/>
                <w:noProof/>
                <w:color w:val="000000" w:themeColor="text1"/>
                <w:lang w:val="ro-RO" w:eastAsia="ja-JP"/>
              </w:rPr>
              <w:t>ă</w:t>
            </w:r>
            <w:r w:rsidRPr="005D621B">
              <w:rPr>
                <w:rFonts w:ascii="Times New Roman" w:eastAsia="Times New Roman" w:hAnsi="Times New Roman" w:cs="Times New Roman"/>
                <w:b/>
                <w:noProof/>
                <w:color w:val="000000" w:themeColor="text1"/>
                <w:lang w:val="ro-RO" w:eastAsia="ja-JP"/>
              </w:rPr>
              <w:t>tura</w:t>
            </w:r>
          </w:p>
        </w:tc>
      </w:tr>
      <w:tr w:rsidR="0021673A" w:rsidRPr="005D621B" w:rsidTr="008B7666">
        <w:trPr>
          <w:trHeight w:val="567"/>
        </w:trPr>
        <w:tc>
          <w:tcPr>
            <w:tcW w:w="2700" w:type="dxa"/>
            <w:shd w:val="clear" w:color="auto" w:fill="auto"/>
          </w:tcPr>
          <w:p w:rsidR="0021673A" w:rsidRPr="008B7666" w:rsidRDefault="007D7952" w:rsidP="000E45C8">
            <w:pPr>
              <w:spacing w:line="276" w:lineRule="auto"/>
              <w:ind w:left="90"/>
              <w:jc w:val="both"/>
              <w:rPr>
                <w:rFonts w:ascii="Times New Roman" w:eastAsia="Times New Roman" w:hAnsi="Times New Roman" w:cs="Times New Roman"/>
                <w:noProof/>
                <w:color w:val="000000" w:themeColor="text1"/>
                <w:lang w:val="ro-RO" w:eastAsia="ja-JP"/>
              </w:rPr>
            </w:pPr>
            <w:r w:rsidRPr="008B7666">
              <w:rPr>
                <w:rFonts w:ascii="Times New Roman" w:eastAsia="Times New Roman" w:hAnsi="Times New Roman" w:cs="Times New Roman"/>
                <w:noProof/>
                <w:color w:val="000000" w:themeColor="text1"/>
                <w:lang w:val="ro-RO" w:eastAsia="ja-JP"/>
              </w:rPr>
              <w:t>S</w:t>
            </w:r>
            <w:r w:rsidR="00512DB3" w:rsidRPr="008B7666">
              <w:rPr>
                <w:rFonts w:ascii="Times New Roman" w:eastAsia="Times New Roman" w:hAnsi="Times New Roman" w:cs="Times New Roman"/>
                <w:noProof/>
                <w:color w:val="000000" w:themeColor="text1"/>
                <w:lang w:val="ro-RO" w:eastAsia="ja-JP"/>
              </w:rPr>
              <w:t>TERIOPOL</w:t>
            </w:r>
            <w:r w:rsidR="0021673A" w:rsidRPr="008B7666">
              <w:rPr>
                <w:rFonts w:ascii="Times New Roman" w:eastAsia="Times New Roman" w:hAnsi="Times New Roman" w:cs="Times New Roman"/>
                <w:noProof/>
                <w:color w:val="000000" w:themeColor="text1"/>
                <w:lang w:val="ro-RO" w:eastAsia="ja-JP"/>
              </w:rPr>
              <w:t xml:space="preserve"> Daniel </w:t>
            </w:r>
          </w:p>
        </w:tc>
        <w:tc>
          <w:tcPr>
            <w:tcW w:w="4050" w:type="dxa"/>
            <w:shd w:val="clear" w:color="auto" w:fill="auto"/>
          </w:tcPr>
          <w:p w:rsidR="0021673A" w:rsidRPr="008B7666" w:rsidRDefault="005C02B6" w:rsidP="000E45C8">
            <w:pPr>
              <w:spacing w:line="276" w:lineRule="auto"/>
              <w:ind w:left="90"/>
              <w:jc w:val="both"/>
              <w:rPr>
                <w:rFonts w:ascii="Times New Roman" w:eastAsia="Times New Roman" w:hAnsi="Times New Roman" w:cs="Times New Roman"/>
                <w:noProof/>
                <w:color w:val="000000" w:themeColor="text1"/>
                <w:lang w:val="ro-RO" w:eastAsia="ja-JP"/>
              </w:rPr>
            </w:pPr>
            <w:r w:rsidRPr="008B7666">
              <w:rPr>
                <w:rFonts w:ascii="Times New Roman" w:eastAsia="Times New Roman" w:hAnsi="Times New Roman" w:cs="Times New Roman"/>
                <w:noProof/>
                <w:color w:val="000000" w:themeColor="text1"/>
                <w:lang w:val="ro-RO" w:eastAsia="ja-JP"/>
              </w:rPr>
              <w:t>Responsabil mă</w:t>
            </w:r>
            <w:r w:rsidR="00252C52" w:rsidRPr="008B7666">
              <w:rPr>
                <w:rFonts w:ascii="Times New Roman" w:eastAsia="Times New Roman" w:hAnsi="Times New Roman" w:cs="Times New Roman"/>
                <w:noProof/>
                <w:color w:val="000000" w:themeColor="text1"/>
                <w:lang w:val="ro-RO" w:eastAsia="ja-JP"/>
              </w:rPr>
              <w:t>suri antreprenoriale</w:t>
            </w:r>
          </w:p>
          <w:p w:rsidR="00C401A3" w:rsidRPr="008B7666" w:rsidRDefault="00C401A3" w:rsidP="000E45C8">
            <w:pPr>
              <w:spacing w:line="276" w:lineRule="auto"/>
              <w:ind w:left="90"/>
              <w:jc w:val="both"/>
              <w:rPr>
                <w:rFonts w:ascii="Times New Roman" w:eastAsia="Times New Roman" w:hAnsi="Times New Roman" w:cs="Times New Roman"/>
                <w:noProof/>
                <w:color w:val="000000" w:themeColor="text1"/>
                <w:lang w:val="ro-RO" w:eastAsia="ja-JP"/>
              </w:rPr>
            </w:pPr>
          </w:p>
        </w:tc>
        <w:tc>
          <w:tcPr>
            <w:tcW w:w="2160" w:type="dxa"/>
            <w:shd w:val="clear" w:color="auto" w:fill="auto"/>
          </w:tcPr>
          <w:p w:rsidR="0021673A" w:rsidRPr="005C02B6" w:rsidRDefault="0021673A" w:rsidP="000E45C8">
            <w:pPr>
              <w:spacing w:line="276" w:lineRule="auto"/>
              <w:ind w:left="90"/>
              <w:jc w:val="both"/>
              <w:rPr>
                <w:rFonts w:ascii="Times New Roman" w:eastAsia="Times New Roman" w:hAnsi="Times New Roman" w:cs="Times New Roman"/>
                <w:noProof/>
                <w:color w:val="FF0000"/>
                <w:lang w:val="ro-RO" w:eastAsia="ja-JP"/>
              </w:rPr>
            </w:pPr>
          </w:p>
        </w:tc>
      </w:tr>
      <w:tr w:rsidR="00D41114" w:rsidRPr="005D621B" w:rsidTr="006C677D">
        <w:tc>
          <w:tcPr>
            <w:tcW w:w="2700" w:type="dxa"/>
            <w:shd w:val="clear" w:color="auto" w:fill="auto"/>
          </w:tcPr>
          <w:p w:rsidR="00D41114" w:rsidRPr="008B7666" w:rsidRDefault="00512DB3" w:rsidP="000E45C8">
            <w:pPr>
              <w:spacing w:line="276" w:lineRule="auto"/>
              <w:ind w:left="90"/>
              <w:jc w:val="both"/>
              <w:rPr>
                <w:rFonts w:ascii="Times New Roman" w:eastAsia="Times New Roman" w:hAnsi="Times New Roman" w:cs="Times New Roman"/>
                <w:noProof/>
                <w:color w:val="000000" w:themeColor="text1"/>
                <w:lang w:val="ro-RO" w:eastAsia="ja-JP"/>
              </w:rPr>
            </w:pPr>
            <w:r w:rsidRPr="008B7666">
              <w:rPr>
                <w:rFonts w:ascii="Times New Roman" w:eastAsia="Times New Roman" w:hAnsi="Times New Roman" w:cs="Times New Roman"/>
                <w:noProof/>
                <w:color w:val="000000" w:themeColor="text1"/>
                <w:lang w:val="ro-RO" w:eastAsia="ja-JP"/>
              </w:rPr>
              <w:t>HANTATUC Carmen</w:t>
            </w:r>
          </w:p>
          <w:p w:rsidR="00C401A3" w:rsidRPr="008B7666" w:rsidRDefault="00C401A3" w:rsidP="000E45C8">
            <w:pPr>
              <w:spacing w:line="276" w:lineRule="auto"/>
              <w:ind w:left="90"/>
              <w:jc w:val="both"/>
              <w:rPr>
                <w:rFonts w:ascii="Times New Roman" w:eastAsia="Times New Roman" w:hAnsi="Times New Roman" w:cs="Times New Roman"/>
                <w:noProof/>
                <w:color w:val="000000" w:themeColor="text1"/>
                <w:lang w:val="ro-RO" w:eastAsia="ja-JP"/>
              </w:rPr>
            </w:pPr>
          </w:p>
        </w:tc>
        <w:tc>
          <w:tcPr>
            <w:tcW w:w="4050" w:type="dxa"/>
            <w:shd w:val="clear" w:color="auto" w:fill="auto"/>
          </w:tcPr>
          <w:p w:rsidR="00D41114" w:rsidRPr="008B7666" w:rsidRDefault="00FC769A" w:rsidP="000E45C8">
            <w:pPr>
              <w:spacing w:line="276" w:lineRule="auto"/>
              <w:ind w:left="90"/>
              <w:jc w:val="both"/>
              <w:rPr>
                <w:rFonts w:ascii="Times New Roman" w:eastAsia="Times New Roman" w:hAnsi="Times New Roman" w:cs="Times New Roman"/>
                <w:noProof/>
                <w:color w:val="000000" w:themeColor="text1"/>
                <w:lang w:val="ro-RO" w:eastAsia="ja-JP"/>
              </w:rPr>
            </w:pPr>
            <w:r w:rsidRPr="008B7666">
              <w:rPr>
                <w:rFonts w:ascii="Times New Roman" w:eastAsia="Times New Roman" w:hAnsi="Times New Roman" w:cs="Times New Roman"/>
                <w:noProof/>
                <w:color w:val="000000" w:themeColor="text1"/>
                <w:lang w:val="ro-RO" w:eastAsia="ja-JP"/>
              </w:rPr>
              <w:t>Coordonator Partener 2</w:t>
            </w:r>
          </w:p>
        </w:tc>
        <w:tc>
          <w:tcPr>
            <w:tcW w:w="2160" w:type="dxa"/>
            <w:shd w:val="clear" w:color="auto" w:fill="auto"/>
          </w:tcPr>
          <w:p w:rsidR="00096B7D" w:rsidRPr="005C02B6" w:rsidRDefault="00096B7D" w:rsidP="000E45C8">
            <w:pPr>
              <w:spacing w:line="276" w:lineRule="auto"/>
              <w:ind w:left="90"/>
              <w:jc w:val="both"/>
              <w:rPr>
                <w:rFonts w:ascii="Times New Roman" w:eastAsia="Times New Roman" w:hAnsi="Times New Roman" w:cs="Times New Roman"/>
                <w:noProof/>
                <w:color w:val="FF0000"/>
                <w:lang w:val="ro-RO" w:eastAsia="ja-JP"/>
              </w:rPr>
            </w:pPr>
          </w:p>
        </w:tc>
      </w:tr>
    </w:tbl>
    <w:p w:rsidR="0021673A" w:rsidRPr="005D621B" w:rsidRDefault="0021673A" w:rsidP="000E45C8">
      <w:pPr>
        <w:pStyle w:val="TableParagraph"/>
        <w:spacing w:before="0" w:line="276" w:lineRule="auto"/>
        <w:ind w:left="90"/>
        <w:jc w:val="center"/>
        <w:rPr>
          <w:rFonts w:ascii="Times New Roman" w:hAnsi="Times New Roman" w:cs="Times New Roman"/>
          <w:b/>
          <w:noProof/>
          <w:color w:val="000000" w:themeColor="text1"/>
          <w:sz w:val="24"/>
          <w:szCs w:val="24"/>
        </w:rPr>
      </w:pPr>
    </w:p>
    <w:p w:rsidR="008B0387" w:rsidRPr="005D621B" w:rsidRDefault="008B0387" w:rsidP="000E45C8">
      <w:pPr>
        <w:pStyle w:val="TableParagraph"/>
        <w:spacing w:before="0" w:line="276" w:lineRule="auto"/>
        <w:ind w:left="90"/>
        <w:jc w:val="center"/>
        <w:rPr>
          <w:rFonts w:ascii="Times New Roman" w:hAnsi="Times New Roman" w:cs="Times New Roman"/>
          <w:b/>
          <w:noProof/>
          <w:color w:val="000000" w:themeColor="text1"/>
          <w:sz w:val="24"/>
          <w:szCs w:val="24"/>
        </w:rPr>
      </w:pPr>
    </w:p>
    <w:p w:rsidR="007F1BCB" w:rsidRPr="005D621B" w:rsidRDefault="007F1BCB" w:rsidP="000E45C8">
      <w:pPr>
        <w:pStyle w:val="TableParagraph"/>
        <w:spacing w:before="0" w:line="276" w:lineRule="auto"/>
        <w:ind w:left="90"/>
        <w:jc w:val="center"/>
        <w:rPr>
          <w:rFonts w:ascii="Times New Roman" w:hAnsi="Times New Roman" w:cs="Times New Roman"/>
          <w:b/>
          <w:noProof/>
          <w:color w:val="000000" w:themeColor="text1"/>
          <w:sz w:val="24"/>
          <w:szCs w:val="24"/>
        </w:rPr>
      </w:pPr>
    </w:p>
    <w:p w:rsidR="007F1BCB" w:rsidRPr="005D621B" w:rsidRDefault="007F1BCB" w:rsidP="000E45C8">
      <w:pPr>
        <w:pStyle w:val="TableParagraph"/>
        <w:spacing w:before="0" w:line="276" w:lineRule="auto"/>
        <w:ind w:left="90"/>
        <w:jc w:val="center"/>
        <w:rPr>
          <w:rFonts w:ascii="Times New Roman" w:hAnsi="Times New Roman" w:cs="Times New Roman"/>
          <w:b/>
          <w:noProof/>
          <w:color w:val="000000" w:themeColor="text1"/>
          <w:sz w:val="24"/>
          <w:szCs w:val="24"/>
        </w:rPr>
      </w:pPr>
    </w:p>
    <w:p w:rsidR="007F1BCB" w:rsidRPr="005D621B" w:rsidRDefault="007F1BCB" w:rsidP="000E45C8">
      <w:pPr>
        <w:pStyle w:val="TableParagraph"/>
        <w:spacing w:before="0" w:line="276" w:lineRule="auto"/>
        <w:ind w:left="90"/>
        <w:jc w:val="center"/>
        <w:rPr>
          <w:rFonts w:ascii="Times New Roman" w:hAnsi="Times New Roman" w:cs="Times New Roman"/>
          <w:b/>
          <w:noProof/>
          <w:color w:val="000000" w:themeColor="text1"/>
          <w:sz w:val="24"/>
          <w:szCs w:val="24"/>
        </w:rPr>
      </w:pPr>
    </w:p>
    <w:p w:rsidR="00512DB3" w:rsidRDefault="007F1BCB" w:rsidP="000E45C8">
      <w:pPr>
        <w:pStyle w:val="TableParagraph"/>
        <w:spacing w:before="0" w:line="276" w:lineRule="auto"/>
        <w:ind w:left="90"/>
        <w:jc w:val="center"/>
        <w:rPr>
          <w:rFonts w:ascii="Times New Roman" w:hAnsi="Times New Roman" w:cs="Times New Roman"/>
          <w:b/>
          <w:i/>
          <w:noProof/>
          <w:color w:val="000000" w:themeColor="text1"/>
          <w:sz w:val="24"/>
          <w:szCs w:val="24"/>
        </w:rPr>
      </w:pPr>
      <w:r w:rsidRPr="005D621B">
        <w:rPr>
          <w:rFonts w:ascii="Times New Roman" w:hAnsi="Times New Roman" w:cs="Times New Roman"/>
          <w:b/>
          <w:i/>
          <w:noProof/>
          <w:color w:val="000000" w:themeColor="text1"/>
          <w:sz w:val="24"/>
          <w:szCs w:val="24"/>
        </w:rPr>
        <w:t xml:space="preserve">Proiect cofinanțat de Fondul Social European prin Programul Operațional Capital Uman </w:t>
      </w:r>
    </w:p>
    <w:p w:rsidR="007F1BCB" w:rsidRPr="005D621B" w:rsidRDefault="007F1BCB" w:rsidP="000E45C8">
      <w:pPr>
        <w:pStyle w:val="TableParagraph"/>
        <w:spacing w:before="0" w:line="276" w:lineRule="auto"/>
        <w:ind w:left="90"/>
        <w:jc w:val="center"/>
        <w:rPr>
          <w:rFonts w:ascii="Times New Roman" w:hAnsi="Times New Roman" w:cs="Times New Roman"/>
          <w:b/>
          <w:i/>
          <w:noProof/>
          <w:color w:val="000000" w:themeColor="text1"/>
          <w:sz w:val="24"/>
          <w:szCs w:val="24"/>
        </w:rPr>
      </w:pPr>
      <w:r w:rsidRPr="005D621B">
        <w:rPr>
          <w:rFonts w:ascii="Times New Roman" w:hAnsi="Times New Roman" w:cs="Times New Roman"/>
          <w:b/>
          <w:i/>
          <w:noProof/>
          <w:color w:val="000000" w:themeColor="text1"/>
          <w:sz w:val="24"/>
          <w:szCs w:val="24"/>
        </w:rPr>
        <w:t>2014 - 2020</w:t>
      </w:r>
    </w:p>
    <w:p w:rsidR="007F1BCB" w:rsidRPr="005D621B" w:rsidRDefault="007F1BCB" w:rsidP="000E45C8">
      <w:pPr>
        <w:pStyle w:val="TableParagraph"/>
        <w:spacing w:before="0" w:line="276" w:lineRule="auto"/>
        <w:ind w:left="90"/>
        <w:jc w:val="left"/>
        <w:rPr>
          <w:rFonts w:ascii="Times New Roman" w:hAnsi="Times New Roman" w:cs="Times New Roman"/>
          <w:b/>
          <w:noProof/>
          <w:color w:val="000000" w:themeColor="text1"/>
          <w:sz w:val="24"/>
          <w:szCs w:val="24"/>
        </w:rPr>
      </w:pPr>
    </w:p>
    <w:p w:rsidR="00780093" w:rsidRPr="005D621B" w:rsidRDefault="00780093" w:rsidP="000E45C8">
      <w:pPr>
        <w:spacing w:line="276" w:lineRule="auto"/>
        <w:ind w:left="90"/>
        <w:jc w:val="center"/>
        <w:rPr>
          <w:rFonts w:ascii="Times New Roman" w:hAnsi="Times New Roman" w:cs="Times New Roman"/>
          <w:b/>
          <w:noProof/>
          <w:color w:val="000000" w:themeColor="text1"/>
          <w:lang w:val="ro-RO"/>
        </w:rPr>
      </w:pPr>
    </w:p>
    <w:p w:rsidR="008B0387" w:rsidRPr="005D621B" w:rsidRDefault="008B0387" w:rsidP="000E45C8">
      <w:pPr>
        <w:spacing w:line="276" w:lineRule="auto"/>
        <w:ind w:left="90"/>
        <w:jc w:val="center"/>
        <w:rPr>
          <w:rFonts w:ascii="Times New Roman" w:hAnsi="Times New Roman" w:cs="Times New Roman"/>
          <w:b/>
          <w:noProof/>
          <w:color w:val="000000" w:themeColor="text1"/>
          <w:lang w:val="ro-RO"/>
        </w:rPr>
      </w:pPr>
      <w:r w:rsidRPr="005D621B">
        <w:rPr>
          <w:rFonts w:ascii="Times New Roman" w:hAnsi="Times New Roman" w:cs="Times New Roman"/>
          <w:b/>
          <w:noProof/>
          <w:color w:val="000000" w:themeColor="text1"/>
          <w:lang w:val="ro-RO"/>
        </w:rPr>
        <w:t>REGIUNEA DE DEZVOLTARE SUD – EST</w:t>
      </w:r>
    </w:p>
    <w:p w:rsidR="00530ED0" w:rsidRPr="005D621B" w:rsidRDefault="00530ED0" w:rsidP="000E45C8">
      <w:pPr>
        <w:spacing w:before="256" w:line="276" w:lineRule="auto"/>
        <w:ind w:left="90" w:right="1920"/>
        <w:jc w:val="center"/>
        <w:rPr>
          <w:rFonts w:ascii="Times New Roman" w:hAnsi="Times New Roman" w:cs="Times New Roman"/>
          <w:b/>
          <w:noProof/>
          <w:color w:val="000000" w:themeColor="text1"/>
          <w:lang w:val="ro-RO"/>
        </w:rPr>
      </w:pPr>
      <w:r w:rsidRPr="005D621B">
        <w:rPr>
          <w:rFonts w:ascii="Times New Roman" w:hAnsi="Times New Roman" w:cs="Times New Roman"/>
          <w:b/>
          <w:noProof/>
          <w:color w:val="000000" w:themeColor="text1"/>
          <w:lang w:val="ro-RO"/>
        </w:rPr>
        <w:t>Localizare proiect</w:t>
      </w:r>
    </w:p>
    <w:p w:rsidR="00530ED0" w:rsidRDefault="00624134" w:rsidP="000E45C8">
      <w:pPr>
        <w:spacing w:before="256" w:line="276" w:lineRule="auto"/>
        <w:ind w:left="90" w:right="1920"/>
        <w:jc w:val="center"/>
        <w:rPr>
          <w:rFonts w:ascii="Times New Roman" w:hAnsi="Times New Roman" w:cs="Times New Roman"/>
          <w:b/>
          <w:noProof/>
          <w:color w:val="000000" w:themeColor="text1"/>
          <w:lang w:val="ro-RO"/>
        </w:rPr>
      </w:pPr>
      <w:r>
        <w:rPr>
          <w:rFonts w:ascii="Times New Roman" w:hAnsi="Times New Roman" w:cs="Times New Roman"/>
          <w:b/>
          <w:noProof/>
          <w:color w:val="000000" w:themeColor="text1"/>
          <w:lang w:val="ro-RO"/>
        </w:rPr>
        <w:t>Judetul</w:t>
      </w:r>
      <w:r w:rsidR="00530ED0" w:rsidRPr="005D621B">
        <w:rPr>
          <w:rFonts w:ascii="Times New Roman" w:hAnsi="Times New Roman" w:cs="Times New Roman"/>
          <w:b/>
          <w:noProof/>
          <w:color w:val="000000" w:themeColor="text1"/>
          <w:lang w:val="ro-RO"/>
        </w:rPr>
        <w:t xml:space="preserve"> Tulcea</w:t>
      </w:r>
      <w:r>
        <w:rPr>
          <w:rFonts w:ascii="Times New Roman" w:hAnsi="Times New Roman" w:cs="Times New Roman"/>
          <w:b/>
          <w:noProof/>
          <w:color w:val="000000" w:themeColor="text1"/>
          <w:lang w:val="ro-RO"/>
        </w:rPr>
        <w:t>, Comuna Jurilovca</w:t>
      </w:r>
    </w:p>
    <w:p w:rsidR="00624134" w:rsidRDefault="00624134" w:rsidP="000E45C8">
      <w:pPr>
        <w:spacing w:before="256" w:line="276" w:lineRule="auto"/>
        <w:ind w:left="90" w:right="1920"/>
        <w:jc w:val="center"/>
        <w:rPr>
          <w:rFonts w:ascii="Times New Roman" w:hAnsi="Times New Roman" w:cs="Times New Roman"/>
          <w:b/>
          <w:noProof/>
          <w:color w:val="000000" w:themeColor="text1"/>
          <w:lang w:val="ro-RO"/>
        </w:rPr>
      </w:pPr>
    </w:p>
    <w:p w:rsidR="008B7666" w:rsidRPr="005D621B" w:rsidRDefault="008B7666" w:rsidP="000E45C8">
      <w:pPr>
        <w:spacing w:before="256" w:line="276" w:lineRule="auto"/>
        <w:ind w:left="90" w:right="1920"/>
        <w:jc w:val="center"/>
        <w:rPr>
          <w:rFonts w:ascii="Times New Roman" w:hAnsi="Times New Roman" w:cs="Times New Roman"/>
          <w:b/>
          <w:noProof/>
          <w:color w:val="000000" w:themeColor="text1"/>
          <w:lang w:val="ro-RO"/>
        </w:rPr>
      </w:pPr>
    </w:p>
    <w:p w:rsidR="008B0387" w:rsidRPr="005D621B" w:rsidRDefault="008B0387" w:rsidP="000E45C8">
      <w:pPr>
        <w:spacing w:before="256" w:line="276" w:lineRule="auto"/>
        <w:ind w:left="90" w:right="1920"/>
        <w:jc w:val="center"/>
        <w:rPr>
          <w:rFonts w:ascii="Times New Roman" w:hAnsi="Times New Roman" w:cs="Times New Roman"/>
          <w:b/>
          <w:noProof/>
          <w:color w:val="000000" w:themeColor="text1"/>
          <w:lang w:val="ro-RO"/>
        </w:rPr>
      </w:pPr>
      <w:r w:rsidRPr="005D621B">
        <w:rPr>
          <w:rFonts w:ascii="Times New Roman" w:hAnsi="Times New Roman" w:cs="Times New Roman"/>
          <w:b/>
          <w:noProof/>
          <w:color w:val="000000" w:themeColor="text1"/>
          <w:lang w:val="ro-RO"/>
        </w:rPr>
        <w:lastRenderedPageBreak/>
        <w:t>C</w:t>
      </w:r>
      <w:r w:rsidR="00FB2407">
        <w:rPr>
          <w:rFonts w:ascii="Times New Roman" w:hAnsi="Times New Roman" w:cs="Times New Roman"/>
          <w:b/>
          <w:noProof/>
          <w:color w:val="000000" w:themeColor="text1"/>
          <w:lang w:val="ro-RO"/>
        </w:rPr>
        <w:t xml:space="preserve"> </w:t>
      </w:r>
      <w:r w:rsidRPr="005D621B">
        <w:rPr>
          <w:rFonts w:ascii="Times New Roman" w:hAnsi="Times New Roman" w:cs="Times New Roman"/>
          <w:b/>
          <w:noProof/>
          <w:color w:val="000000" w:themeColor="text1"/>
          <w:lang w:val="ro-RO"/>
        </w:rPr>
        <w:t>U</w:t>
      </w:r>
      <w:r w:rsidR="00FB2407">
        <w:rPr>
          <w:rFonts w:ascii="Times New Roman" w:hAnsi="Times New Roman" w:cs="Times New Roman"/>
          <w:b/>
          <w:noProof/>
          <w:color w:val="000000" w:themeColor="text1"/>
          <w:lang w:val="ro-RO"/>
        </w:rPr>
        <w:t xml:space="preserve"> </w:t>
      </w:r>
      <w:r w:rsidRPr="005D621B">
        <w:rPr>
          <w:rFonts w:ascii="Times New Roman" w:hAnsi="Times New Roman" w:cs="Times New Roman"/>
          <w:b/>
          <w:noProof/>
          <w:color w:val="000000" w:themeColor="text1"/>
          <w:lang w:val="ro-RO"/>
        </w:rPr>
        <w:t>P</w:t>
      </w:r>
      <w:r w:rsidR="00FB2407">
        <w:rPr>
          <w:rFonts w:ascii="Times New Roman" w:hAnsi="Times New Roman" w:cs="Times New Roman"/>
          <w:b/>
          <w:noProof/>
          <w:color w:val="000000" w:themeColor="text1"/>
          <w:lang w:val="ro-RO"/>
        </w:rPr>
        <w:t xml:space="preserve"> </w:t>
      </w:r>
      <w:r w:rsidRPr="005D621B">
        <w:rPr>
          <w:rFonts w:ascii="Times New Roman" w:hAnsi="Times New Roman" w:cs="Times New Roman"/>
          <w:b/>
          <w:noProof/>
          <w:color w:val="000000" w:themeColor="text1"/>
          <w:lang w:val="ro-RO"/>
        </w:rPr>
        <w:t>R</w:t>
      </w:r>
      <w:r w:rsidR="00FB2407">
        <w:rPr>
          <w:rFonts w:ascii="Times New Roman" w:hAnsi="Times New Roman" w:cs="Times New Roman"/>
          <w:b/>
          <w:noProof/>
          <w:color w:val="000000" w:themeColor="text1"/>
          <w:lang w:val="ro-RO"/>
        </w:rPr>
        <w:t xml:space="preserve"> </w:t>
      </w:r>
      <w:r w:rsidRPr="005D621B">
        <w:rPr>
          <w:rFonts w:ascii="Times New Roman" w:hAnsi="Times New Roman" w:cs="Times New Roman"/>
          <w:b/>
          <w:noProof/>
          <w:color w:val="000000" w:themeColor="text1"/>
          <w:lang w:val="ro-RO"/>
        </w:rPr>
        <w:t>I</w:t>
      </w:r>
      <w:r w:rsidR="00FB2407">
        <w:rPr>
          <w:rFonts w:ascii="Times New Roman" w:hAnsi="Times New Roman" w:cs="Times New Roman"/>
          <w:b/>
          <w:noProof/>
          <w:color w:val="000000" w:themeColor="text1"/>
          <w:lang w:val="ro-RO"/>
        </w:rPr>
        <w:t xml:space="preserve"> </w:t>
      </w:r>
      <w:r w:rsidRPr="005D621B">
        <w:rPr>
          <w:rFonts w:ascii="Times New Roman" w:hAnsi="Times New Roman" w:cs="Times New Roman"/>
          <w:b/>
          <w:noProof/>
          <w:color w:val="000000" w:themeColor="text1"/>
          <w:lang w:val="ro-RO"/>
        </w:rPr>
        <w:t>N</w:t>
      </w:r>
      <w:r w:rsidR="00FB2407">
        <w:rPr>
          <w:rFonts w:ascii="Times New Roman" w:hAnsi="Times New Roman" w:cs="Times New Roman"/>
          <w:b/>
          <w:noProof/>
          <w:color w:val="000000" w:themeColor="text1"/>
          <w:lang w:val="ro-RO"/>
        </w:rPr>
        <w:t xml:space="preserve"> </w:t>
      </w:r>
      <w:r w:rsidRPr="005D621B">
        <w:rPr>
          <w:rFonts w:ascii="Times New Roman" w:hAnsi="Times New Roman" w:cs="Times New Roman"/>
          <w:b/>
          <w:noProof/>
          <w:color w:val="000000" w:themeColor="text1"/>
          <w:lang w:val="ro-RO"/>
        </w:rPr>
        <w:t>S</w:t>
      </w:r>
    </w:p>
    <w:p w:rsidR="008B0387" w:rsidRPr="005D621B" w:rsidRDefault="008B0387" w:rsidP="000E45C8">
      <w:pPr>
        <w:pStyle w:val="Titolo1"/>
        <w:tabs>
          <w:tab w:val="left" w:leader="dot" w:pos="9075"/>
        </w:tabs>
        <w:spacing w:line="276" w:lineRule="auto"/>
        <w:ind w:left="90"/>
        <w:rPr>
          <w:rFonts w:ascii="Times New Roman" w:hAnsi="Times New Roman" w:cs="Times New Roman"/>
          <w:noProof/>
          <w:color w:val="000000" w:themeColor="text1"/>
        </w:rPr>
      </w:pPr>
    </w:p>
    <w:p w:rsidR="008B7666" w:rsidRPr="005D621B" w:rsidRDefault="008B7666" w:rsidP="008B7666">
      <w:pPr>
        <w:pStyle w:val="Titolo1"/>
        <w:numPr>
          <w:ilvl w:val="0"/>
          <w:numId w:val="2"/>
        </w:numPr>
        <w:tabs>
          <w:tab w:val="left" w:leader="dot" w:pos="9075"/>
        </w:tabs>
        <w:spacing w:line="276" w:lineRule="auto"/>
        <w:ind w:left="90"/>
        <w:rPr>
          <w:rFonts w:ascii="Times New Roman" w:hAnsi="Times New Roman" w:cs="Times New Roman"/>
          <w:i/>
          <w:noProof/>
          <w:color w:val="000000" w:themeColor="text1"/>
        </w:rPr>
      </w:pPr>
      <w:r w:rsidRPr="005D621B">
        <w:rPr>
          <w:rFonts w:ascii="Times New Roman" w:hAnsi="Times New Roman" w:cs="Times New Roman"/>
          <w:i/>
          <w:noProof/>
          <w:color w:val="000000" w:themeColor="text1"/>
        </w:rPr>
        <w:t>Informații generale</w:t>
      </w:r>
      <w:r>
        <w:rPr>
          <w:rFonts w:ascii="Times New Roman" w:hAnsi="Times New Roman" w:cs="Times New Roman"/>
          <w:i/>
          <w:noProof/>
          <w:color w:val="000000" w:themeColor="text1"/>
        </w:rPr>
        <w:t xml:space="preserve">                                                                    </w:t>
      </w:r>
    </w:p>
    <w:p w:rsidR="008B7666" w:rsidRPr="005D621B" w:rsidRDefault="008B7666" w:rsidP="008B7666">
      <w:pPr>
        <w:pStyle w:val="Titolo1"/>
        <w:tabs>
          <w:tab w:val="left" w:leader="dot" w:pos="9075"/>
        </w:tabs>
        <w:spacing w:line="276" w:lineRule="auto"/>
        <w:ind w:left="90"/>
        <w:rPr>
          <w:rFonts w:ascii="Times New Roman" w:hAnsi="Times New Roman" w:cs="Times New Roman"/>
          <w:i/>
          <w:noProof/>
          <w:color w:val="000000" w:themeColor="text1"/>
        </w:rPr>
      </w:pPr>
    </w:p>
    <w:p w:rsidR="008B7666" w:rsidRPr="005D621B" w:rsidRDefault="008B7666" w:rsidP="008B7666">
      <w:pPr>
        <w:pStyle w:val="Titolo1"/>
        <w:numPr>
          <w:ilvl w:val="0"/>
          <w:numId w:val="2"/>
        </w:numPr>
        <w:tabs>
          <w:tab w:val="left" w:leader="dot" w:pos="9075"/>
        </w:tabs>
        <w:spacing w:line="276" w:lineRule="auto"/>
        <w:ind w:left="90"/>
        <w:rPr>
          <w:rFonts w:ascii="Times New Roman" w:hAnsi="Times New Roman" w:cs="Times New Roman"/>
          <w:i/>
          <w:noProof/>
          <w:color w:val="000000" w:themeColor="text1"/>
        </w:rPr>
      </w:pPr>
      <w:r w:rsidRPr="005D621B">
        <w:rPr>
          <w:rFonts w:ascii="Times New Roman" w:hAnsi="Times New Roman" w:cs="Times New Roman"/>
          <w:i/>
          <w:noProof/>
          <w:color w:val="000000" w:themeColor="text1"/>
        </w:rPr>
        <w:t>Cadrul</w:t>
      </w:r>
      <w:r>
        <w:rPr>
          <w:rFonts w:ascii="Times New Roman" w:hAnsi="Times New Roman" w:cs="Times New Roman"/>
          <w:i/>
          <w:noProof/>
          <w:color w:val="000000" w:themeColor="text1"/>
        </w:rPr>
        <w:t xml:space="preserve"> </w:t>
      </w:r>
      <w:r w:rsidRPr="005D621B">
        <w:rPr>
          <w:rFonts w:ascii="Times New Roman" w:hAnsi="Times New Roman" w:cs="Times New Roman"/>
          <w:i/>
          <w:noProof/>
          <w:color w:val="000000" w:themeColor="text1"/>
        </w:rPr>
        <w:t xml:space="preserve">legal </w:t>
      </w:r>
    </w:p>
    <w:p w:rsidR="008B7666" w:rsidRPr="005D621B" w:rsidRDefault="008B7666" w:rsidP="008B7666">
      <w:pPr>
        <w:pStyle w:val="Titolo1"/>
        <w:tabs>
          <w:tab w:val="left" w:leader="dot" w:pos="9075"/>
        </w:tabs>
        <w:spacing w:line="276" w:lineRule="auto"/>
        <w:ind w:left="90"/>
        <w:rPr>
          <w:rFonts w:ascii="Times New Roman" w:hAnsi="Times New Roman" w:cs="Times New Roman"/>
          <w:i/>
          <w:noProof/>
          <w:color w:val="000000" w:themeColor="text1"/>
        </w:rPr>
      </w:pPr>
    </w:p>
    <w:p w:rsidR="008B7666" w:rsidRPr="005D621B" w:rsidRDefault="008B7666" w:rsidP="008B7666">
      <w:pPr>
        <w:pStyle w:val="Titolo1"/>
        <w:numPr>
          <w:ilvl w:val="0"/>
          <w:numId w:val="2"/>
        </w:numPr>
        <w:tabs>
          <w:tab w:val="left" w:pos="9540"/>
        </w:tabs>
        <w:spacing w:line="276" w:lineRule="auto"/>
        <w:ind w:left="90"/>
        <w:rPr>
          <w:rFonts w:ascii="Times New Roman" w:hAnsi="Times New Roman" w:cs="Times New Roman"/>
          <w:i/>
          <w:noProof/>
          <w:color w:val="000000" w:themeColor="text1"/>
        </w:rPr>
      </w:pPr>
      <w:r w:rsidRPr="005D621B">
        <w:rPr>
          <w:rFonts w:ascii="Times New Roman" w:hAnsi="Times New Roman" w:cs="Times New Roman"/>
          <w:bCs w:val="0"/>
          <w:i/>
          <w:noProof/>
          <w:color w:val="000000" w:themeColor="text1"/>
        </w:rPr>
        <w:t>Domeniul de aplicare</w:t>
      </w:r>
    </w:p>
    <w:p w:rsidR="008B7666" w:rsidRPr="005D621B" w:rsidRDefault="008B7666" w:rsidP="008B7666">
      <w:pPr>
        <w:pStyle w:val="Paragrafoelenco"/>
        <w:spacing w:line="276" w:lineRule="auto"/>
        <w:ind w:left="90"/>
        <w:rPr>
          <w:rFonts w:ascii="Times New Roman" w:hAnsi="Times New Roman" w:cs="Times New Roman"/>
          <w:i/>
          <w:noProof/>
          <w:color w:val="000000" w:themeColor="text1"/>
          <w:sz w:val="24"/>
          <w:szCs w:val="24"/>
        </w:rPr>
      </w:pPr>
    </w:p>
    <w:p w:rsidR="008B7666" w:rsidRPr="005D621B" w:rsidRDefault="008B7666" w:rsidP="008B7666">
      <w:pPr>
        <w:pStyle w:val="Titolo1"/>
        <w:numPr>
          <w:ilvl w:val="0"/>
          <w:numId w:val="2"/>
        </w:numPr>
        <w:tabs>
          <w:tab w:val="left" w:pos="9540"/>
        </w:tabs>
        <w:spacing w:line="276" w:lineRule="auto"/>
        <w:ind w:left="90"/>
        <w:rPr>
          <w:rFonts w:ascii="Times New Roman" w:hAnsi="Times New Roman" w:cs="Times New Roman"/>
          <w:i/>
          <w:noProof/>
          <w:color w:val="000000" w:themeColor="text1"/>
        </w:rPr>
      </w:pPr>
      <w:r w:rsidRPr="005D621B">
        <w:rPr>
          <w:rFonts w:ascii="Times New Roman" w:hAnsi="Times New Roman" w:cs="Times New Roman"/>
          <w:i/>
          <w:noProof/>
          <w:color w:val="000000" w:themeColor="text1"/>
        </w:rPr>
        <w:t>Cui se adresează</w:t>
      </w:r>
    </w:p>
    <w:p w:rsidR="008B7666" w:rsidRPr="005D621B" w:rsidRDefault="008B7666" w:rsidP="008B7666">
      <w:pPr>
        <w:pStyle w:val="Paragrafoelenco"/>
        <w:spacing w:line="276" w:lineRule="auto"/>
        <w:ind w:left="90"/>
        <w:rPr>
          <w:rFonts w:ascii="Times New Roman" w:hAnsi="Times New Roman" w:cs="Times New Roman"/>
          <w:noProof/>
          <w:color w:val="000000" w:themeColor="text1"/>
          <w:sz w:val="24"/>
          <w:szCs w:val="24"/>
        </w:rPr>
      </w:pPr>
    </w:p>
    <w:p w:rsidR="008B7666" w:rsidRPr="005D621B" w:rsidRDefault="008B7666" w:rsidP="008B7666">
      <w:pPr>
        <w:pStyle w:val="Paragrafoelenco"/>
        <w:numPr>
          <w:ilvl w:val="0"/>
          <w:numId w:val="2"/>
        </w:numPr>
        <w:spacing w:line="276" w:lineRule="auto"/>
        <w:ind w:left="90"/>
        <w:rPr>
          <w:rFonts w:ascii="Times New Roman" w:hAnsi="Times New Roman" w:cs="Times New Roman"/>
          <w:b/>
          <w:i/>
          <w:noProof/>
          <w:color w:val="000000" w:themeColor="text1"/>
          <w:sz w:val="24"/>
          <w:szCs w:val="24"/>
        </w:rPr>
      </w:pPr>
      <w:r w:rsidRPr="005D621B">
        <w:rPr>
          <w:rFonts w:ascii="Times New Roman" w:hAnsi="Times New Roman" w:cs="Times New Roman"/>
          <w:b/>
          <w:i/>
          <w:noProof/>
          <w:color w:val="000000" w:themeColor="text1"/>
          <w:sz w:val="24"/>
          <w:szCs w:val="24"/>
        </w:rPr>
        <w:t>Condiții de eligibilitate pentru beneficiarii ajutorului de minimis acordat în cadrul proiectului</w:t>
      </w:r>
    </w:p>
    <w:p w:rsidR="008B7666" w:rsidRPr="005D621B" w:rsidRDefault="008B7666" w:rsidP="008B7666">
      <w:pPr>
        <w:pStyle w:val="Paragrafoelenco"/>
        <w:spacing w:line="276" w:lineRule="auto"/>
        <w:ind w:left="90"/>
        <w:rPr>
          <w:rFonts w:ascii="Times New Roman" w:hAnsi="Times New Roman" w:cs="Times New Roman"/>
          <w:i/>
          <w:noProof/>
          <w:color w:val="000000" w:themeColor="text1"/>
          <w:sz w:val="24"/>
          <w:szCs w:val="24"/>
        </w:rPr>
      </w:pPr>
    </w:p>
    <w:p w:rsidR="008B7666" w:rsidRDefault="008B7666" w:rsidP="008B7666">
      <w:pPr>
        <w:spacing w:line="276" w:lineRule="auto"/>
        <w:jc w:val="both"/>
        <w:rPr>
          <w:rFonts w:ascii="Times New Roman" w:eastAsia="Times New Roman" w:hAnsi="Times New Roman" w:cs="Times New Roman"/>
          <w:b/>
          <w:i/>
          <w:noProof/>
          <w:lang w:val="ro-RO"/>
        </w:rPr>
      </w:pPr>
      <w:r>
        <w:rPr>
          <w:rFonts w:ascii="Times New Roman" w:eastAsia="Times New Roman" w:hAnsi="Times New Roman" w:cs="Times New Roman"/>
          <w:b/>
          <w:i/>
          <w:noProof/>
          <w:lang w:val="ro-RO"/>
        </w:rPr>
        <w:t xml:space="preserve">6  Organizarea si desfasurarea concursului </w:t>
      </w:r>
    </w:p>
    <w:p w:rsidR="008B7666" w:rsidRPr="001F1A97" w:rsidRDefault="008B7666" w:rsidP="008B7666">
      <w:pPr>
        <w:spacing w:line="276" w:lineRule="auto"/>
        <w:ind w:left="90"/>
        <w:rPr>
          <w:rFonts w:ascii="Times New Roman" w:hAnsi="Times New Roman" w:cs="Times New Roman"/>
          <w:noProof/>
          <w:color w:val="FF0000"/>
        </w:rPr>
      </w:pPr>
    </w:p>
    <w:p w:rsidR="008B7666" w:rsidRPr="001F1A97" w:rsidRDefault="008B7666" w:rsidP="008B7666">
      <w:pPr>
        <w:shd w:val="clear" w:color="auto" w:fill="FFFFFF"/>
        <w:spacing w:line="276" w:lineRule="auto"/>
        <w:ind w:left="90"/>
        <w:jc w:val="both"/>
        <w:rPr>
          <w:rFonts w:ascii="Times New Roman" w:eastAsia="Times New Roman" w:hAnsi="Times New Roman" w:cs="Times New Roman"/>
          <w:b/>
          <w:i/>
          <w:noProof/>
          <w:lang w:val="ro-RO"/>
        </w:rPr>
      </w:pPr>
      <w:r>
        <w:rPr>
          <w:rFonts w:ascii="Times New Roman" w:eastAsia="Times New Roman" w:hAnsi="Times New Roman" w:cs="Times New Roman"/>
          <w:b/>
          <w:i/>
          <w:noProof/>
          <w:lang w:val="ro-RO"/>
        </w:rPr>
        <w:t xml:space="preserve">7. </w:t>
      </w:r>
      <w:r w:rsidRPr="001F1A97">
        <w:rPr>
          <w:rFonts w:ascii="Times New Roman" w:eastAsia="Times New Roman" w:hAnsi="Times New Roman" w:cs="Times New Roman"/>
          <w:b/>
          <w:i/>
          <w:noProof/>
          <w:lang w:val="ro-RO"/>
        </w:rPr>
        <w:t xml:space="preserve"> Etapele concursului de planuri de afaceri </w:t>
      </w:r>
    </w:p>
    <w:p w:rsidR="008B7666" w:rsidRPr="001F1A97" w:rsidRDefault="008B7666" w:rsidP="008B7666">
      <w:pPr>
        <w:pStyle w:val="Paragrafoelenco"/>
        <w:shd w:val="clear" w:color="auto" w:fill="FFFFFF"/>
        <w:spacing w:line="276" w:lineRule="auto"/>
        <w:ind w:left="496" w:firstLine="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7</w:t>
      </w:r>
      <w:r w:rsidRPr="001F1A97">
        <w:rPr>
          <w:rFonts w:ascii="Times New Roman" w:eastAsia="Times New Roman" w:hAnsi="Times New Roman" w:cs="Times New Roman"/>
          <w:noProof/>
          <w:sz w:val="24"/>
          <w:szCs w:val="24"/>
        </w:rPr>
        <w:t xml:space="preserve">.1 Etapa de înscriere </w:t>
      </w:r>
      <w:r>
        <w:rPr>
          <w:rFonts w:ascii="Times New Roman" w:eastAsia="Times New Roman" w:hAnsi="Times New Roman" w:cs="Times New Roman"/>
          <w:noProof/>
          <w:sz w:val="24"/>
          <w:szCs w:val="24"/>
        </w:rPr>
        <w:t>prin depunerea dosarelor de inscriere</w:t>
      </w:r>
      <w:r w:rsidRPr="001F1A97">
        <w:rPr>
          <w:rFonts w:ascii="Times New Roman" w:eastAsia="Times New Roman" w:hAnsi="Times New Roman" w:cs="Times New Roman"/>
          <w:noProof/>
          <w:sz w:val="24"/>
          <w:szCs w:val="24"/>
        </w:rPr>
        <w:t>;</w:t>
      </w:r>
    </w:p>
    <w:p w:rsidR="008B7666" w:rsidRPr="001F1A97" w:rsidRDefault="008B7666" w:rsidP="008B7666">
      <w:pPr>
        <w:pStyle w:val="Paragrafoelenco"/>
        <w:shd w:val="clear" w:color="auto" w:fill="FFFFFF"/>
        <w:spacing w:line="276" w:lineRule="auto"/>
        <w:ind w:left="496" w:firstLine="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7</w:t>
      </w:r>
      <w:r w:rsidRPr="001F1A97">
        <w:rPr>
          <w:rFonts w:ascii="Times New Roman" w:eastAsia="Times New Roman" w:hAnsi="Times New Roman" w:cs="Times New Roman"/>
          <w:noProof/>
          <w:sz w:val="24"/>
          <w:szCs w:val="24"/>
        </w:rPr>
        <w:t>.2 Etapa de verificare administrativă;</w:t>
      </w:r>
    </w:p>
    <w:p w:rsidR="008B7666" w:rsidRPr="001F1A97" w:rsidRDefault="008B7666" w:rsidP="008B7666">
      <w:pPr>
        <w:pStyle w:val="Paragrafoelenco"/>
        <w:shd w:val="clear" w:color="auto" w:fill="FFFFFF"/>
        <w:spacing w:line="276" w:lineRule="auto"/>
        <w:ind w:left="496" w:firstLine="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7</w:t>
      </w:r>
      <w:r w:rsidRPr="001F1A97">
        <w:rPr>
          <w:rFonts w:ascii="Times New Roman" w:eastAsia="Times New Roman" w:hAnsi="Times New Roman" w:cs="Times New Roman"/>
          <w:noProof/>
          <w:sz w:val="24"/>
          <w:szCs w:val="24"/>
        </w:rPr>
        <w:t xml:space="preserve">.3 Etapa de </w:t>
      </w:r>
      <w:r>
        <w:rPr>
          <w:rFonts w:ascii="Times New Roman" w:eastAsia="Times New Roman" w:hAnsi="Times New Roman" w:cs="Times New Roman"/>
          <w:noProof/>
          <w:sz w:val="24"/>
          <w:szCs w:val="24"/>
        </w:rPr>
        <w:t>evaluare tehnica</w:t>
      </w:r>
      <w:r w:rsidRPr="001F1A97">
        <w:rPr>
          <w:rFonts w:ascii="Times New Roman" w:eastAsia="Times New Roman" w:hAnsi="Times New Roman" w:cs="Times New Roman"/>
          <w:noProof/>
          <w:sz w:val="24"/>
          <w:szCs w:val="24"/>
        </w:rPr>
        <w:t>;</w:t>
      </w:r>
    </w:p>
    <w:p w:rsidR="008B7666" w:rsidRPr="001F1A97" w:rsidRDefault="008B7666" w:rsidP="008B7666">
      <w:pPr>
        <w:pStyle w:val="Paragrafoelenco"/>
        <w:shd w:val="clear" w:color="auto" w:fill="FFFFFF"/>
        <w:spacing w:line="276" w:lineRule="auto"/>
        <w:ind w:left="496" w:firstLine="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7</w:t>
      </w:r>
      <w:r w:rsidRPr="001F1A97">
        <w:rPr>
          <w:rFonts w:ascii="Times New Roman" w:eastAsia="Times New Roman" w:hAnsi="Times New Roman" w:cs="Times New Roman"/>
          <w:noProof/>
          <w:sz w:val="24"/>
          <w:szCs w:val="24"/>
        </w:rPr>
        <w:t xml:space="preserve">.4 Etapa de </w:t>
      </w:r>
      <w:r>
        <w:rPr>
          <w:rFonts w:ascii="Times New Roman" w:eastAsia="Times New Roman" w:hAnsi="Times New Roman" w:cs="Times New Roman"/>
          <w:noProof/>
          <w:sz w:val="24"/>
          <w:szCs w:val="24"/>
        </w:rPr>
        <w:t>contestatii</w:t>
      </w:r>
      <w:r w:rsidRPr="001F1A97">
        <w:rPr>
          <w:rFonts w:ascii="Times New Roman" w:eastAsia="Times New Roman" w:hAnsi="Times New Roman" w:cs="Times New Roman"/>
          <w:noProof/>
          <w:sz w:val="24"/>
          <w:szCs w:val="24"/>
        </w:rPr>
        <w:t>;</w:t>
      </w:r>
    </w:p>
    <w:p w:rsidR="008B7666" w:rsidRDefault="008B7666" w:rsidP="008B7666">
      <w:pPr>
        <w:pStyle w:val="Paragrafoelenco"/>
        <w:shd w:val="clear" w:color="auto" w:fill="FFFFFF"/>
        <w:spacing w:line="276" w:lineRule="auto"/>
        <w:ind w:left="496" w:firstLine="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7.5 </w:t>
      </w:r>
      <w:r w:rsidRPr="001F1A97">
        <w:rPr>
          <w:rFonts w:ascii="Times New Roman" w:eastAsia="Times New Roman" w:hAnsi="Times New Roman" w:cs="Times New Roman"/>
          <w:noProof/>
          <w:sz w:val="24"/>
          <w:szCs w:val="24"/>
        </w:rPr>
        <w:t xml:space="preserve">Etapa de </w:t>
      </w:r>
      <w:r>
        <w:rPr>
          <w:rFonts w:ascii="Times New Roman" w:eastAsia="Times New Roman" w:hAnsi="Times New Roman" w:cs="Times New Roman"/>
          <w:noProof/>
          <w:sz w:val="24"/>
          <w:szCs w:val="24"/>
        </w:rPr>
        <w:t>desemnare a castigatorilor finali</w:t>
      </w:r>
      <w:r w:rsidRPr="001F1A97">
        <w:rPr>
          <w:rFonts w:ascii="Times New Roman" w:eastAsia="Times New Roman" w:hAnsi="Times New Roman" w:cs="Times New Roman"/>
          <w:noProof/>
          <w:sz w:val="24"/>
          <w:szCs w:val="24"/>
        </w:rPr>
        <w:t>;</w:t>
      </w:r>
    </w:p>
    <w:p w:rsidR="008B7666" w:rsidRDefault="008B7666" w:rsidP="008B7666">
      <w:pPr>
        <w:pStyle w:val="Paragrafoelenco"/>
        <w:shd w:val="clear" w:color="auto" w:fill="FFFFFF"/>
        <w:spacing w:line="276" w:lineRule="auto"/>
        <w:ind w:left="496" w:firstLine="0"/>
        <w:jc w:val="both"/>
        <w:rPr>
          <w:rFonts w:ascii="Times New Roman" w:eastAsia="Times New Roman" w:hAnsi="Times New Roman" w:cs="Times New Roman"/>
          <w:noProof/>
          <w:sz w:val="24"/>
          <w:szCs w:val="24"/>
        </w:rPr>
      </w:pPr>
    </w:p>
    <w:p w:rsidR="008B7666" w:rsidRPr="001F1A97" w:rsidRDefault="008B7666" w:rsidP="008B7666">
      <w:pPr>
        <w:pStyle w:val="Paragrafoelenco"/>
        <w:shd w:val="clear" w:color="auto" w:fill="FFFFFF"/>
        <w:spacing w:line="276" w:lineRule="auto"/>
        <w:ind w:left="496" w:firstLine="0"/>
        <w:jc w:val="both"/>
        <w:rPr>
          <w:rFonts w:ascii="Times New Roman" w:eastAsia="Times New Roman" w:hAnsi="Times New Roman" w:cs="Times New Roman"/>
          <w:noProof/>
          <w:sz w:val="24"/>
          <w:szCs w:val="24"/>
        </w:rPr>
      </w:pPr>
    </w:p>
    <w:p w:rsidR="008B7666" w:rsidRDefault="008B7666" w:rsidP="008B7666">
      <w:pPr>
        <w:pStyle w:val="Paragrafoelenco"/>
        <w:spacing w:line="276" w:lineRule="auto"/>
        <w:ind w:left="90" w:firstLine="0"/>
        <w:jc w:val="both"/>
        <w:rPr>
          <w:rFonts w:ascii="Times New Roman" w:eastAsia="Times New Roman" w:hAnsi="Times New Roman" w:cs="Times New Roman"/>
          <w:b/>
          <w:i/>
          <w:color w:val="000000" w:themeColor="text1"/>
        </w:rPr>
      </w:pPr>
      <w:r>
        <w:rPr>
          <w:rFonts w:ascii="Times New Roman" w:eastAsia="Times New Roman" w:hAnsi="Times New Roman" w:cs="Times New Roman"/>
          <w:b/>
          <w:i/>
          <w:color w:val="000000" w:themeColor="text1"/>
        </w:rPr>
        <w:t xml:space="preserve">8.  </w:t>
      </w:r>
      <w:r w:rsidRPr="005D621B">
        <w:rPr>
          <w:rFonts w:ascii="Times New Roman" w:eastAsia="Times New Roman" w:hAnsi="Times New Roman" w:cs="Times New Roman"/>
          <w:b/>
          <w:i/>
          <w:color w:val="000000" w:themeColor="text1"/>
        </w:rPr>
        <w:t>Calendarul concursului</w:t>
      </w:r>
      <w:r>
        <w:rPr>
          <w:rFonts w:ascii="Times New Roman" w:eastAsia="Times New Roman" w:hAnsi="Times New Roman" w:cs="Times New Roman"/>
          <w:b/>
          <w:i/>
          <w:color w:val="000000" w:themeColor="text1"/>
        </w:rPr>
        <w:t xml:space="preserve"> </w:t>
      </w:r>
    </w:p>
    <w:p w:rsidR="008B7666" w:rsidRDefault="008B7666" w:rsidP="008B7666">
      <w:pPr>
        <w:pStyle w:val="Paragrafoelenco"/>
        <w:spacing w:line="276" w:lineRule="auto"/>
        <w:ind w:left="90" w:firstLine="0"/>
        <w:jc w:val="both"/>
        <w:rPr>
          <w:rFonts w:ascii="Times New Roman" w:eastAsia="Times New Roman" w:hAnsi="Times New Roman" w:cs="Times New Roman"/>
          <w:b/>
          <w:i/>
          <w:color w:val="000000" w:themeColor="text1"/>
        </w:rPr>
      </w:pPr>
    </w:p>
    <w:p w:rsidR="008B7666" w:rsidRPr="005D621B" w:rsidRDefault="008B7666" w:rsidP="008B7666">
      <w:pPr>
        <w:pStyle w:val="Paragrafoelenco"/>
        <w:spacing w:line="276" w:lineRule="auto"/>
        <w:ind w:left="90" w:firstLine="0"/>
        <w:jc w:val="both"/>
        <w:rPr>
          <w:rFonts w:ascii="Times New Roman" w:eastAsia="Times New Roman" w:hAnsi="Times New Roman" w:cs="Times New Roman"/>
          <w:b/>
          <w:i/>
          <w:noProof/>
          <w:color w:val="000000" w:themeColor="text1"/>
          <w:sz w:val="24"/>
          <w:szCs w:val="24"/>
        </w:rPr>
      </w:pPr>
      <w:r>
        <w:rPr>
          <w:rFonts w:ascii="Times New Roman" w:eastAsia="Times New Roman" w:hAnsi="Times New Roman" w:cs="Times New Roman"/>
          <w:b/>
          <w:i/>
          <w:color w:val="000000" w:themeColor="text1"/>
        </w:rPr>
        <w:t xml:space="preserve">9.  </w:t>
      </w:r>
      <w:r w:rsidRPr="005D621B">
        <w:rPr>
          <w:rFonts w:ascii="Times New Roman" w:hAnsi="Times New Roman" w:cs="Times New Roman"/>
          <w:b/>
          <w:noProof/>
          <w:color w:val="000000" w:themeColor="text1"/>
          <w:sz w:val="24"/>
          <w:szCs w:val="24"/>
        </w:rPr>
        <w:t>Anexe</w:t>
      </w:r>
    </w:p>
    <w:p w:rsidR="005D621B" w:rsidRDefault="005D621B" w:rsidP="000E45C8">
      <w:pPr>
        <w:pStyle w:val="Paragrafoelenco"/>
        <w:spacing w:line="276" w:lineRule="auto"/>
        <w:ind w:left="90"/>
        <w:rPr>
          <w:rFonts w:ascii="Times New Roman" w:hAnsi="Times New Roman" w:cs="Times New Roman"/>
          <w:noProof/>
          <w:color w:val="000000" w:themeColor="text1"/>
          <w:sz w:val="24"/>
          <w:szCs w:val="24"/>
        </w:rPr>
      </w:pPr>
    </w:p>
    <w:p w:rsidR="008B7666" w:rsidRDefault="008B7666" w:rsidP="000E45C8">
      <w:pPr>
        <w:pStyle w:val="Paragrafoelenco"/>
        <w:spacing w:line="276" w:lineRule="auto"/>
        <w:ind w:left="90"/>
        <w:rPr>
          <w:rFonts w:ascii="Times New Roman" w:hAnsi="Times New Roman" w:cs="Times New Roman"/>
          <w:noProof/>
          <w:color w:val="000000" w:themeColor="text1"/>
          <w:sz w:val="24"/>
          <w:szCs w:val="24"/>
        </w:rPr>
      </w:pPr>
    </w:p>
    <w:p w:rsidR="008B7666" w:rsidRDefault="008B7666" w:rsidP="000E45C8">
      <w:pPr>
        <w:pStyle w:val="Paragrafoelenco"/>
        <w:spacing w:line="276" w:lineRule="auto"/>
        <w:ind w:left="90"/>
        <w:rPr>
          <w:rFonts w:ascii="Times New Roman" w:hAnsi="Times New Roman" w:cs="Times New Roman"/>
          <w:noProof/>
          <w:color w:val="000000" w:themeColor="text1"/>
          <w:sz w:val="24"/>
          <w:szCs w:val="24"/>
        </w:rPr>
      </w:pPr>
    </w:p>
    <w:p w:rsidR="008B7666" w:rsidRDefault="008B7666" w:rsidP="000E45C8">
      <w:pPr>
        <w:pStyle w:val="Paragrafoelenco"/>
        <w:spacing w:line="276" w:lineRule="auto"/>
        <w:ind w:left="90"/>
        <w:rPr>
          <w:rFonts w:ascii="Times New Roman" w:hAnsi="Times New Roman" w:cs="Times New Roman"/>
          <w:noProof/>
          <w:color w:val="000000" w:themeColor="text1"/>
          <w:sz w:val="24"/>
          <w:szCs w:val="24"/>
        </w:rPr>
      </w:pPr>
    </w:p>
    <w:p w:rsidR="008B7666" w:rsidRDefault="008B7666" w:rsidP="000E45C8">
      <w:pPr>
        <w:pStyle w:val="Paragrafoelenco"/>
        <w:spacing w:line="276" w:lineRule="auto"/>
        <w:ind w:left="90"/>
        <w:rPr>
          <w:rFonts w:ascii="Times New Roman" w:hAnsi="Times New Roman" w:cs="Times New Roman"/>
          <w:noProof/>
          <w:color w:val="000000" w:themeColor="text1"/>
          <w:sz w:val="24"/>
          <w:szCs w:val="24"/>
        </w:rPr>
      </w:pPr>
    </w:p>
    <w:p w:rsidR="008B7666" w:rsidRDefault="008B7666" w:rsidP="000E45C8">
      <w:pPr>
        <w:pStyle w:val="Paragrafoelenco"/>
        <w:spacing w:line="276" w:lineRule="auto"/>
        <w:ind w:left="90"/>
        <w:rPr>
          <w:rFonts w:ascii="Times New Roman" w:hAnsi="Times New Roman" w:cs="Times New Roman"/>
          <w:noProof/>
          <w:color w:val="000000" w:themeColor="text1"/>
          <w:sz w:val="24"/>
          <w:szCs w:val="24"/>
        </w:rPr>
      </w:pPr>
    </w:p>
    <w:p w:rsidR="008B7666" w:rsidRDefault="008B7666" w:rsidP="000E45C8">
      <w:pPr>
        <w:pStyle w:val="Paragrafoelenco"/>
        <w:spacing w:line="276" w:lineRule="auto"/>
        <w:ind w:left="90"/>
        <w:rPr>
          <w:rFonts w:ascii="Times New Roman" w:hAnsi="Times New Roman" w:cs="Times New Roman"/>
          <w:noProof/>
          <w:color w:val="000000" w:themeColor="text1"/>
          <w:sz w:val="24"/>
          <w:szCs w:val="24"/>
        </w:rPr>
      </w:pPr>
    </w:p>
    <w:p w:rsidR="008B7666" w:rsidRDefault="008B7666" w:rsidP="000E45C8">
      <w:pPr>
        <w:pStyle w:val="Paragrafoelenco"/>
        <w:spacing w:line="276" w:lineRule="auto"/>
        <w:ind w:left="90"/>
        <w:rPr>
          <w:rFonts w:ascii="Times New Roman" w:hAnsi="Times New Roman" w:cs="Times New Roman"/>
          <w:noProof/>
          <w:color w:val="000000" w:themeColor="text1"/>
          <w:sz w:val="24"/>
          <w:szCs w:val="24"/>
        </w:rPr>
      </w:pPr>
    </w:p>
    <w:p w:rsidR="008B7666" w:rsidRDefault="008B7666" w:rsidP="000E45C8">
      <w:pPr>
        <w:pStyle w:val="Paragrafoelenco"/>
        <w:spacing w:line="276" w:lineRule="auto"/>
        <w:ind w:left="90"/>
        <w:rPr>
          <w:rFonts w:ascii="Times New Roman" w:hAnsi="Times New Roman" w:cs="Times New Roman"/>
          <w:noProof/>
          <w:color w:val="000000" w:themeColor="text1"/>
          <w:sz w:val="24"/>
          <w:szCs w:val="24"/>
        </w:rPr>
      </w:pPr>
    </w:p>
    <w:p w:rsidR="008B7666" w:rsidRDefault="008B7666" w:rsidP="000E45C8">
      <w:pPr>
        <w:pStyle w:val="Paragrafoelenco"/>
        <w:spacing w:line="276" w:lineRule="auto"/>
        <w:ind w:left="90"/>
        <w:rPr>
          <w:rFonts w:ascii="Times New Roman" w:hAnsi="Times New Roman" w:cs="Times New Roman"/>
          <w:noProof/>
          <w:color w:val="000000" w:themeColor="text1"/>
          <w:sz w:val="24"/>
          <w:szCs w:val="24"/>
        </w:rPr>
      </w:pPr>
    </w:p>
    <w:p w:rsidR="008B7666" w:rsidRPr="005D621B" w:rsidRDefault="008B7666" w:rsidP="000E45C8">
      <w:pPr>
        <w:pStyle w:val="Paragrafoelenco"/>
        <w:spacing w:line="276" w:lineRule="auto"/>
        <w:ind w:left="90"/>
        <w:rPr>
          <w:rFonts w:ascii="Times New Roman" w:hAnsi="Times New Roman" w:cs="Times New Roman"/>
          <w:noProof/>
          <w:color w:val="000000" w:themeColor="text1"/>
          <w:sz w:val="24"/>
          <w:szCs w:val="24"/>
        </w:rPr>
      </w:pPr>
    </w:p>
    <w:p w:rsidR="005D621B" w:rsidRPr="005D621B" w:rsidRDefault="005D621B" w:rsidP="000E45C8">
      <w:pPr>
        <w:pStyle w:val="Paragrafoelenco"/>
        <w:spacing w:line="276" w:lineRule="auto"/>
        <w:ind w:left="90"/>
        <w:rPr>
          <w:rFonts w:ascii="Times New Roman" w:hAnsi="Times New Roman" w:cs="Times New Roman"/>
          <w:noProof/>
          <w:color w:val="000000" w:themeColor="text1"/>
          <w:sz w:val="24"/>
          <w:szCs w:val="24"/>
        </w:rPr>
      </w:pPr>
    </w:p>
    <w:p w:rsidR="005D621B" w:rsidRPr="005D621B" w:rsidRDefault="005D621B" w:rsidP="000E45C8">
      <w:pPr>
        <w:pStyle w:val="Paragrafoelenco"/>
        <w:spacing w:line="276" w:lineRule="auto"/>
        <w:ind w:left="90"/>
        <w:rPr>
          <w:rFonts w:ascii="Times New Roman" w:hAnsi="Times New Roman" w:cs="Times New Roman"/>
          <w:noProof/>
          <w:color w:val="000000" w:themeColor="text1"/>
          <w:sz w:val="24"/>
          <w:szCs w:val="24"/>
        </w:rPr>
      </w:pPr>
    </w:p>
    <w:p w:rsidR="005D621B" w:rsidRDefault="005D621B" w:rsidP="000E45C8">
      <w:pPr>
        <w:pStyle w:val="Paragrafoelenco"/>
        <w:spacing w:line="276" w:lineRule="auto"/>
        <w:ind w:left="90"/>
        <w:rPr>
          <w:rFonts w:ascii="Times New Roman" w:hAnsi="Times New Roman" w:cs="Times New Roman"/>
          <w:noProof/>
          <w:color w:val="000000" w:themeColor="text1"/>
          <w:sz w:val="24"/>
          <w:szCs w:val="24"/>
        </w:rPr>
      </w:pPr>
    </w:p>
    <w:p w:rsidR="00FB2407" w:rsidRPr="005D621B" w:rsidRDefault="00FB2407" w:rsidP="000E45C8">
      <w:pPr>
        <w:pStyle w:val="Paragrafoelenco"/>
        <w:spacing w:line="276" w:lineRule="auto"/>
        <w:ind w:left="90"/>
        <w:rPr>
          <w:rFonts w:ascii="Times New Roman" w:hAnsi="Times New Roman" w:cs="Times New Roman"/>
          <w:noProof/>
          <w:color w:val="000000" w:themeColor="text1"/>
          <w:sz w:val="24"/>
          <w:szCs w:val="24"/>
        </w:rPr>
      </w:pPr>
    </w:p>
    <w:p w:rsidR="005D621B" w:rsidRDefault="005D621B" w:rsidP="000E45C8">
      <w:pPr>
        <w:pStyle w:val="Paragrafoelenco"/>
        <w:spacing w:line="276" w:lineRule="auto"/>
        <w:ind w:left="90"/>
        <w:rPr>
          <w:rFonts w:ascii="Times New Roman" w:hAnsi="Times New Roman" w:cs="Times New Roman"/>
          <w:noProof/>
          <w:color w:val="000000" w:themeColor="text1"/>
          <w:sz w:val="24"/>
          <w:szCs w:val="24"/>
        </w:rPr>
      </w:pPr>
    </w:p>
    <w:p w:rsidR="00AE4EF2" w:rsidRPr="005D621B" w:rsidRDefault="00AE4EF2" w:rsidP="000E45C8">
      <w:pPr>
        <w:pStyle w:val="Paragrafoelenco"/>
        <w:spacing w:line="276" w:lineRule="auto"/>
        <w:ind w:left="90"/>
        <w:rPr>
          <w:rFonts w:ascii="Times New Roman" w:hAnsi="Times New Roman" w:cs="Times New Roman"/>
          <w:noProof/>
          <w:color w:val="000000" w:themeColor="text1"/>
          <w:sz w:val="24"/>
          <w:szCs w:val="24"/>
        </w:rPr>
      </w:pPr>
    </w:p>
    <w:p w:rsidR="008B0387" w:rsidRPr="00252C52" w:rsidRDefault="00FD7855" w:rsidP="000E45C8">
      <w:pPr>
        <w:pStyle w:val="Paragrafoelenco"/>
        <w:numPr>
          <w:ilvl w:val="0"/>
          <w:numId w:val="18"/>
        </w:numPr>
        <w:spacing w:line="276" w:lineRule="auto"/>
        <w:ind w:left="90" w:right="1920"/>
        <w:rPr>
          <w:rFonts w:ascii="Times New Roman" w:hAnsi="Times New Roman" w:cs="Times New Roman"/>
          <w:b/>
          <w:i/>
          <w:noProof/>
          <w:sz w:val="24"/>
          <w:szCs w:val="24"/>
        </w:rPr>
      </w:pPr>
      <w:r w:rsidRPr="00252C52">
        <w:rPr>
          <w:rFonts w:ascii="Times New Roman" w:hAnsi="Times New Roman" w:cs="Times New Roman"/>
          <w:b/>
          <w:i/>
          <w:noProof/>
          <w:sz w:val="24"/>
          <w:szCs w:val="24"/>
        </w:rPr>
        <w:t>In</w:t>
      </w:r>
      <w:r w:rsidR="00096B7D" w:rsidRPr="00252C52">
        <w:rPr>
          <w:rFonts w:ascii="Times New Roman" w:hAnsi="Times New Roman" w:cs="Times New Roman"/>
          <w:b/>
          <w:i/>
          <w:noProof/>
          <w:sz w:val="24"/>
          <w:szCs w:val="24"/>
        </w:rPr>
        <w:t xml:space="preserve">formații generale </w:t>
      </w:r>
    </w:p>
    <w:p w:rsidR="0047298E" w:rsidRDefault="0047298E" w:rsidP="000E45C8">
      <w:pPr>
        <w:pStyle w:val="TableParagraph"/>
        <w:spacing w:before="0" w:line="276" w:lineRule="auto"/>
        <w:ind w:left="90"/>
        <w:jc w:val="both"/>
        <w:rPr>
          <w:rFonts w:ascii="Times New Roman" w:hAnsi="Times New Roman" w:cs="Times New Roman"/>
          <w:b/>
          <w:i/>
          <w:noProof/>
          <w:color w:val="FF0000"/>
          <w:sz w:val="24"/>
          <w:szCs w:val="24"/>
        </w:rPr>
      </w:pPr>
    </w:p>
    <w:p w:rsidR="000E45C8" w:rsidRPr="000E45C8" w:rsidRDefault="000E45C8" w:rsidP="000E45C8">
      <w:pPr>
        <w:pStyle w:val="TableParagraph"/>
        <w:spacing w:before="0" w:line="276" w:lineRule="auto"/>
        <w:ind w:left="90"/>
        <w:jc w:val="both"/>
        <w:rPr>
          <w:rFonts w:ascii="Times New Roman" w:eastAsia="Times New Roman" w:hAnsi="Times New Roman" w:cs="Times New Roman"/>
          <w:noProof/>
          <w:sz w:val="24"/>
          <w:szCs w:val="24"/>
        </w:rPr>
      </w:pPr>
      <w:r w:rsidRPr="000E45C8">
        <w:rPr>
          <w:rFonts w:ascii="Times New Roman" w:eastAsia="Times New Roman" w:hAnsi="Times New Roman" w:cs="Times New Roman"/>
          <w:noProof/>
          <w:sz w:val="24"/>
          <w:szCs w:val="24"/>
        </w:rPr>
        <w:t xml:space="preserve">Concursul de planuri de afaceri din cadrul proiectului </w:t>
      </w:r>
      <w:r>
        <w:rPr>
          <w:rFonts w:ascii="Times New Roman" w:eastAsia="Times New Roman" w:hAnsi="Times New Roman" w:cs="Times New Roman"/>
          <w:noProof/>
          <w:sz w:val="24"/>
          <w:szCs w:val="24"/>
        </w:rPr>
        <w:t xml:space="preserve"> </w:t>
      </w:r>
      <w:r w:rsidRPr="00B81841">
        <w:rPr>
          <w:rFonts w:ascii="Times New Roman" w:hAnsi="Times New Roman" w:cs="Times New Roman"/>
          <w:b/>
          <w:i/>
          <w:noProof/>
          <w:sz w:val="24"/>
          <w:szCs w:val="24"/>
        </w:rPr>
        <w:t>„Măsuri integrate in comuna Jurilovca – Pasi spre dezvoltare locală sustenabilă!”</w:t>
      </w:r>
      <w:r>
        <w:rPr>
          <w:rFonts w:ascii="Times New Roman" w:hAnsi="Times New Roman" w:cs="Times New Roman"/>
          <w:b/>
          <w:i/>
          <w:noProof/>
          <w:sz w:val="24"/>
          <w:szCs w:val="24"/>
        </w:rPr>
        <w:t xml:space="preserve"> </w:t>
      </w:r>
      <w:r>
        <w:rPr>
          <w:rFonts w:ascii="Times New Roman" w:hAnsi="Times New Roman" w:cs="Times New Roman"/>
          <w:b/>
          <w:i/>
          <w:noProof/>
          <w:color w:val="000000" w:themeColor="text1"/>
          <w:sz w:val="24"/>
          <w:szCs w:val="24"/>
        </w:rPr>
        <w:t xml:space="preserve">SMIS 114955 </w:t>
      </w:r>
      <w:r w:rsidRPr="000E45C8">
        <w:rPr>
          <w:rFonts w:ascii="Times New Roman" w:eastAsia="Times New Roman" w:hAnsi="Times New Roman" w:cs="Times New Roman"/>
          <w:noProof/>
          <w:sz w:val="24"/>
          <w:szCs w:val="24"/>
        </w:rPr>
        <w:t xml:space="preserve">este organizat in concordanta cu Ghidul Solicitantului Conditii Specifice (GSCS) pentru prioritatea de investitii 4.2 si cererea de finantare aprobata </w:t>
      </w:r>
      <w:r>
        <w:rPr>
          <w:rFonts w:ascii="Times New Roman" w:eastAsia="Times New Roman" w:hAnsi="Times New Roman" w:cs="Times New Roman"/>
          <w:noProof/>
          <w:sz w:val="24"/>
          <w:szCs w:val="24"/>
        </w:rPr>
        <w:t xml:space="preserve"> si </w:t>
      </w:r>
      <w:r w:rsidRPr="000E45C8">
        <w:rPr>
          <w:rFonts w:ascii="Times New Roman" w:eastAsia="Times New Roman" w:hAnsi="Times New Roman" w:cs="Times New Roman"/>
          <w:noProof/>
          <w:sz w:val="24"/>
          <w:szCs w:val="24"/>
        </w:rPr>
        <w:t>vizeaza interventiile in domeniul ocuparii fortei de munca.</w:t>
      </w:r>
    </w:p>
    <w:p w:rsidR="000E45C8" w:rsidRPr="00512DB3" w:rsidRDefault="000E45C8" w:rsidP="000E45C8">
      <w:pPr>
        <w:pStyle w:val="TableParagraph"/>
        <w:spacing w:before="0" w:line="276" w:lineRule="auto"/>
        <w:ind w:left="90"/>
        <w:jc w:val="both"/>
        <w:rPr>
          <w:rFonts w:ascii="Times New Roman" w:hAnsi="Times New Roman" w:cs="Times New Roman"/>
          <w:b/>
          <w:i/>
          <w:noProof/>
          <w:color w:val="FF0000"/>
          <w:sz w:val="24"/>
          <w:szCs w:val="24"/>
        </w:rPr>
      </w:pPr>
    </w:p>
    <w:p w:rsidR="00DD6878" w:rsidRDefault="00096B7D" w:rsidP="000E45C8">
      <w:pPr>
        <w:pStyle w:val="TableParagraph"/>
        <w:spacing w:before="0" w:line="276" w:lineRule="auto"/>
        <w:ind w:left="90"/>
        <w:jc w:val="both"/>
        <w:rPr>
          <w:rFonts w:ascii="Times New Roman" w:eastAsia="Times New Roman" w:hAnsi="Times New Roman" w:cs="Times New Roman"/>
          <w:noProof/>
          <w:sz w:val="24"/>
          <w:szCs w:val="24"/>
        </w:rPr>
      </w:pPr>
      <w:r w:rsidRPr="00B81841">
        <w:rPr>
          <w:rFonts w:ascii="Times New Roman" w:hAnsi="Times New Roman" w:cs="Times New Roman"/>
          <w:b/>
          <w:i/>
          <w:noProof/>
          <w:sz w:val="24"/>
          <w:szCs w:val="24"/>
        </w:rPr>
        <w:t xml:space="preserve">Proiectul </w:t>
      </w:r>
      <w:r w:rsidR="00DD6878" w:rsidRPr="00B81841">
        <w:rPr>
          <w:rFonts w:ascii="Times New Roman" w:hAnsi="Times New Roman" w:cs="Times New Roman"/>
          <w:b/>
          <w:i/>
          <w:noProof/>
          <w:sz w:val="24"/>
          <w:szCs w:val="24"/>
        </w:rPr>
        <w:t>„Măsuri integrate in comuna Jurilovca – Pasi spre dezvoltare locală sustenabilă!”</w:t>
      </w:r>
      <w:r w:rsidRPr="00B81841">
        <w:rPr>
          <w:rFonts w:ascii="Times New Roman" w:hAnsi="Times New Roman" w:cs="Times New Roman"/>
          <w:noProof/>
          <w:sz w:val="24"/>
          <w:szCs w:val="24"/>
        </w:rPr>
        <w:t xml:space="preserve">, cofinanțat din Fondul Social European prin Programului Operațional Capital Uman 2014-2020, are ca obiectiv general </w:t>
      </w:r>
      <w:r w:rsidR="00B81841">
        <w:rPr>
          <w:rFonts w:ascii="Times New Roman" w:eastAsia="Times New Roman" w:hAnsi="Times New Roman" w:cs="Times New Roman"/>
          <w:noProof/>
          <w:sz w:val="24"/>
          <w:szCs w:val="24"/>
        </w:rPr>
        <w:t>r</w:t>
      </w:r>
      <w:r w:rsidR="00DD6878" w:rsidRPr="00B81841">
        <w:rPr>
          <w:rFonts w:ascii="Times New Roman" w:eastAsia="Times New Roman" w:hAnsi="Times New Roman" w:cs="Times New Roman"/>
          <w:noProof/>
          <w:sz w:val="24"/>
          <w:szCs w:val="24"/>
        </w:rPr>
        <w:t>educerea numarului de persoane aflate in risc de saracie si excluziune sociala din comunitatea marginalizata non roma a comunei Jurilovca, judetul Tulcea, prin implementarea de masuri integrate educationale, de ocupare, medicale,  sociale, socio-medicale si de locuire, promovand incluziunea sociala, combaterea saraciei si a oricarei discriminari</w:t>
      </w:r>
      <w:r w:rsidR="00624134">
        <w:rPr>
          <w:rFonts w:ascii="Times New Roman" w:eastAsia="Times New Roman" w:hAnsi="Times New Roman" w:cs="Times New Roman"/>
          <w:noProof/>
          <w:sz w:val="24"/>
          <w:szCs w:val="24"/>
        </w:rPr>
        <w:t>:</w:t>
      </w:r>
    </w:p>
    <w:p w:rsidR="00AE4EF2" w:rsidRPr="00B81841" w:rsidRDefault="00AE4EF2" w:rsidP="000E45C8">
      <w:pPr>
        <w:pStyle w:val="TableParagraph"/>
        <w:spacing w:before="0" w:line="276" w:lineRule="auto"/>
        <w:ind w:left="90"/>
        <w:jc w:val="both"/>
        <w:rPr>
          <w:rFonts w:ascii="Times New Roman" w:eastAsia="Times New Roman" w:hAnsi="Times New Roman" w:cs="Times New Roman"/>
          <w:noProof/>
          <w:sz w:val="24"/>
          <w:szCs w:val="24"/>
        </w:rPr>
      </w:pPr>
    </w:p>
    <w:p w:rsidR="00096B7D" w:rsidRPr="00B81841" w:rsidRDefault="00DD6878" w:rsidP="000E45C8">
      <w:pPr>
        <w:pStyle w:val="Paragrafoelenco"/>
        <w:widowControl/>
        <w:numPr>
          <w:ilvl w:val="0"/>
          <w:numId w:val="3"/>
        </w:numPr>
        <w:autoSpaceDE/>
        <w:autoSpaceDN/>
        <w:spacing w:line="276" w:lineRule="auto"/>
        <w:ind w:left="90"/>
        <w:contextualSpacing/>
        <w:jc w:val="both"/>
        <w:rPr>
          <w:rFonts w:ascii="Times New Roman" w:eastAsia="Times New Roman" w:hAnsi="Times New Roman" w:cs="Times New Roman"/>
          <w:noProof/>
          <w:sz w:val="24"/>
          <w:szCs w:val="24"/>
        </w:rPr>
      </w:pPr>
      <w:r w:rsidRPr="00B81841">
        <w:rPr>
          <w:rFonts w:ascii="Times New Roman" w:eastAsia="Times New Roman" w:hAnsi="Times New Roman" w:cs="Times New Roman"/>
          <w:i/>
          <w:noProof/>
          <w:sz w:val="24"/>
          <w:szCs w:val="24"/>
        </w:rPr>
        <w:t>60 de adulti beneficiari de cursuri de competente antreprenoriale</w:t>
      </w:r>
      <w:r w:rsidRPr="00B81841">
        <w:rPr>
          <w:rFonts w:ascii="Times New Roman" w:eastAsia="Times New Roman" w:hAnsi="Times New Roman" w:cs="Times New Roman"/>
          <w:noProof/>
          <w:sz w:val="24"/>
          <w:szCs w:val="24"/>
        </w:rPr>
        <w:t>;</w:t>
      </w:r>
    </w:p>
    <w:p w:rsidR="00096B7D" w:rsidRPr="00B81841" w:rsidRDefault="00DD6878" w:rsidP="000E45C8">
      <w:pPr>
        <w:pStyle w:val="Paragrafoelenco"/>
        <w:widowControl/>
        <w:numPr>
          <w:ilvl w:val="0"/>
          <w:numId w:val="3"/>
        </w:numPr>
        <w:autoSpaceDE/>
        <w:autoSpaceDN/>
        <w:spacing w:line="276" w:lineRule="auto"/>
        <w:ind w:left="90"/>
        <w:contextualSpacing/>
        <w:jc w:val="both"/>
        <w:rPr>
          <w:rFonts w:ascii="Times New Roman" w:eastAsia="Times New Roman" w:hAnsi="Times New Roman" w:cs="Times New Roman"/>
          <w:noProof/>
          <w:sz w:val="24"/>
          <w:szCs w:val="24"/>
        </w:rPr>
      </w:pPr>
      <w:r w:rsidRPr="00B81841">
        <w:rPr>
          <w:rFonts w:ascii="Times New Roman" w:eastAsia="Times New Roman" w:hAnsi="Times New Roman" w:cs="Times New Roman"/>
          <w:i/>
          <w:noProof/>
          <w:sz w:val="24"/>
          <w:szCs w:val="24"/>
        </w:rPr>
        <w:t>Minim 48 de persoane aflate in risc de saracie si excluziune sociala;</w:t>
      </w:r>
    </w:p>
    <w:p w:rsidR="005810D2" w:rsidRPr="00B81841" w:rsidRDefault="00DD6878" w:rsidP="000E45C8">
      <w:pPr>
        <w:pStyle w:val="Paragrafoelenco"/>
        <w:widowControl/>
        <w:numPr>
          <w:ilvl w:val="0"/>
          <w:numId w:val="3"/>
        </w:numPr>
        <w:autoSpaceDE/>
        <w:autoSpaceDN/>
        <w:spacing w:line="276" w:lineRule="auto"/>
        <w:ind w:left="90"/>
        <w:contextualSpacing/>
        <w:jc w:val="both"/>
        <w:rPr>
          <w:rFonts w:ascii="Times New Roman" w:eastAsia="Times New Roman" w:hAnsi="Times New Roman" w:cs="Times New Roman"/>
          <w:noProof/>
          <w:sz w:val="24"/>
          <w:szCs w:val="24"/>
        </w:rPr>
      </w:pPr>
      <w:r w:rsidRPr="00B81841">
        <w:rPr>
          <w:rFonts w:ascii="Times New Roman" w:eastAsia="Times New Roman" w:hAnsi="Times New Roman" w:cs="Times New Roman"/>
          <w:i/>
          <w:noProof/>
          <w:sz w:val="24"/>
          <w:szCs w:val="24"/>
        </w:rPr>
        <w:t>Minim 48 de adulti beneficiari de excursii la antreprenori de succes si focus grupuri;</w:t>
      </w:r>
    </w:p>
    <w:p w:rsidR="00DD6878" w:rsidRPr="00B81841" w:rsidRDefault="00DD6878" w:rsidP="000E45C8">
      <w:pPr>
        <w:pStyle w:val="Paragrafoelenco"/>
        <w:widowControl/>
        <w:numPr>
          <w:ilvl w:val="0"/>
          <w:numId w:val="3"/>
        </w:numPr>
        <w:autoSpaceDE/>
        <w:autoSpaceDN/>
        <w:spacing w:line="276" w:lineRule="auto"/>
        <w:ind w:left="90"/>
        <w:contextualSpacing/>
        <w:jc w:val="both"/>
        <w:rPr>
          <w:rFonts w:ascii="Times New Roman" w:eastAsia="Times New Roman" w:hAnsi="Times New Roman" w:cs="Times New Roman"/>
          <w:noProof/>
          <w:sz w:val="24"/>
          <w:szCs w:val="24"/>
        </w:rPr>
      </w:pPr>
      <w:r w:rsidRPr="00B81841">
        <w:rPr>
          <w:rFonts w:ascii="Times New Roman" w:eastAsia="Times New Roman" w:hAnsi="Times New Roman" w:cs="Times New Roman"/>
          <w:i/>
          <w:noProof/>
          <w:sz w:val="24"/>
          <w:szCs w:val="24"/>
        </w:rPr>
        <w:t>30 de adulti beneficiari de subventii pentru infiintarea si dezvoltarea microgranturilor prin mentorat;</w:t>
      </w:r>
    </w:p>
    <w:p w:rsidR="00457276" w:rsidRDefault="00457276" w:rsidP="000E45C8">
      <w:pPr>
        <w:pStyle w:val="TableParagraph"/>
        <w:spacing w:before="0" w:line="276" w:lineRule="auto"/>
        <w:ind w:left="90"/>
        <w:jc w:val="both"/>
        <w:rPr>
          <w:rFonts w:ascii="Times New Roman" w:hAnsi="Times New Roman" w:cs="Times New Roman"/>
          <w:noProof/>
          <w:sz w:val="24"/>
          <w:szCs w:val="24"/>
        </w:rPr>
      </w:pPr>
    </w:p>
    <w:p w:rsidR="00457276" w:rsidRDefault="00B81841" w:rsidP="000E45C8">
      <w:pPr>
        <w:pStyle w:val="TableParagraph"/>
        <w:spacing w:before="0" w:line="276" w:lineRule="auto"/>
        <w:ind w:left="90"/>
        <w:jc w:val="both"/>
        <w:rPr>
          <w:rFonts w:ascii="Times New Roman" w:hAnsi="Times New Roman" w:cs="Times New Roman"/>
          <w:noProof/>
          <w:sz w:val="24"/>
          <w:szCs w:val="24"/>
        </w:rPr>
      </w:pPr>
      <w:r w:rsidRPr="00B81841">
        <w:rPr>
          <w:rFonts w:ascii="Times New Roman" w:hAnsi="Times New Roman" w:cs="Times New Roman"/>
          <w:noProof/>
          <w:sz w:val="24"/>
          <w:szCs w:val="24"/>
        </w:rPr>
        <w:t>Grupul tinta al proiectului este format din 586 de persoane aflate in risc de saracie si excluziune sociala, din care 235 femei, 33 romi, 10 persoane varstnice, 10 cu dizabilitati.</w:t>
      </w:r>
      <w:r w:rsidR="00457276">
        <w:rPr>
          <w:rFonts w:ascii="Times New Roman" w:hAnsi="Times New Roman" w:cs="Times New Roman"/>
          <w:noProof/>
          <w:sz w:val="24"/>
          <w:szCs w:val="24"/>
        </w:rPr>
        <w:t xml:space="preserve"> </w:t>
      </w:r>
      <w:r w:rsidRPr="00B81841">
        <w:rPr>
          <w:rFonts w:ascii="Times New Roman" w:hAnsi="Times New Roman" w:cs="Times New Roman"/>
          <w:noProof/>
          <w:sz w:val="24"/>
          <w:szCs w:val="24"/>
        </w:rPr>
        <w:t>266 sunt copii,</w:t>
      </w:r>
      <w:r w:rsidR="00457276">
        <w:rPr>
          <w:rFonts w:ascii="Times New Roman" w:hAnsi="Times New Roman" w:cs="Times New Roman"/>
          <w:noProof/>
          <w:sz w:val="24"/>
          <w:szCs w:val="24"/>
        </w:rPr>
        <w:t xml:space="preserve"> </w:t>
      </w:r>
      <w:r w:rsidRPr="00B81841">
        <w:rPr>
          <w:rFonts w:ascii="Times New Roman" w:hAnsi="Times New Roman" w:cs="Times New Roman"/>
          <w:noProof/>
          <w:sz w:val="24"/>
          <w:szCs w:val="24"/>
        </w:rPr>
        <w:t xml:space="preserve">din care din care minim 15 de etnie roma, minim 107 fete si minim 9 copii cu CES pentru care vor fi oferite: </w:t>
      </w:r>
    </w:p>
    <w:p w:rsidR="00457276" w:rsidRDefault="00457276" w:rsidP="000E45C8">
      <w:pPr>
        <w:pStyle w:val="TableParagraph"/>
        <w:spacing w:before="0" w:line="276" w:lineRule="auto"/>
        <w:ind w:left="90" w:firstLine="720"/>
        <w:jc w:val="both"/>
        <w:rPr>
          <w:rFonts w:ascii="Times New Roman" w:hAnsi="Times New Roman" w:cs="Times New Roman"/>
          <w:noProof/>
          <w:sz w:val="24"/>
          <w:szCs w:val="24"/>
        </w:rPr>
      </w:pPr>
    </w:p>
    <w:p w:rsidR="00B81841" w:rsidRPr="00B81841" w:rsidRDefault="00B81841" w:rsidP="000E45C8">
      <w:pPr>
        <w:pStyle w:val="TableParagraph"/>
        <w:spacing w:before="0" w:line="276" w:lineRule="auto"/>
        <w:ind w:left="90" w:firstLine="11"/>
        <w:jc w:val="both"/>
        <w:rPr>
          <w:rFonts w:ascii="Times New Roman" w:hAnsi="Times New Roman" w:cs="Times New Roman"/>
          <w:noProof/>
          <w:sz w:val="24"/>
          <w:szCs w:val="24"/>
        </w:rPr>
      </w:pPr>
      <w:r w:rsidRPr="00B81841">
        <w:rPr>
          <w:rFonts w:ascii="Times New Roman" w:hAnsi="Times New Roman" w:cs="Times New Roman"/>
          <w:noProof/>
          <w:sz w:val="24"/>
          <w:szCs w:val="24"/>
        </w:rPr>
        <w:t>SERVICII DE EDUCATIE</w:t>
      </w:r>
    </w:p>
    <w:p w:rsidR="00B81841" w:rsidRPr="00B81841" w:rsidRDefault="00B81841" w:rsidP="000E45C8">
      <w:pPr>
        <w:pStyle w:val="TableParagraph"/>
        <w:spacing w:before="0" w:line="276" w:lineRule="auto"/>
        <w:ind w:left="90" w:firstLine="720"/>
        <w:jc w:val="both"/>
        <w:rPr>
          <w:rFonts w:ascii="Times New Roman" w:hAnsi="Times New Roman" w:cs="Times New Roman"/>
          <w:noProof/>
          <w:sz w:val="24"/>
          <w:szCs w:val="24"/>
        </w:rPr>
      </w:pPr>
      <w:r w:rsidRPr="00B81841">
        <w:rPr>
          <w:rFonts w:ascii="Times New Roman" w:hAnsi="Times New Roman" w:cs="Times New Roman"/>
          <w:noProof/>
          <w:sz w:val="24"/>
          <w:szCs w:val="24"/>
        </w:rPr>
        <w:t>-evenimente de promovare a regulilor elementare de igiena, Masuri de acompaniere si de asigurare de sprijin financiar pentru copii (materiale de invatare, imbracaminte si/sau incaltaminte), Consiliere si monitorizare a copiilor si actiuni pentru cresterea stimei de sine, Campanii de constientizare destinate creşterii ratelor de menţinere în sistemul iniţial de învăţământ şi pentru a asigura înţelegerea beneficiilor pe care le oferă educaţia în relaţie cu oportunităţ</w:t>
      </w:r>
      <w:r w:rsidR="00457276">
        <w:rPr>
          <w:rFonts w:ascii="Times New Roman" w:hAnsi="Times New Roman" w:cs="Times New Roman"/>
          <w:noProof/>
          <w:sz w:val="24"/>
          <w:szCs w:val="24"/>
        </w:rPr>
        <w:t>ile de angajare;</w:t>
      </w:r>
    </w:p>
    <w:p w:rsidR="00B81841" w:rsidRPr="00B81841" w:rsidRDefault="00B81841" w:rsidP="000E45C8">
      <w:pPr>
        <w:pStyle w:val="TableParagraph"/>
        <w:spacing w:before="0" w:line="276" w:lineRule="auto"/>
        <w:ind w:left="90" w:firstLine="720"/>
        <w:jc w:val="both"/>
        <w:rPr>
          <w:rFonts w:ascii="Times New Roman" w:hAnsi="Times New Roman" w:cs="Times New Roman"/>
          <w:noProof/>
          <w:sz w:val="24"/>
          <w:szCs w:val="24"/>
        </w:rPr>
      </w:pPr>
      <w:r w:rsidRPr="00B81841">
        <w:rPr>
          <w:rFonts w:ascii="Times New Roman" w:hAnsi="Times New Roman" w:cs="Times New Roman"/>
          <w:noProof/>
          <w:sz w:val="24"/>
          <w:szCs w:val="24"/>
        </w:rPr>
        <w:t>-pentru 120 copii, din care minim 7 de etnie roma,  minim 107 fete si 9 copii cu CES vor fi oferite in plus servicii de tip scoala dupa scoala si hrana zilnica, precum si excursii in perioadele de vara</w:t>
      </w:r>
      <w:r w:rsidR="00457276">
        <w:rPr>
          <w:rFonts w:ascii="Times New Roman" w:hAnsi="Times New Roman" w:cs="Times New Roman"/>
          <w:noProof/>
          <w:sz w:val="24"/>
          <w:szCs w:val="24"/>
        </w:rPr>
        <w:t>;</w:t>
      </w:r>
    </w:p>
    <w:p w:rsidR="00457276" w:rsidRDefault="00457276" w:rsidP="000E45C8">
      <w:pPr>
        <w:pStyle w:val="TableParagraph"/>
        <w:spacing w:before="0" w:line="276" w:lineRule="auto"/>
        <w:ind w:left="90"/>
        <w:jc w:val="both"/>
        <w:rPr>
          <w:rFonts w:ascii="Times New Roman" w:hAnsi="Times New Roman" w:cs="Times New Roman"/>
          <w:noProof/>
          <w:sz w:val="24"/>
          <w:szCs w:val="24"/>
        </w:rPr>
      </w:pPr>
    </w:p>
    <w:p w:rsidR="00B81841" w:rsidRPr="00B81841" w:rsidRDefault="00B81841" w:rsidP="000E45C8">
      <w:pPr>
        <w:pStyle w:val="TableParagraph"/>
        <w:spacing w:before="0" w:line="276" w:lineRule="auto"/>
        <w:ind w:left="90"/>
        <w:jc w:val="both"/>
        <w:rPr>
          <w:rFonts w:ascii="Times New Roman" w:hAnsi="Times New Roman" w:cs="Times New Roman"/>
          <w:noProof/>
          <w:sz w:val="24"/>
          <w:szCs w:val="24"/>
        </w:rPr>
      </w:pPr>
      <w:r w:rsidRPr="00B81841">
        <w:rPr>
          <w:rFonts w:ascii="Times New Roman" w:hAnsi="Times New Roman" w:cs="Times New Roman"/>
          <w:noProof/>
          <w:sz w:val="24"/>
          <w:szCs w:val="24"/>
        </w:rPr>
        <w:t>SERVICII SOCIALE, MEDICALE, SOCIO-MEDICALE</w:t>
      </w:r>
    </w:p>
    <w:p w:rsidR="00B81841" w:rsidRPr="00B81841" w:rsidRDefault="00B81841" w:rsidP="000E45C8">
      <w:pPr>
        <w:pStyle w:val="TableParagraph"/>
        <w:spacing w:before="0" w:line="276" w:lineRule="auto"/>
        <w:ind w:left="90" w:firstLine="720"/>
        <w:jc w:val="both"/>
        <w:rPr>
          <w:rFonts w:ascii="Times New Roman" w:hAnsi="Times New Roman" w:cs="Times New Roman"/>
          <w:noProof/>
          <w:sz w:val="24"/>
          <w:szCs w:val="24"/>
        </w:rPr>
      </w:pPr>
      <w:r w:rsidRPr="00B81841">
        <w:rPr>
          <w:rFonts w:ascii="Times New Roman" w:hAnsi="Times New Roman" w:cs="Times New Roman"/>
          <w:noProof/>
          <w:sz w:val="24"/>
          <w:szCs w:val="24"/>
        </w:rPr>
        <w:t>-pentru toti cei 266 copii vor fi oferite servicii sociale, socio-medicale prin intermediul echipei mobile si medicale prin analizele anuale gratuite si campaniile de st</w:t>
      </w:r>
      <w:r w:rsidR="00457276">
        <w:rPr>
          <w:rFonts w:ascii="Times New Roman" w:hAnsi="Times New Roman" w:cs="Times New Roman"/>
          <w:noProof/>
          <w:sz w:val="24"/>
          <w:szCs w:val="24"/>
        </w:rPr>
        <w:t>il de viata sanatos;</w:t>
      </w:r>
    </w:p>
    <w:p w:rsidR="00457276" w:rsidRDefault="00457276" w:rsidP="000E45C8">
      <w:pPr>
        <w:pStyle w:val="TableParagraph"/>
        <w:spacing w:before="0" w:line="276" w:lineRule="auto"/>
        <w:ind w:left="90"/>
        <w:jc w:val="both"/>
        <w:rPr>
          <w:rFonts w:ascii="Times New Roman" w:hAnsi="Times New Roman" w:cs="Times New Roman"/>
          <w:noProof/>
          <w:sz w:val="24"/>
          <w:szCs w:val="24"/>
        </w:rPr>
      </w:pPr>
    </w:p>
    <w:p w:rsidR="00B81841" w:rsidRPr="00B81841" w:rsidRDefault="00B81841" w:rsidP="000E45C8">
      <w:pPr>
        <w:pStyle w:val="TableParagraph"/>
        <w:spacing w:before="0" w:line="276" w:lineRule="auto"/>
        <w:ind w:left="90"/>
        <w:jc w:val="both"/>
        <w:rPr>
          <w:rFonts w:ascii="Times New Roman" w:hAnsi="Times New Roman" w:cs="Times New Roman"/>
          <w:noProof/>
          <w:sz w:val="24"/>
          <w:szCs w:val="24"/>
        </w:rPr>
      </w:pPr>
      <w:r w:rsidRPr="00B81841">
        <w:rPr>
          <w:rFonts w:ascii="Times New Roman" w:hAnsi="Times New Roman" w:cs="Times New Roman"/>
          <w:noProof/>
          <w:sz w:val="24"/>
          <w:szCs w:val="24"/>
        </w:rPr>
        <w:t>SERVICII DE LOCUIRE</w:t>
      </w:r>
    </w:p>
    <w:p w:rsidR="00B81841" w:rsidRPr="00B81841" w:rsidRDefault="00B81841" w:rsidP="000E45C8">
      <w:pPr>
        <w:pStyle w:val="TableParagraph"/>
        <w:spacing w:before="0" w:line="276" w:lineRule="auto"/>
        <w:ind w:left="90" w:firstLine="720"/>
        <w:jc w:val="both"/>
        <w:rPr>
          <w:rFonts w:ascii="Times New Roman" w:hAnsi="Times New Roman" w:cs="Times New Roman"/>
          <w:noProof/>
          <w:sz w:val="24"/>
          <w:szCs w:val="24"/>
        </w:rPr>
      </w:pPr>
      <w:r w:rsidRPr="00B81841">
        <w:rPr>
          <w:rFonts w:ascii="Times New Roman" w:hAnsi="Times New Roman" w:cs="Times New Roman"/>
          <w:noProof/>
          <w:sz w:val="24"/>
          <w:szCs w:val="24"/>
        </w:rPr>
        <w:lastRenderedPageBreak/>
        <w:t>-o parte din copii vor beneficia si de serviciile de locuire impreuna cu parintii care vor avea reabilitare/ modernizare condiţii de locuire</w:t>
      </w:r>
      <w:r w:rsidR="00457276">
        <w:rPr>
          <w:rFonts w:ascii="Times New Roman" w:hAnsi="Times New Roman" w:cs="Times New Roman"/>
          <w:noProof/>
          <w:sz w:val="24"/>
          <w:szCs w:val="24"/>
        </w:rPr>
        <w:t>;</w:t>
      </w:r>
    </w:p>
    <w:p w:rsidR="00B81841" w:rsidRPr="00B81841" w:rsidRDefault="00B81841" w:rsidP="000E45C8">
      <w:pPr>
        <w:pStyle w:val="TableParagraph"/>
        <w:spacing w:before="0" w:line="276" w:lineRule="auto"/>
        <w:ind w:left="90" w:firstLine="720"/>
        <w:jc w:val="both"/>
        <w:rPr>
          <w:rFonts w:ascii="Times New Roman" w:hAnsi="Times New Roman" w:cs="Times New Roman"/>
          <w:noProof/>
          <w:sz w:val="24"/>
          <w:szCs w:val="24"/>
        </w:rPr>
      </w:pPr>
      <w:r w:rsidRPr="00B81841">
        <w:rPr>
          <w:rFonts w:ascii="Times New Roman" w:hAnsi="Times New Roman" w:cs="Times New Roman"/>
          <w:noProof/>
          <w:sz w:val="24"/>
          <w:szCs w:val="24"/>
        </w:rPr>
        <w:t>-320 de adulti, din care minim 18 persoane de etnie roma, minim 128 femei, 10 persoane cu dizabilitati si 10 varstnici vor beneficia de</w:t>
      </w:r>
      <w:r w:rsidR="00457276">
        <w:rPr>
          <w:rFonts w:ascii="Times New Roman" w:hAnsi="Times New Roman" w:cs="Times New Roman"/>
          <w:noProof/>
          <w:sz w:val="24"/>
          <w:szCs w:val="24"/>
        </w:rPr>
        <w:t xml:space="preserve"> urmatoarele servicii integrate;</w:t>
      </w:r>
    </w:p>
    <w:p w:rsidR="00457276" w:rsidRDefault="00457276" w:rsidP="000E45C8">
      <w:pPr>
        <w:pStyle w:val="TableParagraph"/>
        <w:spacing w:before="0" w:line="276" w:lineRule="auto"/>
        <w:ind w:left="90"/>
        <w:jc w:val="both"/>
        <w:rPr>
          <w:rFonts w:ascii="Times New Roman" w:hAnsi="Times New Roman" w:cs="Times New Roman"/>
          <w:noProof/>
          <w:sz w:val="24"/>
          <w:szCs w:val="24"/>
        </w:rPr>
      </w:pPr>
    </w:p>
    <w:p w:rsidR="00B81841" w:rsidRPr="00B81841" w:rsidRDefault="00B81841" w:rsidP="000E45C8">
      <w:pPr>
        <w:pStyle w:val="TableParagraph"/>
        <w:spacing w:before="0" w:line="276" w:lineRule="auto"/>
        <w:ind w:left="90"/>
        <w:jc w:val="both"/>
        <w:rPr>
          <w:rFonts w:ascii="Times New Roman" w:hAnsi="Times New Roman" w:cs="Times New Roman"/>
          <w:noProof/>
          <w:sz w:val="24"/>
          <w:szCs w:val="24"/>
        </w:rPr>
      </w:pPr>
      <w:r w:rsidRPr="00B81841">
        <w:rPr>
          <w:rFonts w:ascii="Times New Roman" w:hAnsi="Times New Roman" w:cs="Times New Roman"/>
          <w:noProof/>
          <w:sz w:val="24"/>
          <w:szCs w:val="24"/>
        </w:rPr>
        <w:t>SERVICII DE OCUPARE</w:t>
      </w:r>
    </w:p>
    <w:p w:rsidR="00B81841" w:rsidRPr="00B81841" w:rsidRDefault="00B81841" w:rsidP="000E45C8">
      <w:pPr>
        <w:pStyle w:val="TableParagraph"/>
        <w:spacing w:before="0" w:line="276" w:lineRule="auto"/>
        <w:ind w:left="90" w:firstLine="720"/>
        <w:jc w:val="both"/>
        <w:rPr>
          <w:rFonts w:ascii="Times New Roman" w:hAnsi="Times New Roman" w:cs="Times New Roman"/>
          <w:noProof/>
          <w:sz w:val="24"/>
          <w:szCs w:val="24"/>
        </w:rPr>
      </w:pPr>
      <w:r w:rsidRPr="00B81841">
        <w:rPr>
          <w:rFonts w:ascii="Times New Roman" w:hAnsi="Times New Roman" w:cs="Times New Roman"/>
          <w:noProof/>
          <w:sz w:val="24"/>
          <w:szCs w:val="24"/>
        </w:rPr>
        <w:t>-320 adulti beneficiari de ajutor lunar prin pachete alimente  de baza</w:t>
      </w:r>
      <w:r w:rsidR="00457276">
        <w:rPr>
          <w:rFonts w:ascii="Times New Roman" w:hAnsi="Times New Roman" w:cs="Times New Roman"/>
          <w:noProof/>
          <w:sz w:val="24"/>
          <w:szCs w:val="24"/>
        </w:rPr>
        <w:t>;</w:t>
      </w:r>
    </w:p>
    <w:p w:rsidR="00B81841" w:rsidRPr="00B81841" w:rsidRDefault="00B81841" w:rsidP="000E45C8">
      <w:pPr>
        <w:pStyle w:val="TableParagraph"/>
        <w:spacing w:before="0" w:line="276" w:lineRule="auto"/>
        <w:ind w:left="90" w:firstLine="720"/>
        <w:jc w:val="both"/>
        <w:rPr>
          <w:rFonts w:ascii="Times New Roman" w:hAnsi="Times New Roman" w:cs="Times New Roman"/>
          <w:noProof/>
          <w:sz w:val="24"/>
          <w:szCs w:val="24"/>
        </w:rPr>
      </w:pPr>
      <w:r w:rsidRPr="00B81841">
        <w:rPr>
          <w:rFonts w:ascii="Times New Roman" w:hAnsi="Times New Roman" w:cs="Times New Roman"/>
          <w:noProof/>
          <w:sz w:val="24"/>
          <w:szCs w:val="24"/>
        </w:rPr>
        <w:t>-320 de adulti informati si consiliati, dezvoltati motivational in vederea integrarii pe piata muncii</w:t>
      </w:r>
      <w:r w:rsidR="00457276">
        <w:rPr>
          <w:rFonts w:ascii="Times New Roman" w:hAnsi="Times New Roman" w:cs="Times New Roman"/>
          <w:noProof/>
          <w:sz w:val="24"/>
          <w:szCs w:val="24"/>
        </w:rPr>
        <w:t>;</w:t>
      </w:r>
    </w:p>
    <w:p w:rsidR="00457276" w:rsidRDefault="00457276" w:rsidP="000E45C8">
      <w:pPr>
        <w:pStyle w:val="TableParagraph"/>
        <w:spacing w:before="0" w:line="276" w:lineRule="auto"/>
        <w:ind w:left="90"/>
        <w:jc w:val="both"/>
        <w:rPr>
          <w:rFonts w:ascii="Times New Roman" w:hAnsi="Times New Roman" w:cs="Times New Roman"/>
          <w:noProof/>
          <w:sz w:val="24"/>
          <w:szCs w:val="24"/>
        </w:rPr>
      </w:pPr>
    </w:p>
    <w:p w:rsidR="00B81841" w:rsidRPr="00B81841" w:rsidRDefault="00B81841" w:rsidP="000E45C8">
      <w:pPr>
        <w:pStyle w:val="TableParagraph"/>
        <w:spacing w:before="0" w:line="276" w:lineRule="auto"/>
        <w:ind w:left="90"/>
        <w:jc w:val="both"/>
        <w:rPr>
          <w:rFonts w:ascii="Times New Roman" w:hAnsi="Times New Roman" w:cs="Times New Roman"/>
          <w:noProof/>
          <w:sz w:val="24"/>
          <w:szCs w:val="24"/>
        </w:rPr>
      </w:pPr>
      <w:r w:rsidRPr="00B81841">
        <w:rPr>
          <w:rFonts w:ascii="Times New Roman" w:hAnsi="Times New Roman" w:cs="Times New Roman"/>
          <w:noProof/>
          <w:sz w:val="24"/>
          <w:szCs w:val="24"/>
        </w:rPr>
        <w:t>CALIFICARE</w:t>
      </w:r>
    </w:p>
    <w:p w:rsidR="00B81841" w:rsidRPr="00B81841" w:rsidRDefault="00B81841" w:rsidP="000E45C8">
      <w:pPr>
        <w:pStyle w:val="TableParagraph"/>
        <w:spacing w:before="0" w:line="276" w:lineRule="auto"/>
        <w:ind w:left="90" w:firstLine="720"/>
        <w:jc w:val="both"/>
        <w:rPr>
          <w:rFonts w:ascii="Times New Roman" w:hAnsi="Times New Roman" w:cs="Times New Roman"/>
          <w:noProof/>
          <w:sz w:val="24"/>
          <w:szCs w:val="24"/>
        </w:rPr>
      </w:pPr>
      <w:r w:rsidRPr="00B81841">
        <w:rPr>
          <w:rFonts w:ascii="Times New Roman" w:hAnsi="Times New Roman" w:cs="Times New Roman"/>
          <w:noProof/>
          <w:sz w:val="24"/>
          <w:szCs w:val="24"/>
        </w:rPr>
        <w:t>-240 adulti beneficiari de formare profesionala in meseriile de Lucrator in comert, Lucrator in alimentatie – chelner, Lucrator in alimentatie</w:t>
      </w:r>
      <w:r w:rsidR="00457276">
        <w:rPr>
          <w:rFonts w:ascii="Times New Roman" w:hAnsi="Times New Roman" w:cs="Times New Roman"/>
          <w:noProof/>
          <w:sz w:val="24"/>
          <w:szCs w:val="24"/>
        </w:rPr>
        <w:t>;</w:t>
      </w:r>
    </w:p>
    <w:p w:rsidR="00B81841" w:rsidRPr="00B81841" w:rsidRDefault="00B81841" w:rsidP="000E45C8">
      <w:pPr>
        <w:pStyle w:val="TableParagraph"/>
        <w:spacing w:before="0" w:line="276" w:lineRule="auto"/>
        <w:ind w:left="90" w:firstLine="720"/>
        <w:jc w:val="both"/>
        <w:rPr>
          <w:rFonts w:ascii="Times New Roman" w:hAnsi="Times New Roman" w:cs="Times New Roman"/>
          <w:noProof/>
          <w:sz w:val="24"/>
          <w:szCs w:val="24"/>
        </w:rPr>
      </w:pPr>
      <w:r w:rsidRPr="00B81841">
        <w:rPr>
          <w:rFonts w:ascii="Times New Roman" w:hAnsi="Times New Roman" w:cs="Times New Roman"/>
          <w:noProof/>
          <w:sz w:val="24"/>
          <w:szCs w:val="24"/>
        </w:rPr>
        <w:t>– bucatar, Lucrator finisor pentru c</w:t>
      </w:r>
      <w:r w:rsidR="00457276">
        <w:rPr>
          <w:rFonts w:ascii="Times New Roman" w:hAnsi="Times New Roman" w:cs="Times New Roman"/>
          <w:noProof/>
          <w:sz w:val="24"/>
          <w:szCs w:val="24"/>
        </w:rPr>
        <w:t>onstructii, Agent de securitate;</w:t>
      </w:r>
    </w:p>
    <w:p w:rsidR="00B81841" w:rsidRPr="00B81841" w:rsidRDefault="00B81841" w:rsidP="000E45C8">
      <w:pPr>
        <w:pStyle w:val="TableParagraph"/>
        <w:spacing w:before="0" w:line="276" w:lineRule="auto"/>
        <w:ind w:left="90" w:firstLine="720"/>
        <w:jc w:val="both"/>
        <w:rPr>
          <w:rFonts w:ascii="Times New Roman" w:hAnsi="Times New Roman" w:cs="Times New Roman"/>
          <w:noProof/>
          <w:sz w:val="24"/>
          <w:szCs w:val="24"/>
        </w:rPr>
      </w:pPr>
      <w:r w:rsidRPr="00B81841">
        <w:rPr>
          <w:rFonts w:ascii="Times New Roman" w:hAnsi="Times New Roman" w:cs="Times New Roman"/>
          <w:noProof/>
          <w:sz w:val="24"/>
          <w:szCs w:val="24"/>
        </w:rPr>
        <w:t>-minim 192 de persoane aflate in risc de saracie si excluziune sociala, 11 persoane de etnie roma, 77 femei calificate si beneficiare de subventie</w:t>
      </w:r>
      <w:r w:rsidR="00457276">
        <w:rPr>
          <w:rFonts w:ascii="Times New Roman" w:hAnsi="Times New Roman" w:cs="Times New Roman"/>
          <w:noProof/>
          <w:sz w:val="24"/>
          <w:szCs w:val="24"/>
        </w:rPr>
        <w:t>;</w:t>
      </w:r>
    </w:p>
    <w:p w:rsidR="00B81841" w:rsidRPr="00B81841" w:rsidRDefault="00B81841" w:rsidP="000E45C8">
      <w:pPr>
        <w:pStyle w:val="TableParagraph"/>
        <w:spacing w:before="0" w:line="276" w:lineRule="auto"/>
        <w:ind w:left="90" w:firstLine="720"/>
        <w:jc w:val="both"/>
        <w:rPr>
          <w:rFonts w:ascii="Times New Roman" w:hAnsi="Times New Roman" w:cs="Times New Roman"/>
          <w:noProof/>
          <w:sz w:val="24"/>
          <w:szCs w:val="24"/>
        </w:rPr>
      </w:pPr>
      <w:r w:rsidRPr="00B81841">
        <w:rPr>
          <w:rFonts w:ascii="Times New Roman" w:hAnsi="Times New Roman" w:cs="Times New Roman"/>
          <w:noProof/>
          <w:sz w:val="24"/>
          <w:szCs w:val="24"/>
        </w:rPr>
        <w:t>-240 de adulti beneficiari de servicii de mediere, bursa locurilor de munca</w:t>
      </w:r>
      <w:r w:rsidR="00457276">
        <w:rPr>
          <w:rFonts w:ascii="Times New Roman" w:hAnsi="Times New Roman" w:cs="Times New Roman"/>
          <w:noProof/>
          <w:sz w:val="24"/>
          <w:szCs w:val="24"/>
        </w:rPr>
        <w:t>;</w:t>
      </w:r>
    </w:p>
    <w:p w:rsidR="00B81841" w:rsidRPr="00B81841" w:rsidRDefault="00B81841" w:rsidP="000E45C8">
      <w:pPr>
        <w:pStyle w:val="TableParagraph"/>
        <w:spacing w:before="0" w:line="276" w:lineRule="auto"/>
        <w:ind w:left="90" w:firstLine="720"/>
        <w:jc w:val="both"/>
        <w:rPr>
          <w:rFonts w:ascii="Times New Roman" w:hAnsi="Times New Roman" w:cs="Times New Roman"/>
          <w:noProof/>
          <w:sz w:val="24"/>
          <w:szCs w:val="24"/>
        </w:rPr>
      </w:pPr>
      <w:r w:rsidRPr="00B81841">
        <w:rPr>
          <w:rFonts w:ascii="Times New Roman" w:hAnsi="Times New Roman" w:cs="Times New Roman"/>
          <w:noProof/>
          <w:sz w:val="24"/>
          <w:szCs w:val="24"/>
        </w:rPr>
        <w:t>-75 persoane angajate beneficiare de subventie pentru angajare si coaching</w:t>
      </w:r>
      <w:r w:rsidR="00457276">
        <w:rPr>
          <w:rFonts w:ascii="Times New Roman" w:hAnsi="Times New Roman" w:cs="Times New Roman"/>
          <w:noProof/>
          <w:sz w:val="24"/>
          <w:szCs w:val="24"/>
        </w:rPr>
        <w:t>;</w:t>
      </w:r>
    </w:p>
    <w:p w:rsidR="00B81841" w:rsidRPr="00B81841" w:rsidRDefault="00B81841" w:rsidP="000E45C8">
      <w:pPr>
        <w:pStyle w:val="TableParagraph"/>
        <w:spacing w:before="0" w:line="276" w:lineRule="auto"/>
        <w:ind w:left="90" w:firstLine="720"/>
        <w:jc w:val="both"/>
        <w:rPr>
          <w:rFonts w:ascii="Times New Roman" w:hAnsi="Times New Roman" w:cs="Times New Roman"/>
          <w:noProof/>
          <w:sz w:val="24"/>
          <w:szCs w:val="24"/>
        </w:rPr>
      </w:pPr>
      <w:r w:rsidRPr="00B81841">
        <w:rPr>
          <w:rFonts w:ascii="Times New Roman" w:hAnsi="Times New Roman" w:cs="Times New Roman"/>
          <w:noProof/>
          <w:sz w:val="24"/>
          <w:szCs w:val="24"/>
        </w:rPr>
        <w:t>-10 persoane varstnice si 10 persoane cu dizabilitati beneficiare de ateliere creative de ocupare</w:t>
      </w:r>
      <w:r w:rsidR="00457276">
        <w:rPr>
          <w:rFonts w:ascii="Times New Roman" w:hAnsi="Times New Roman" w:cs="Times New Roman"/>
          <w:noProof/>
          <w:sz w:val="24"/>
          <w:szCs w:val="24"/>
        </w:rPr>
        <w:t>;</w:t>
      </w:r>
    </w:p>
    <w:p w:rsidR="00457276" w:rsidRDefault="00457276" w:rsidP="000E45C8">
      <w:pPr>
        <w:pStyle w:val="TableParagraph"/>
        <w:spacing w:before="0" w:line="276" w:lineRule="auto"/>
        <w:ind w:left="90"/>
        <w:jc w:val="both"/>
        <w:rPr>
          <w:rFonts w:ascii="Times New Roman" w:hAnsi="Times New Roman" w:cs="Times New Roman"/>
          <w:noProof/>
          <w:sz w:val="24"/>
          <w:szCs w:val="24"/>
        </w:rPr>
      </w:pPr>
    </w:p>
    <w:p w:rsidR="00B81841" w:rsidRPr="00B81841" w:rsidRDefault="00B81841" w:rsidP="000E45C8">
      <w:pPr>
        <w:pStyle w:val="TableParagraph"/>
        <w:spacing w:before="0" w:line="276" w:lineRule="auto"/>
        <w:ind w:left="90"/>
        <w:jc w:val="both"/>
        <w:rPr>
          <w:rFonts w:ascii="Times New Roman" w:hAnsi="Times New Roman" w:cs="Times New Roman"/>
          <w:noProof/>
          <w:sz w:val="24"/>
          <w:szCs w:val="24"/>
        </w:rPr>
      </w:pPr>
      <w:r w:rsidRPr="00B81841">
        <w:rPr>
          <w:rFonts w:ascii="Times New Roman" w:hAnsi="Times New Roman" w:cs="Times New Roman"/>
          <w:noProof/>
          <w:sz w:val="24"/>
          <w:szCs w:val="24"/>
        </w:rPr>
        <w:t>ANTREPRENORIAT</w:t>
      </w:r>
    </w:p>
    <w:p w:rsidR="00B81841" w:rsidRPr="00B81841" w:rsidRDefault="00B81841" w:rsidP="000E45C8">
      <w:pPr>
        <w:pStyle w:val="TableParagraph"/>
        <w:spacing w:before="0" w:line="276" w:lineRule="auto"/>
        <w:ind w:left="90" w:firstLine="720"/>
        <w:jc w:val="both"/>
        <w:rPr>
          <w:rFonts w:ascii="Times New Roman" w:hAnsi="Times New Roman" w:cs="Times New Roman"/>
          <w:noProof/>
          <w:sz w:val="24"/>
          <w:szCs w:val="24"/>
        </w:rPr>
      </w:pPr>
      <w:r w:rsidRPr="00B81841">
        <w:rPr>
          <w:rFonts w:ascii="Times New Roman" w:hAnsi="Times New Roman" w:cs="Times New Roman"/>
          <w:noProof/>
          <w:sz w:val="24"/>
          <w:szCs w:val="24"/>
        </w:rPr>
        <w:t>-60 adulti beneficiari de cursuri de competente antreprenoriale</w:t>
      </w:r>
      <w:r w:rsidR="00457276">
        <w:rPr>
          <w:rFonts w:ascii="Times New Roman" w:hAnsi="Times New Roman" w:cs="Times New Roman"/>
          <w:noProof/>
          <w:sz w:val="24"/>
          <w:szCs w:val="24"/>
        </w:rPr>
        <w:t>;</w:t>
      </w:r>
    </w:p>
    <w:p w:rsidR="00B81841" w:rsidRPr="00B81841" w:rsidRDefault="00B81841" w:rsidP="000E45C8">
      <w:pPr>
        <w:pStyle w:val="TableParagraph"/>
        <w:spacing w:before="0" w:line="276" w:lineRule="auto"/>
        <w:ind w:left="90" w:firstLine="720"/>
        <w:jc w:val="both"/>
        <w:rPr>
          <w:rFonts w:ascii="Times New Roman" w:hAnsi="Times New Roman" w:cs="Times New Roman"/>
          <w:noProof/>
          <w:sz w:val="24"/>
          <w:szCs w:val="24"/>
        </w:rPr>
      </w:pPr>
      <w:r w:rsidRPr="00B81841">
        <w:rPr>
          <w:rFonts w:ascii="Times New Roman" w:hAnsi="Times New Roman" w:cs="Times New Roman"/>
          <w:noProof/>
          <w:sz w:val="24"/>
          <w:szCs w:val="24"/>
        </w:rPr>
        <w:t>-minim 48 de persoane aflate in risc de saracie si excluziune sociala certificate in competente antreprenoriale, din care minim 3 persoane de etnie roma si minim 20 femei</w:t>
      </w:r>
      <w:r w:rsidR="00457276">
        <w:rPr>
          <w:rFonts w:ascii="Times New Roman" w:hAnsi="Times New Roman" w:cs="Times New Roman"/>
          <w:noProof/>
          <w:sz w:val="24"/>
          <w:szCs w:val="24"/>
        </w:rPr>
        <w:t>;</w:t>
      </w:r>
    </w:p>
    <w:p w:rsidR="00B81841" w:rsidRPr="00B81841" w:rsidRDefault="00B81841" w:rsidP="000E45C8">
      <w:pPr>
        <w:pStyle w:val="TableParagraph"/>
        <w:spacing w:before="0" w:line="276" w:lineRule="auto"/>
        <w:ind w:left="90" w:firstLine="720"/>
        <w:jc w:val="both"/>
        <w:rPr>
          <w:rFonts w:ascii="Times New Roman" w:hAnsi="Times New Roman" w:cs="Times New Roman"/>
          <w:noProof/>
          <w:sz w:val="24"/>
          <w:szCs w:val="24"/>
        </w:rPr>
      </w:pPr>
      <w:r w:rsidRPr="00B81841">
        <w:rPr>
          <w:rFonts w:ascii="Times New Roman" w:hAnsi="Times New Roman" w:cs="Times New Roman"/>
          <w:noProof/>
          <w:sz w:val="24"/>
          <w:szCs w:val="24"/>
        </w:rPr>
        <w:t>-minim 48 de subventii acordate</w:t>
      </w:r>
      <w:r w:rsidR="00457276">
        <w:rPr>
          <w:rFonts w:ascii="Times New Roman" w:hAnsi="Times New Roman" w:cs="Times New Roman"/>
          <w:noProof/>
          <w:sz w:val="24"/>
          <w:szCs w:val="24"/>
        </w:rPr>
        <w:t>;</w:t>
      </w:r>
    </w:p>
    <w:p w:rsidR="00B81841" w:rsidRPr="00B81841" w:rsidRDefault="00B81841" w:rsidP="000E45C8">
      <w:pPr>
        <w:pStyle w:val="TableParagraph"/>
        <w:spacing w:before="0" w:line="276" w:lineRule="auto"/>
        <w:ind w:left="90" w:firstLine="720"/>
        <w:jc w:val="both"/>
        <w:rPr>
          <w:rFonts w:ascii="Times New Roman" w:hAnsi="Times New Roman" w:cs="Times New Roman"/>
          <w:noProof/>
          <w:sz w:val="24"/>
          <w:szCs w:val="24"/>
        </w:rPr>
      </w:pPr>
      <w:r w:rsidRPr="00B81841">
        <w:rPr>
          <w:rFonts w:ascii="Times New Roman" w:hAnsi="Times New Roman" w:cs="Times New Roman"/>
          <w:noProof/>
          <w:sz w:val="24"/>
          <w:szCs w:val="24"/>
        </w:rPr>
        <w:t>-minim 48 adulti beneficiari de excursii la antreprenori de succes si focus grupuri</w:t>
      </w:r>
      <w:r w:rsidR="00457276">
        <w:rPr>
          <w:rFonts w:ascii="Times New Roman" w:hAnsi="Times New Roman" w:cs="Times New Roman"/>
          <w:noProof/>
          <w:sz w:val="24"/>
          <w:szCs w:val="24"/>
        </w:rPr>
        <w:t>;</w:t>
      </w:r>
    </w:p>
    <w:p w:rsidR="00B81841" w:rsidRPr="00B81841" w:rsidRDefault="00B81841" w:rsidP="000E45C8">
      <w:pPr>
        <w:pStyle w:val="TableParagraph"/>
        <w:spacing w:before="0" w:line="276" w:lineRule="auto"/>
        <w:ind w:left="90" w:firstLine="720"/>
        <w:jc w:val="both"/>
        <w:rPr>
          <w:rFonts w:ascii="Times New Roman" w:hAnsi="Times New Roman" w:cs="Times New Roman"/>
          <w:noProof/>
          <w:sz w:val="24"/>
          <w:szCs w:val="24"/>
        </w:rPr>
      </w:pPr>
      <w:r w:rsidRPr="00B81841">
        <w:rPr>
          <w:rFonts w:ascii="Times New Roman" w:hAnsi="Times New Roman" w:cs="Times New Roman"/>
          <w:noProof/>
          <w:sz w:val="24"/>
          <w:szCs w:val="24"/>
        </w:rPr>
        <w:t>- 30 adulti beneficiari de subventii pentru infiintarea si dezvoltarea microgranturilor prin mentorat</w:t>
      </w:r>
      <w:r w:rsidR="00457276">
        <w:rPr>
          <w:rFonts w:ascii="Times New Roman" w:hAnsi="Times New Roman" w:cs="Times New Roman"/>
          <w:noProof/>
          <w:sz w:val="24"/>
          <w:szCs w:val="24"/>
        </w:rPr>
        <w:t>;</w:t>
      </w:r>
    </w:p>
    <w:p w:rsidR="00457276" w:rsidRDefault="00457276" w:rsidP="000E45C8">
      <w:pPr>
        <w:pStyle w:val="TableParagraph"/>
        <w:spacing w:before="0" w:line="276" w:lineRule="auto"/>
        <w:ind w:left="90"/>
        <w:jc w:val="both"/>
        <w:rPr>
          <w:rFonts w:ascii="Times New Roman" w:hAnsi="Times New Roman" w:cs="Times New Roman"/>
          <w:noProof/>
          <w:sz w:val="24"/>
          <w:szCs w:val="24"/>
        </w:rPr>
      </w:pPr>
    </w:p>
    <w:p w:rsidR="00B81841" w:rsidRPr="00B81841" w:rsidRDefault="00B81841" w:rsidP="000E45C8">
      <w:pPr>
        <w:pStyle w:val="TableParagraph"/>
        <w:spacing w:before="0" w:line="276" w:lineRule="auto"/>
        <w:ind w:left="90"/>
        <w:jc w:val="both"/>
        <w:rPr>
          <w:rFonts w:ascii="Times New Roman" w:hAnsi="Times New Roman" w:cs="Times New Roman"/>
          <w:noProof/>
          <w:sz w:val="24"/>
          <w:szCs w:val="24"/>
        </w:rPr>
      </w:pPr>
      <w:r w:rsidRPr="00B81841">
        <w:rPr>
          <w:rFonts w:ascii="Times New Roman" w:hAnsi="Times New Roman" w:cs="Times New Roman"/>
          <w:noProof/>
          <w:sz w:val="24"/>
          <w:szCs w:val="24"/>
        </w:rPr>
        <w:t>SERVICII SOCIALE, MEDICALE, SOCIO-MEDICALE SI DE OCUPARE</w:t>
      </w:r>
    </w:p>
    <w:p w:rsidR="00B81841" w:rsidRPr="00B81841" w:rsidRDefault="00B81841" w:rsidP="000E45C8">
      <w:pPr>
        <w:pStyle w:val="TableParagraph"/>
        <w:spacing w:before="0" w:line="276" w:lineRule="auto"/>
        <w:ind w:left="90" w:firstLine="720"/>
        <w:jc w:val="both"/>
        <w:rPr>
          <w:rFonts w:ascii="Times New Roman" w:hAnsi="Times New Roman" w:cs="Times New Roman"/>
          <w:noProof/>
          <w:sz w:val="24"/>
          <w:szCs w:val="24"/>
        </w:rPr>
      </w:pPr>
      <w:r w:rsidRPr="00B81841">
        <w:rPr>
          <w:rFonts w:ascii="Times New Roman" w:hAnsi="Times New Roman" w:cs="Times New Roman"/>
          <w:noProof/>
          <w:sz w:val="24"/>
          <w:szCs w:val="24"/>
        </w:rPr>
        <w:t>-organizare centru comunitar de servicii integrate care va oferi servicii sociale, socio-medicale si de ocupare</w:t>
      </w:r>
      <w:r w:rsidR="00457276">
        <w:rPr>
          <w:rFonts w:ascii="Times New Roman" w:hAnsi="Times New Roman" w:cs="Times New Roman"/>
          <w:noProof/>
          <w:sz w:val="24"/>
          <w:szCs w:val="24"/>
        </w:rPr>
        <w:t>;</w:t>
      </w:r>
    </w:p>
    <w:p w:rsidR="00B81841" w:rsidRPr="00B81841" w:rsidRDefault="00B81841" w:rsidP="000E45C8">
      <w:pPr>
        <w:pStyle w:val="TableParagraph"/>
        <w:spacing w:before="0" w:line="276" w:lineRule="auto"/>
        <w:ind w:left="90" w:firstLine="720"/>
        <w:jc w:val="both"/>
        <w:rPr>
          <w:rFonts w:ascii="Times New Roman" w:hAnsi="Times New Roman" w:cs="Times New Roman"/>
          <w:noProof/>
          <w:sz w:val="24"/>
          <w:szCs w:val="24"/>
        </w:rPr>
      </w:pPr>
      <w:r w:rsidRPr="00B81841">
        <w:rPr>
          <w:rFonts w:ascii="Times New Roman" w:hAnsi="Times New Roman" w:cs="Times New Roman"/>
          <w:noProof/>
          <w:sz w:val="24"/>
          <w:szCs w:val="24"/>
        </w:rPr>
        <w:t>-furnizare servicii sociale pentru 320 adulti prin asistent social: identificarea nevoilor individuale si de grup, informarea asupra situatiilor de risc, precum si asupra drepturilor sociale ale persoanei: consiliere sociala pentru persoane varstnice, familii cu copii, persoane cu dizabilitati, eval</w:t>
      </w:r>
      <w:r w:rsidR="00457276">
        <w:rPr>
          <w:rFonts w:ascii="Times New Roman" w:hAnsi="Times New Roman" w:cs="Times New Roman"/>
          <w:noProof/>
          <w:sz w:val="24"/>
          <w:szCs w:val="24"/>
        </w:rPr>
        <w:t>uarea complexa a cazurilor, etc;</w:t>
      </w:r>
    </w:p>
    <w:p w:rsidR="00B81841" w:rsidRPr="00B81841" w:rsidRDefault="00B81841" w:rsidP="000E45C8">
      <w:pPr>
        <w:pStyle w:val="TableParagraph"/>
        <w:spacing w:before="0" w:line="276" w:lineRule="auto"/>
        <w:ind w:left="90" w:firstLine="720"/>
        <w:jc w:val="both"/>
        <w:rPr>
          <w:rFonts w:ascii="Times New Roman" w:hAnsi="Times New Roman" w:cs="Times New Roman"/>
          <w:noProof/>
          <w:sz w:val="24"/>
          <w:szCs w:val="24"/>
        </w:rPr>
      </w:pPr>
      <w:r w:rsidRPr="00B81841">
        <w:rPr>
          <w:rFonts w:ascii="Times New Roman" w:hAnsi="Times New Roman" w:cs="Times New Roman"/>
          <w:noProof/>
          <w:sz w:val="24"/>
          <w:szCs w:val="24"/>
        </w:rPr>
        <w:t xml:space="preserve">-furnizare servicii socio-medicale pentru 320 adulti prin echipa mobila – asistent medical comunitar: Servicii de ingrijire de baza: ajutor pentru igiena corporala, imbracare si dezbracare, igiena eliminarilor, hranire si hidratare, transfer si mobilizare, deplasare in interior, comunicare. Servicii de suport: ajutor pentru prepararea hranei si/sau livrarea acesteia, efectuarea de </w:t>
      </w:r>
      <w:r w:rsidRPr="00B81841">
        <w:rPr>
          <w:rFonts w:ascii="Times New Roman" w:hAnsi="Times New Roman" w:cs="Times New Roman"/>
          <w:noProof/>
          <w:sz w:val="24"/>
          <w:szCs w:val="24"/>
        </w:rPr>
        <w:lastRenderedPageBreak/>
        <w:t>cumparaturi, activitati de menaj, insotirea in mijloacele de transport, facilitarea deplasarii in exterior, companie, activitati de administrare si gestionare, activitati de petrecere a timpului liber, etc. Servicii de reabilitare si adaptare a ambientului, care constau in mici amenajari, reparatii si altele asemenea</w:t>
      </w:r>
      <w:r w:rsidR="00457276">
        <w:rPr>
          <w:rFonts w:ascii="Times New Roman" w:hAnsi="Times New Roman" w:cs="Times New Roman"/>
          <w:noProof/>
          <w:sz w:val="24"/>
          <w:szCs w:val="24"/>
        </w:rPr>
        <w:t>;</w:t>
      </w:r>
    </w:p>
    <w:p w:rsidR="00B81841" w:rsidRPr="00B81841" w:rsidRDefault="00B81841" w:rsidP="000E45C8">
      <w:pPr>
        <w:pStyle w:val="TableParagraph"/>
        <w:spacing w:before="0" w:line="276" w:lineRule="auto"/>
        <w:ind w:left="90" w:firstLine="720"/>
        <w:jc w:val="both"/>
        <w:rPr>
          <w:rFonts w:ascii="Times New Roman" w:hAnsi="Times New Roman" w:cs="Times New Roman"/>
          <w:noProof/>
          <w:sz w:val="24"/>
          <w:szCs w:val="24"/>
        </w:rPr>
      </w:pPr>
      <w:r w:rsidRPr="00B81841">
        <w:rPr>
          <w:rFonts w:ascii="Times New Roman" w:hAnsi="Times New Roman" w:cs="Times New Roman"/>
          <w:noProof/>
          <w:sz w:val="24"/>
          <w:szCs w:val="24"/>
        </w:rPr>
        <w:t>-Servicii medicale pentru 320 adulti: asistenta medicala la domiciliu conform pachetului de servicii pentru ingrijirea la domiciliu aprobate de Ministerul Sanatatii (tratamente medicamentoase sau de alta natura recomandate de catre medicul curant, monitorizarea starii de sanatate, etc.), analize medicale anuale,campanii de preventie pentru sanatatea reproducerii, stil de viata sanatos, antifumat, antialcool, antidrog</w:t>
      </w:r>
      <w:r w:rsidR="00457276">
        <w:rPr>
          <w:rFonts w:ascii="Times New Roman" w:hAnsi="Times New Roman" w:cs="Times New Roman"/>
          <w:noProof/>
          <w:sz w:val="24"/>
          <w:szCs w:val="24"/>
        </w:rPr>
        <w:t>;</w:t>
      </w:r>
    </w:p>
    <w:p w:rsidR="00457276" w:rsidRDefault="00457276" w:rsidP="000E45C8">
      <w:pPr>
        <w:pStyle w:val="TableParagraph"/>
        <w:spacing w:before="0" w:line="276" w:lineRule="auto"/>
        <w:ind w:left="90"/>
        <w:jc w:val="both"/>
        <w:rPr>
          <w:rFonts w:ascii="Times New Roman" w:hAnsi="Times New Roman" w:cs="Times New Roman"/>
          <w:noProof/>
          <w:sz w:val="24"/>
          <w:szCs w:val="24"/>
        </w:rPr>
      </w:pPr>
    </w:p>
    <w:p w:rsidR="00B81841" w:rsidRPr="00B81841" w:rsidRDefault="00B81841" w:rsidP="000E45C8">
      <w:pPr>
        <w:pStyle w:val="TableParagraph"/>
        <w:spacing w:before="0" w:line="276" w:lineRule="auto"/>
        <w:ind w:left="90"/>
        <w:jc w:val="both"/>
        <w:rPr>
          <w:rFonts w:ascii="Times New Roman" w:hAnsi="Times New Roman" w:cs="Times New Roman"/>
          <w:noProof/>
          <w:sz w:val="24"/>
          <w:szCs w:val="24"/>
        </w:rPr>
      </w:pPr>
      <w:r w:rsidRPr="00B81841">
        <w:rPr>
          <w:rFonts w:ascii="Times New Roman" w:hAnsi="Times New Roman" w:cs="Times New Roman"/>
          <w:noProof/>
          <w:sz w:val="24"/>
          <w:szCs w:val="24"/>
        </w:rPr>
        <w:t>SERVICII DE LOCUIRE</w:t>
      </w:r>
    </w:p>
    <w:p w:rsidR="00B81841" w:rsidRPr="00B81841" w:rsidRDefault="00B81841" w:rsidP="000E45C8">
      <w:pPr>
        <w:pStyle w:val="TableParagraph"/>
        <w:spacing w:before="0" w:line="276" w:lineRule="auto"/>
        <w:ind w:left="90" w:firstLine="720"/>
        <w:jc w:val="both"/>
        <w:rPr>
          <w:rFonts w:ascii="Times New Roman" w:hAnsi="Times New Roman" w:cs="Times New Roman"/>
          <w:noProof/>
          <w:sz w:val="24"/>
          <w:szCs w:val="24"/>
        </w:rPr>
      </w:pPr>
      <w:r w:rsidRPr="00B81841">
        <w:rPr>
          <w:rFonts w:ascii="Times New Roman" w:hAnsi="Times New Roman" w:cs="Times New Roman"/>
          <w:noProof/>
          <w:sz w:val="24"/>
          <w:szCs w:val="24"/>
        </w:rPr>
        <w:t>-minim 50 de persoane din cadrul grupului tinta vor beneficia prin concurs de reabilitare/ modernizare condiţii de locuire</w:t>
      </w:r>
      <w:r w:rsidR="00457276">
        <w:rPr>
          <w:rFonts w:ascii="Times New Roman" w:hAnsi="Times New Roman" w:cs="Times New Roman"/>
          <w:noProof/>
          <w:sz w:val="24"/>
          <w:szCs w:val="24"/>
        </w:rPr>
        <w:t>;</w:t>
      </w:r>
    </w:p>
    <w:p w:rsidR="00B81841" w:rsidRPr="00B81841" w:rsidRDefault="00B81841" w:rsidP="000E45C8">
      <w:pPr>
        <w:pStyle w:val="TableParagraph"/>
        <w:spacing w:before="0" w:line="276" w:lineRule="auto"/>
        <w:ind w:left="90"/>
        <w:jc w:val="both"/>
        <w:rPr>
          <w:rFonts w:ascii="Times New Roman" w:hAnsi="Times New Roman" w:cs="Times New Roman"/>
          <w:noProof/>
          <w:sz w:val="24"/>
          <w:szCs w:val="24"/>
        </w:rPr>
      </w:pPr>
    </w:p>
    <w:p w:rsidR="00EE62A5" w:rsidRPr="00EE62A5" w:rsidRDefault="008B0387" w:rsidP="000E45C8">
      <w:pPr>
        <w:spacing w:line="276" w:lineRule="auto"/>
        <w:ind w:left="90"/>
        <w:contextualSpacing/>
        <w:jc w:val="both"/>
        <w:rPr>
          <w:rFonts w:ascii="Times New Roman" w:hAnsi="Times New Roman" w:cs="Times New Roman"/>
          <w:noProof/>
          <w:lang w:val="ro-RO"/>
        </w:rPr>
      </w:pPr>
      <w:r w:rsidRPr="00EE62A5">
        <w:rPr>
          <w:rFonts w:ascii="Times New Roman" w:hAnsi="Times New Roman" w:cs="Times New Roman"/>
          <w:noProof/>
          <w:lang w:val="ro-RO"/>
        </w:rPr>
        <w:t xml:space="preserve">Prezenta </w:t>
      </w:r>
      <w:r w:rsidRPr="00EE62A5">
        <w:rPr>
          <w:rFonts w:ascii="Times New Roman" w:hAnsi="Times New Roman" w:cs="Times New Roman"/>
          <w:b/>
          <w:i/>
          <w:noProof/>
          <w:lang w:val="ro-RO"/>
        </w:rPr>
        <w:t xml:space="preserve">Metodologie de </w:t>
      </w:r>
      <w:r w:rsidR="000E45C8">
        <w:rPr>
          <w:rFonts w:ascii="Times New Roman" w:hAnsi="Times New Roman" w:cs="Times New Roman"/>
          <w:b/>
          <w:i/>
          <w:noProof/>
          <w:lang w:val="ro-RO"/>
        </w:rPr>
        <w:t xml:space="preserve">participare si selectie la </w:t>
      </w:r>
      <w:r w:rsidR="00096B7D" w:rsidRPr="00EE62A5">
        <w:rPr>
          <w:rFonts w:ascii="Times New Roman" w:hAnsi="Times New Roman" w:cs="Times New Roman"/>
          <w:b/>
          <w:i/>
          <w:noProof/>
          <w:lang w:val="ro-RO"/>
        </w:rPr>
        <w:t>concurs</w:t>
      </w:r>
      <w:r w:rsidR="000E45C8">
        <w:rPr>
          <w:rFonts w:ascii="Times New Roman" w:hAnsi="Times New Roman" w:cs="Times New Roman"/>
          <w:b/>
          <w:i/>
          <w:noProof/>
          <w:lang w:val="ro-RO"/>
        </w:rPr>
        <w:t>ul de planuri</w:t>
      </w:r>
      <w:r w:rsidR="00096B7D" w:rsidRPr="00EE62A5">
        <w:rPr>
          <w:rFonts w:ascii="Times New Roman" w:hAnsi="Times New Roman" w:cs="Times New Roman"/>
          <w:b/>
          <w:i/>
          <w:noProof/>
          <w:lang w:val="ro-RO"/>
        </w:rPr>
        <w:t xml:space="preserve"> de afaceri </w:t>
      </w:r>
      <w:r w:rsidR="00096B7D" w:rsidRPr="00EE62A5">
        <w:rPr>
          <w:rFonts w:ascii="Times New Roman" w:hAnsi="Times New Roman" w:cs="Times New Roman"/>
          <w:noProof/>
          <w:lang w:val="ro-RO"/>
        </w:rPr>
        <w:t xml:space="preserve">reprezintă suportul pe baza căruia va fi organizat concursul de planuri de afaceri în cadrul proiectului </w:t>
      </w:r>
      <w:r w:rsidR="00EE62A5" w:rsidRPr="00EE62A5">
        <w:rPr>
          <w:rFonts w:ascii="Times New Roman" w:hAnsi="Times New Roman" w:cs="Times New Roman"/>
          <w:b/>
          <w:i/>
          <w:noProof/>
          <w:lang w:val="ro-RO"/>
        </w:rPr>
        <w:t>”Măsuri integrate în comuna Jurilovca – Pași spre dezvoltare locală sustenabilă!”</w:t>
      </w:r>
      <w:r w:rsidR="00EE62A5" w:rsidRPr="00EE62A5">
        <w:rPr>
          <w:rFonts w:ascii="Times New Roman" w:hAnsi="Times New Roman" w:cs="Times New Roman"/>
          <w:noProof/>
          <w:lang w:val="ro-RO"/>
        </w:rPr>
        <w:t>.</w:t>
      </w:r>
    </w:p>
    <w:p w:rsidR="005810D2" w:rsidRPr="00EE62A5" w:rsidRDefault="00EE62A5" w:rsidP="000E45C8">
      <w:pPr>
        <w:spacing w:line="276" w:lineRule="auto"/>
        <w:ind w:left="90"/>
        <w:contextualSpacing/>
        <w:jc w:val="both"/>
        <w:rPr>
          <w:rFonts w:ascii="Times New Roman" w:hAnsi="Times New Roman" w:cs="Times New Roman"/>
          <w:noProof/>
          <w:lang w:val="ro-RO"/>
        </w:rPr>
      </w:pPr>
      <w:r w:rsidRPr="00EE62A5">
        <w:rPr>
          <w:rFonts w:ascii="Times New Roman" w:hAnsi="Times New Roman" w:cs="Times New Roman"/>
          <w:noProof/>
          <w:lang w:val="ro-RO"/>
        </w:rPr>
        <w:t xml:space="preserve"> </w:t>
      </w:r>
    </w:p>
    <w:p w:rsidR="00B863C6" w:rsidRPr="00EE62A5" w:rsidRDefault="00B71966" w:rsidP="000E45C8">
      <w:pPr>
        <w:spacing w:line="276" w:lineRule="auto"/>
        <w:ind w:left="90"/>
        <w:contextualSpacing/>
        <w:jc w:val="both"/>
        <w:rPr>
          <w:rFonts w:ascii="Times New Roman" w:eastAsia="Times New Roman" w:hAnsi="Times New Roman" w:cs="Times New Roman"/>
          <w:i/>
          <w:noProof/>
          <w:lang w:val="ro-RO"/>
        </w:rPr>
      </w:pPr>
      <w:r w:rsidRPr="00EE62A5">
        <w:rPr>
          <w:rFonts w:ascii="Times New Roman" w:hAnsi="Times New Roman" w:cs="Times New Roman"/>
          <w:noProof/>
          <w:lang w:val="ro-RO"/>
        </w:rPr>
        <w:t>Această</w:t>
      </w:r>
      <w:r w:rsidR="008C7A1F" w:rsidRPr="00EE62A5">
        <w:rPr>
          <w:rFonts w:ascii="Times New Roman" w:hAnsi="Times New Roman" w:cs="Times New Roman"/>
          <w:noProof/>
          <w:lang w:val="ro-RO"/>
        </w:rPr>
        <w:t xml:space="preserve"> metodologie este realizată î</w:t>
      </w:r>
      <w:r w:rsidR="008B0387" w:rsidRPr="00EE62A5">
        <w:rPr>
          <w:rFonts w:ascii="Times New Roman" w:hAnsi="Times New Roman" w:cs="Times New Roman"/>
          <w:noProof/>
          <w:lang w:val="ro-RO"/>
        </w:rPr>
        <w:t xml:space="preserve">n cadrul </w:t>
      </w:r>
      <w:r w:rsidR="008C7A1F" w:rsidRPr="00EE62A5">
        <w:rPr>
          <w:rFonts w:ascii="Times New Roman" w:hAnsi="Times New Roman" w:cs="Times New Roman"/>
          <w:noProof/>
          <w:lang w:val="ro-RO"/>
        </w:rPr>
        <w:t>Activității</w:t>
      </w:r>
      <w:r w:rsidR="008B0387" w:rsidRPr="00EE62A5">
        <w:rPr>
          <w:rFonts w:ascii="Times New Roman" w:hAnsi="Times New Roman" w:cs="Times New Roman"/>
          <w:noProof/>
          <w:lang w:val="ro-RO"/>
        </w:rPr>
        <w:t xml:space="preserve"> 3 a proiectului </w:t>
      </w:r>
      <w:r w:rsidR="00EE62A5" w:rsidRPr="00EE62A5">
        <w:rPr>
          <w:rFonts w:ascii="Times New Roman" w:hAnsi="Times New Roman" w:cs="Times New Roman"/>
          <w:i/>
          <w:noProof/>
          <w:lang w:val="ro-RO"/>
        </w:rPr>
        <w:t>Sustinerea antreprenoriatului în cadrul comunitatii</w:t>
      </w:r>
      <w:r w:rsidR="008B0387" w:rsidRPr="00EE62A5">
        <w:rPr>
          <w:rFonts w:ascii="Times New Roman" w:hAnsi="Times New Roman" w:cs="Times New Roman"/>
          <w:noProof/>
          <w:lang w:val="ro-RO"/>
        </w:rPr>
        <w:t xml:space="preserve">, </w:t>
      </w:r>
      <w:r w:rsidR="008C7A1F" w:rsidRPr="00EE62A5">
        <w:rPr>
          <w:rFonts w:ascii="Times New Roman" w:hAnsi="Times New Roman" w:cs="Times New Roman"/>
          <w:noProof/>
          <w:lang w:val="ro-RO"/>
        </w:rPr>
        <w:t>Subactivitatea</w:t>
      </w:r>
      <w:r w:rsidR="008B0387" w:rsidRPr="00EE62A5">
        <w:rPr>
          <w:rFonts w:ascii="Times New Roman" w:hAnsi="Times New Roman" w:cs="Times New Roman"/>
          <w:noProof/>
          <w:lang w:val="ro-RO"/>
        </w:rPr>
        <w:t xml:space="preserve"> 3.</w:t>
      </w:r>
      <w:r w:rsidR="005810D2" w:rsidRPr="00EE62A5">
        <w:rPr>
          <w:rFonts w:ascii="Times New Roman" w:hAnsi="Times New Roman" w:cs="Times New Roman"/>
          <w:i/>
          <w:noProof/>
          <w:lang w:val="ro-RO"/>
        </w:rPr>
        <w:t>4</w:t>
      </w:r>
      <w:r w:rsidR="00EE62A5" w:rsidRPr="00EE62A5">
        <w:rPr>
          <w:rFonts w:ascii="Times New Roman" w:hAnsi="Times New Roman" w:cs="Times New Roman"/>
          <w:i/>
          <w:noProof/>
          <w:lang w:val="ro-RO"/>
        </w:rPr>
        <w:t xml:space="preserve"> </w:t>
      </w:r>
      <w:r w:rsidR="00EE62A5" w:rsidRPr="00EE62A5">
        <w:rPr>
          <w:rFonts w:ascii="Times New Roman" w:eastAsia="Times New Roman" w:hAnsi="Times New Roman" w:cs="Times New Roman"/>
          <w:i/>
          <w:noProof/>
          <w:lang w:val="ro-RO"/>
        </w:rPr>
        <w:t>Concurs de idei de afaceri prin care se vor acorda micro-granturi.</w:t>
      </w:r>
    </w:p>
    <w:p w:rsidR="00EE62A5" w:rsidRPr="00EE62A5" w:rsidRDefault="00EE62A5" w:rsidP="000E45C8">
      <w:pPr>
        <w:spacing w:line="276" w:lineRule="auto"/>
        <w:ind w:left="90"/>
        <w:contextualSpacing/>
        <w:jc w:val="both"/>
        <w:rPr>
          <w:rFonts w:ascii="Times New Roman" w:eastAsia="Times New Roman" w:hAnsi="Times New Roman" w:cs="Times New Roman"/>
          <w:i/>
          <w:noProof/>
          <w:lang w:val="ro-RO"/>
        </w:rPr>
      </w:pPr>
    </w:p>
    <w:p w:rsidR="005D59C3" w:rsidRPr="00EE62A5" w:rsidRDefault="00B71966" w:rsidP="000E45C8">
      <w:pPr>
        <w:spacing w:line="276" w:lineRule="auto"/>
        <w:ind w:left="90"/>
        <w:contextualSpacing/>
        <w:jc w:val="both"/>
        <w:rPr>
          <w:rFonts w:ascii="Times New Roman" w:eastAsia="Times New Roman" w:hAnsi="Times New Roman" w:cs="Times New Roman"/>
          <w:noProof/>
          <w:lang w:val="ro-RO"/>
        </w:rPr>
      </w:pPr>
      <w:r w:rsidRPr="00EE62A5">
        <w:rPr>
          <w:rFonts w:ascii="Times New Roman" w:eastAsia="Times New Roman" w:hAnsi="Times New Roman" w:cs="Times New Roman"/>
          <w:noProof/>
          <w:lang w:val="ro-RO"/>
        </w:rPr>
        <w:t>Metodologia</w:t>
      </w:r>
      <w:r w:rsidR="00B863C6" w:rsidRPr="00EE62A5">
        <w:rPr>
          <w:rFonts w:ascii="Times New Roman" w:eastAsia="Times New Roman" w:hAnsi="Times New Roman" w:cs="Times New Roman"/>
          <w:noProof/>
          <w:lang w:val="ro-RO"/>
        </w:rPr>
        <w:t xml:space="preserve"> </w:t>
      </w:r>
      <w:r w:rsidR="00C836EE" w:rsidRPr="00C836EE">
        <w:rPr>
          <w:rFonts w:ascii="Times New Roman" w:eastAsia="Times New Roman" w:hAnsi="Times New Roman" w:cs="Times New Roman"/>
          <w:noProof/>
          <w:lang w:val="ro-RO"/>
        </w:rPr>
        <w:t xml:space="preserve">de participare si selectie la concursul de planuri de afaceri </w:t>
      </w:r>
      <w:r w:rsidR="00B863C6" w:rsidRPr="00EE62A5">
        <w:rPr>
          <w:rFonts w:ascii="Times New Roman" w:eastAsia="Times New Roman" w:hAnsi="Times New Roman" w:cs="Times New Roman"/>
          <w:noProof/>
          <w:lang w:val="ro-RO"/>
        </w:rPr>
        <w:t xml:space="preserve">are rolul de a asigura un </w:t>
      </w:r>
      <w:r w:rsidR="00B863C6" w:rsidRPr="000E45C8">
        <w:rPr>
          <w:rFonts w:ascii="Times New Roman" w:eastAsia="Times New Roman" w:hAnsi="Times New Roman" w:cs="Times New Roman"/>
          <w:b/>
          <w:noProof/>
          <w:lang w:val="ro-RO"/>
        </w:rPr>
        <w:t xml:space="preserve">cadru transparent și corect de </w:t>
      </w:r>
      <w:r w:rsidR="00B863C6" w:rsidRPr="000E45C8">
        <w:rPr>
          <w:rFonts w:ascii="Times New Roman" w:hAnsi="Times New Roman" w:cs="Times New Roman"/>
          <w:b/>
          <w:noProof/>
          <w:lang w:val="ro-RO"/>
        </w:rPr>
        <w:t xml:space="preserve">organizare și desfășurare a </w:t>
      </w:r>
      <w:r w:rsidR="00B863C6" w:rsidRPr="000E45C8">
        <w:rPr>
          <w:rFonts w:ascii="Times New Roman" w:eastAsia="Times New Roman" w:hAnsi="Times New Roman" w:cs="Times New Roman"/>
          <w:b/>
          <w:noProof/>
          <w:lang w:val="ro-RO"/>
        </w:rPr>
        <w:t>concurs</w:t>
      </w:r>
      <w:r w:rsidR="005D59C3" w:rsidRPr="000E45C8">
        <w:rPr>
          <w:rFonts w:ascii="Times New Roman" w:eastAsia="Times New Roman" w:hAnsi="Times New Roman" w:cs="Times New Roman"/>
          <w:b/>
          <w:noProof/>
          <w:lang w:val="ro-RO"/>
        </w:rPr>
        <w:t>ului de planuri de afaceri</w:t>
      </w:r>
      <w:r w:rsidR="005D59C3" w:rsidRPr="00EE62A5">
        <w:rPr>
          <w:rFonts w:ascii="Times New Roman" w:eastAsia="Times New Roman" w:hAnsi="Times New Roman" w:cs="Times New Roman"/>
          <w:noProof/>
          <w:lang w:val="ro-RO"/>
        </w:rPr>
        <w:t xml:space="preserve">, </w:t>
      </w:r>
      <w:r w:rsidR="005D59C3" w:rsidRPr="00EE62A5">
        <w:rPr>
          <w:rFonts w:ascii="Times New Roman" w:hAnsi="Times New Roman" w:cs="Times New Roman"/>
          <w:noProof/>
          <w:lang w:val="ro-RO"/>
        </w:rPr>
        <w:t xml:space="preserve">începând cu prezentarea modului de organizare a acestuia, cunoașterea condițiilor de eligibilitate, a criteriilor de evaluare și de selecție a planurilor de afaceri, astfel încât acestea </w:t>
      </w:r>
      <w:r w:rsidR="005D59C3" w:rsidRPr="00EE62A5">
        <w:rPr>
          <w:rFonts w:ascii="Times New Roman" w:eastAsia="Times New Roman" w:hAnsi="Times New Roman" w:cs="Times New Roman"/>
          <w:noProof/>
          <w:lang w:val="ro-RO"/>
        </w:rPr>
        <w:t xml:space="preserve">să se realizeze într-o maniera corectă, etică și echidistantă, respecatând întocmai principiile de transparență, egalitate de șanse, corectitudine și nediscriminare. </w:t>
      </w:r>
    </w:p>
    <w:p w:rsidR="005D59C3" w:rsidRPr="00512DB3" w:rsidRDefault="005D59C3" w:rsidP="000E45C8">
      <w:pPr>
        <w:spacing w:line="276" w:lineRule="auto"/>
        <w:ind w:left="90"/>
        <w:contextualSpacing/>
        <w:jc w:val="both"/>
        <w:rPr>
          <w:rFonts w:ascii="Times New Roman" w:eastAsia="Times New Roman" w:hAnsi="Times New Roman" w:cs="Times New Roman"/>
          <w:noProof/>
          <w:color w:val="FF0000"/>
          <w:lang w:val="ro-RO"/>
        </w:rPr>
      </w:pPr>
    </w:p>
    <w:p w:rsidR="00141B63" w:rsidRPr="00EE62A5" w:rsidRDefault="005D5E8D" w:rsidP="000E45C8">
      <w:pPr>
        <w:spacing w:line="276" w:lineRule="auto"/>
        <w:ind w:left="90"/>
        <w:contextualSpacing/>
        <w:jc w:val="both"/>
        <w:rPr>
          <w:rFonts w:ascii="Times New Roman" w:eastAsia="Times New Roman" w:hAnsi="Times New Roman" w:cs="Times New Roman"/>
          <w:noProof/>
          <w:lang w:val="ro-RO"/>
        </w:rPr>
      </w:pPr>
      <w:r w:rsidRPr="00EE62A5">
        <w:rPr>
          <w:rFonts w:ascii="Times New Roman" w:eastAsia="Times New Roman" w:hAnsi="Times New Roman" w:cs="Times New Roman"/>
          <w:noProof/>
          <w:lang w:val="ro-RO"/>
        </w:rPr>
        <w:t>Totodată, meodologia asigură</w:t>
      </w:r>
      <w:r w:rsidR="005D59C3" w:rsidRPr="00EE62A5">
        <w:rPr>
          <w:rFonts w:ascii="Times New Roman" w:eastAsia="Times New Roman" w:hAnsi="Times New Roman" w:cs="Times New Roman"/>
          <w:noProof/>
          <w:lang w:val="ro-RO"/>
        </w:rPr>
        <w:t xml:space="preserve"> beneficiarilor ajutorului de minimis cadrul de c</w:t>
      </w:r>
      <w:r w:rsidR="005D59C3" w:rsidRPr="00EE62A5">
        <w:rPr>
          <w:rFonts w:ascii="Times New Roman" w:hAnsi="Times New Roman" w:cs="Times New Roman"/>
          <w:noProof/>
          <w:lang w:val="ro-RO"/>
        </w:rPr>
        <w:t>unoaștere a drepturilor și obligațiilor care le revin acestora și a prevederilor procedurii de monitorizare a activității întreprinderii pe o perioada de 1</w:t>
      </w:r>
      <w:r w:rsidR="003040D8">
        <w:rPr>
          <w:rFonts w:ascii="Times New Roman" w:hAnsi="Times New Roman" w:cs="Times New Roman"/>
          <w:noProof/>
          <w:lang w:val="ro-RO"/>
        </w:rPr>
        <w:t>9</w:t>
      </w:r>
      <w:r w:rsidR="005D59C3" w:rsidRPr="00EE62A5">
        <w:rPr>
          <w:rFonts w:ascii="Times New Roman" w:hAnsi="Times New Roman" w:cs="Times New Roman"/>
          <w:noProof/>
          <w:lang w:val="ro-RO"/>
        </w:rPr>
        <w:t xml:space="preserve"> luni</w:t>
      </w:r>
      <w:r w:rsidR="00B52AAA" w:rsidRPr="00EE62A5">
        <w:rPr>
          <w:rFonts w:ascii="Times New Roman" w:hAnsi="Times New Roman" w:cs="Times New Roman"/>
          <w:noProof/>
          <w:lang w:val="ro-RO"/>
        </w:rPr>
        <w:t>,</w:t>
      </w:r>
      <w:r w:rsidR="005D59C3" w:rsidRPr="00EE62A5">
        <w:rPr>
          <w:rFonts w:ascii="Times New Roman" w:hAnsi="Times New Roman" w:cs="Times New Roman"/>
          <w:noProof/>
          <w:lang w:val="ro-RO"/>
        </w:rPr>
        <w:t xml:space="preserve"> din care </w:t>
      </w:r>
      <w:r w:rsidR="003040D8">
        <w:rPr>
          <w:rFonts w:ascii="Times New Roman" w:hAnsi="Times New Roman" w:cs="Times New Roman"/>
          <w:noProof/>
          <w:lang w:val="ro-RO"/>
        </w:rPr>
        <w:t>7</w:t>
      </w:r>
      <w:r w:rsidR="005D59C3" w:rsidRPr="00EE62A5">
        <w:rPr>
          <w:rFonts w:ascii="Times New Roman" w:hAnsi="Times New Roman" w:cs="Times New Roman"/>
          <w:noProof/>
          <w:lang w:val="ro-RO"/>
        </w:rPr>
        <w:t xml:space="preserve"> luni vor reprezenta perioada de</w:t>
      </w:r>
      <w:r w:rsidR="00EE62A5" w:rsidRPr="00EE62A5">
        <w:rPr>
          <w:rFonts w:ascii="Times New Roman" w:hAnsi="Times New Roman" w:cs="Times New Roman"/>
          <w:noProof/>
          <w:lang w:val="ro-RO"/>
        </w:rPr>
        <w:t xml:space="preserve"> </w:t>
      </w:r>
      <w:r w:rsidR="005D59C3" w:rsidRPr="00EE62A5">
        <w:rPr>
          <w:rFonts w:ascii="Times New Roman" w:hAnsi="Times New Roman" w:cs="Times New Roman"/>
          <w:noProof/>
          <w:lang w:val="ro-RO"/>
        </w:rPr>
        <w:t>sustenabilitate.</w:t>
      </w:r>
    </w:p>
    <w:p w:rsidR="00141B63" w:rsidRPr="00512DB3" w:rsidRDefault="00141B63" w:rsidP="000E45C8">
      <w:pPr>
        <w:spacing w:line="276" w:lineRule="auto"/>
        <w:ind w:left="90"/>
        <w:contextualSpacing/>
        <w:jc w:val="both"/>
        <w:rPr>
          <w:rFonts w:ascii="Times New Roman" w:eastAsia="Times New Roman" w:hAnsi="Times New Roman" w:cs="Times New Roman"/>
          <w:noProof/>
          <w:color w:val="FF0000"/>
          <w:lang w:val="ro-RO"/>
        </w:rPr>
      </w:pPr>
    </w:p>
    <w:p w:rsidR="008F6BA8" w:rsidRPr="0081551B" w:rsidRDefault="008F6BA8" w:rsidP="000E45C8">
      <w:pPr>
        <w:spacing w:line="276" w:lineRule="auto"/>
        <w:ind w:left="90"/>
        <w:contextualSpacing/>
        <w:jc w:val="both"/>
        <w:rPr>
          <w:rFonts w:ascii="Times New Roman" w:hAnsi="Times New Roman" w:cs="Times New Roman"/>
        </w:rPr>
      </w:pPr>
      <w:r w:rsidRPr="0081551B">
        <w:rPr>
          <w:rFonts w:ascii="Times New Roman" w:hAnsi="Times New Roman" w:cs="Times New Roman"/>
        </w:rPr>
        <w:t xml:space="preserve">Metodologia va fi </w:t>
      </w:r>
      <w:proofErr w:type="spellStart"/>
      <w:r w:rsidR="009C0E27" w:rsidRPr="0081551B">
        <w:rPr>
          <w:rFonts w:ascii="Times New Roman" w:hAnsi="Times New Roman" w:cs="Times New Roman"/>
        </w:rPr>
        <w:t>postată</w:t>
      </w:r>
      <w:proofErr w:type="spellEnd"/>
      <w:r w:rsidR="009C0E27" w:rsidRPr="0081551B">
        <w:rPr>
          <w:rFonts w:ascii="Times New Roman" w:hAnsi="Times New Roman" w:cs="Times New Roman"/>
        </w:rPr>
        <w:t xml:space="preserve"> pe site-</w:t>
      </w:r>
      <w:proofErr w:type="spellStart"/>
      <w:r w:rsidR="009C0E27" w:rsidRPr="0081551B">
        <w:rPr>
          <w:rFonts w:ascii="Times New Roman" w:hAnsi="Times New Roman" w:cs="Times New Roman"/>
        </w:rPr>
        <w:t>ul</w:t>
      </w:r>
      <w:proofErr w:type="spellEnd"/>
      <w:r w:rsidR="009C0E27" w:rsidRPr="0081551B">
        <w:rPr>
          <w:rFonts w:ascii="Times New Roman" w:hAnsi="Times New Roman" w:cs="Times New Roman"/>
        </w:rPr>
        <w:t xml:space="preserve"> </w:t>
      </w:r>
      <w:proofErr w:type="spellStart"/>
      <w:r w:rsidRPr="0081551B">
        <w:rPr>
          <w:rFonts w:ascii="Times New Roman" w:hAnsi="Times New Roman" w:cs="Times New Roman"/>
        </w:rPr>
        <w:t>beneficiarului</w:t>
      </w:r>
      <w:proofErr w:type="spellEnd"/>
      <w:r w:rsidR="000E45C8">
        <w:rPr>
          <w:rFonts w:ascii="Times New Roman" w:hAnsi="Times New Roman" w:cs="Times New Roman"/>
        </w:rPr>
        <w:t xml:space="preserve"> – Primaria </w:t>
      </w:r>
      <w:proofErr w:type="spellStart"/>
      <w:r w:rsidR="000E45C8">
        <w:rPr>
          <w:rFonts w:ascii="Times New Roman" w:hAnsi="Times New Roman" w:cs="Times New Roman"/>
        </w:rPr>
        <w:t>Jurilovca</w:t>
      </w:r>
      <w:proofErr w:type="spellEnd"/>
      <w:r w:rsidR="000E45C8">
        <w:rPr>
          <w:rFonts w:ascii="Times New Roman" w:hAnsi="Times New Roman" w:cs="Times New Roman"/>
        </w:rPr>
        <w:t xml:space="preserve"> </w:t>
      </w:r>
      <w:r w:rsidRPr="0081551B">
        <w:rPr>
          <w:rFonts w:ascii="Times New Roman" w:hAnsi="Times New Roman" w:cs="Times New Roman"/>
        </w:rPr>
        <w:t xml:space="preserve"> </w:t>
      </w:r>
      <w:proofErr w:type="spellStart"/>
      <w:r w:rsidRPr="0081551B">
        <w:rPr>
          <w:rFonts w:ascii="Times New Roman" w:hAnsi="Times New Roman" w:cs="Times New Roman"/>
        </w:rPr>
        <w:t>şi</w:t>
      </w:r>
      <w:proofErr w:type="spellEnd"/>
      <w:r w:rsidRPr="0081551B">
        <w:rPr>
          <w:rFonts w:ascii="Times New Roman" w:hAnsi="Times New Roman" w:cs="Times New Roman"/>
        </w:rPr>
        <w:t xml:space="preserve"> al </w:t>
      </w:r>
      <w:proofErr w:type="spellStart"/>
      <w:r w:rsidRPr="0081551B">
        <w:rPr>
          <w:rFonts w:ascii="Times New Roman" w:hAnsi="Times New Roman" w:cs="Times New Roman"/>
        </w:rPr>
        <w:t>partenerului</w:t>
      </w:r>
      <w:proofErr w:type="spellEnd"/>
      <w:r w:rsidR="000E45C8">
        <w:rPr>
          <w:rFonts w:ascii="Times New Roman" w:hAnsi="Times New Roman" w:cs="Times New Roman"/>
        </w:rPr>
        <w:t xml:space="preserve">- </w:t>
      </w:r>
      <w:proofErr w:type="spellStart"/>
      <w:r w:rsidR="000E45C8">
        <w:rPr>
          <w:rFonts w:ascii="Times New Roman" w:hAnsi="Times New Roman" w:cs="Times New Roman"/>
        </w:rPr>
        <w:t>Asociatia</w:t>
      </w:r>
      <w:proofErr w:type="spellEnd"/>
      <w:r w:rsidR="000E45C8">
        <w:rPr>
          <w:rFonts w:ascii="Times New Roman" w:hAnsi="Times New Roman" w:cs="Times New Roman"/>
        </w:rPr>
        <w:t xml:space="preserve"> “ </w:t>
      </w:r>
      <w:proofErr w:type="spellStart"/>
      <w:r w:rsidR="000E45C8">
        <w:rPr>
          <w:rFonts w:ascii="Times New Roman" w:hAnsi="Times New Roman" w:cs="Times New Roman"/>
        </w:rPr>
        <w:t>Afaceri</w:t>
      </w:r>
      <w:proofErr w:type="spellEnd"/>
      <w:r w:rsidR="000E45C8">
        <w:rPr>
          <w:rFonts w:ascii="Times New Roman" w:hAnsi="Times New Roman" w:cs="Times New Roman"/>
        </w:rPr>
        <w:t xml:space="preserve">, </w:t>
      </w:r>
      <w:proofErr w:type="spellStart"/>
      <w:r w:rsidR="000E45C8">
        <w:rPr>
          <w:rFonts w:ascii="Times New Roman" w:hAnsi="Times New Roman" w:cs="Times New Roman"/>
        </w:rPr>
        <w:t>Comunitati</w:t>
      </w:r>
      <w:proofErr w:type="spellEnd"/>
      <w:r w:rsidR="000E45C8">
        <w:rPr>
          <w:rFonts w:ascii="Times New Roman" w:hAnsi="Times New Roman" w:cs="Times New Roman"/>
        </w:rPr>
        <w:t xml:space="preserve">, </w:t>
      </w:r>
      <w:proofErr w:type="spellStart"/>
      <w:r w:rsidR="000E45C8">
        <w:rPr>
          <w:rFonts w:ascii="Times New Roman" w:hAnsi="Times New Roman" w:cs="Times New Roman"/>
        </w:rPr>
        <w:t>Oameni</w:t>
      </w:r>
      <w:proofErr w:type="spellEnd"/>
      <w:r w:rsidR="000E45C8">
        <w:rPr>
          <w:rFonts w:ascii="Times New Roman" w:hAnsi="Times New Roman" w:cs="Times New Roman"/>
        </w:rPr>
        <w:t xml:space="preserve"> </w:t>
      </w:r>
      <w:proofErr w:type="spellStart"/>
      <w:r w:rsidR="000E45C8">
        <w:rPr>
          <w:rFonts w:ascii="Times New Roman" w:hAnsi="Times New Roman" w:cs="Times New Roman"/>
        </w:rPr>
        <w:t>din</w:t>
      </w:r>
      <w:proofErr w:type="spellEnd"/>
      <w:r w:rsidR="000E45C8">
        <w:rPr>
          <w:rFonts w:ascii="Times New Roman" w:hAnsi="Times New Roman" w:cs="Times New Roman"/>
        </w:rPr>
        <w:t xml:space="preserve"> Romania (ACOR)</w:t>
      </w:r>
      <w:r w:rsidRPr="0081551B">
        <w:rPr>
          <w:rFonts w:ascii="Times New Roman" w:hAnsi="Times New Roman" w:cs="Times New Roman"/>
        </w:rPr>
        <w:t xml:space="preserve">, </w:t>
      </w:r>
      <w:proofErr w:type="spellStart"/>
      <w:r w:rsidR="000E45C8">
        <w:rPr>
          <w:rFonts w:ascii="Times New Roman" w:hAnsi="Times New Roman" w:cs="Times New Roman"/>
        </w:rPr>
        <w:t>precum</w:t>
      </w:r>
      <w:proofErr w:type="spellEnd"/>
      <w:r w:rsidR="000E45C8">
        <w:rPr>
          <w:rFonts w:ascii="Times New Roman" w:hAnsi="Times New Roman" w:cs="Times New Roman"/>
        </w:rPr>
        <w:t xml:space="preserve"> si la </w:t>
      </w:r>
      <w:proofErr w:type="spellStart"/>
      <w:r w:rsidR="000E45C8">
        <w:rPr>
          <w:rFonts w:ascii="Times New Roman" w:hAnsi="Times New Roman" w:cs="Times New Roman"/>
        </w:rPr>
        <w:t>sediul</w:t>
      </w:r>
      <w:proofErr w:type="spellEnd"/>
      <w:r w:rsidR="000E45C8">
        <w:rPr>
          <w:rFonts w:ascii="Times New Roman" w:hAnsi="Times New Roman" w:cs="Times New Roman"/>
        </w:rPr>
        <w:t xml:space="preserve"> </w:t>
      </w:r>
      <w:proofErr w:type="spellStart"/>
      <w:r w:rsidR="000E45C8">
        <w:rPr>
          <w:rFonts w:ascii="Times New Roman" w:hAnsi="Times New Roman" w:cs="Times New Roman"/>
        </w:rPr>
        <w:t>Primariei</w:t>
      </w:r>
      <w:proofErr w:type="spellEnd"/>
      <w:r w:rsidR="000E45C8">
        <w:rPr>
          <w:rFonts w:ascii="Times New Roman" w:hAnsi="Times New Roman" w:cs="Times New Roman"/>
        </w:rPr>
        <w:t xml:space="preserve"> </w:t>
      </w:r>
      <w:proofErr w:type="spellStart"/>
      <w:r w:rsidR="000E45C8">
        <w:rPr>
          <w:rFonts w:ascii="Times New Roman" w:hAnsi="Times New Roman" w:cs="Times New Roman"/>
        </w:rPr>
        <w:t>Jurilova</w:t>
      </w:r>
      <w:proofErr w:type="spellEnd"/>
      <w:r w:rsidR="000E45C8">
        <w:rPr>
          <w:rFonts w:ascii="Times New Roman" w:hAnsi="Times New Roman" w:cs="Times New Roman"/>
        </w:rPr>
        <w:t xml:space="preserve">, </w:t>
      </w:r>
      <w:proofErr w:type="spellStart"/>
      <w:r w:rsidR="000E45C8">
        <w:rPr>
          <w:rFonts w:ascii="Times New Roman" w:hAnsi="Times New Roman" w:cs="Times New Roman"/>
        </w:rPr>
        <w:t>din</w:t>
      </w:r>
      <w:proofErr w:type="spellEnd"/>
      <w:r w:rsidR="000E45C8">
        <w:rPr>
          <w:rFonts w:ascii="Times New Roman" w:hAnsi="Times New Roman" w:cs="Times New Roman"/>
        </w:rPr>
        <w:t xml:space="preserve"> Comuna </w:t>
      </w:r>
      <w:proofErr w:type="spellStart"/>
      <w:r w:rsidR="000E45C8">
        <w:rPr>
          <w:rFonts w:ascii="Times New Roman" w:hAnsi="Times New Roman" w:cs="Times New Roman"/>
        </w:rPr>
        <w:t>Jurilovca</w:t>
      </w:r>
      <w:proofErr w:type="spellEnd"/>
      <w:r w:rsidR="000E45C8">
        <w:rPr>
          <w:rFonts w:ascii="Times New Roman" w:hAnsi="Times New Roman" w:cs="Times New Roman"/>
        </w:rPr>
        <w:t xml:space="preserve">,  </w:t>
      </w:r>
      <w:proofErr w:type="spellStart"/>
      <w:r w:rsidR="000E45C8">
        <w:rPr>
          <w:rFonts w:ascii="Times New Roman" w:hAnsi="Times New Roman" w:cs="Times New Roman"/>
        </w:rPr>
        <w:t>Str</w:t>
      </w:r>
      <w:proofErr w:type="spellEnd"/>
      <w:r w:rsidR="000E45C8">
        <w:rPr>
          <w:rFonts w:ascii="Times New Roman" w:hAnsi="Times New Roman" w:cs="Times New Roman"/>
        </w:rPr>
        <w:t xml:space="preserve"> 1 Mai, Nr 2,  </w:t>
      </w:r>
      <w:proofErr w:type="spellStart"/>
      <w:r w:rsidRPr="0081551B">
        <w:rPr>
          <w:rFonts w:ascii="Times New Roman" w:hAnsi="Times New Roman" w:cs="Times New Roman"/>
        </w:rPr>
        <w:t>astfel</w:t>
      </w:r>
      <w:proofErr w:type="spellEnd"/>
      <w:r w:rsidRPr="0081551B">
        <w:rPr>
          <w:rFonts w:ascii="Times New Roman" w:hAnsi="Times New Roman" w:cs="Times New Roman"/>
        </w:rPr>
        <w:t xml:space="preserve"> </w:t>
      </w:r>
      <w:proofErr w:type="spellStart"/>
      <w:r w:rsidRPr="0081551B">
        <w:rPr>
          <w:rFonts w:ascii="Times New Roman" w:hAnsi="Times New Roman" w:cs="Times New Roman"/>
        </w:rPr>
        <w:t>încât</w:t>
      </w:r>
      <w:proofErr w:type="spellEnd"/>
      <w:r w:rsidRPr="0081551B">
        <w:rPr>
          <w:rFonts w:ascii="Times New Roman" w:hAnsi="Times New Roman" w:cs="Times New Roman"/>
        </w:rPr>
        <w:t xml:space="preserve"> </w:t>
      </w:r>
      <w:proofErr w:type="spellStart"/>
      <w:r w:rsidRPr="0081551B">
        <w:rPr>
          <w:rFonts w:ascii="Times New Roman" w:hAnsi="Times New Roman" w:cs="Times New Roman"/>
        </w:rPr>
        <w:t>să</w:t>
      </w:r>
      <w:proofErr w:type="spellEnd"/>
      <w:r w:rsidRPr="0081551B">
        <w:rPr>
          <w:rFonts w:ascii="Times New Roman" w:hAnsi="Times New Roman" w:cs="Times New Roman"/>
        </w:rPr>
        <w:t xml:space="preserve"> </w:t>
      </w:r>
      <w:proofErr w:type="spellStart"/>
      <w:r w:rsidRPr="0081551B">
        <w:rPr>
          <w:rFonts w:ascii="Times New Roman" w:hAnsi="Times New Roman" w:cs="Times New Roman"/>
        </w:rPr>
        <w:t>fie</w:t>
      </w:r>
      <w:proofErr w:type="spellEnd"/>
      <w:r w:rsidRPr="0081551B">
        <w:rPr>
          <w:rFonts w:ascii="Times New Roman" w:hAnsi="Times New Roman" w:cs="Times New Roman"/>
        </w:rPr>
        <w:t xml:space="preserve"> </w:t>
      </w:r>
      <w:proofErr w:type="spellStart"/>
      <w:r w:rsidRPr="0081551B">
        <w:rPr>
          <w:rFonts w:ascii="Times New Roman" w:hAnsi="Times New Roman" w:cs="Times New Roman"/>
        </w:rPr>
        <w:t>accesibilă</w:t>
      </w:r>
      <w:proofErr w:type="spellEnd"/>
      <w:r w:rsidRPr="0081551B">
        <w:rPr>
          <w:rFonts w:ascii="Times New Roman" w:hAnsi="Times New Roman" w:cs="Times New Roman"/>
        </w:rPr>
        <w:t xml:space="preserve"> </w:t>
      </w:r>
      <w:proofErr w:type="spellStart"/>
      <w:r w:rsidRPr="0081551B">
        <w:rPr>
          <w:rFonts w:ascii="Times New Roman" w:hAnsi="Times New Roman" w:cs="Times New Roman"/>
        </w:rPr>
        <w:t>tuturor</w:t>
      </w:r>
      <w:proofErr w:type="spellEnd"/>
      <w:r w:rsidRPr="0081551B">
        <w:rPr>
          <w:rFonts w:ascii="Times New Roman" w:hAnsi="Times New Roman" w:cs="Times New Roman"/>
        </w:rPr>
        <w:t xml:space="preserve"> </w:t>
      </w:r>
      <w:proofErr w:type="spellStart"/>
      <w:r w:rsidRPr="0081551B">
        <w:rPr>
          <w:rFonts w:ascii="Times New Roman" w:hAnsi="Times New Roman" w:cs="Times New Roman"/>
        </w:rPr>
        <w:t>celor</w:t>
      </w:r>
      <w:proofErr w:type="spellEnd"/>
      <w:r w:rsidRPr="0081551B">
        <w:rPr>
          <w:rFonts w:ascii="Times New Roman" w:hAnsi="Times New Roman" w:cs="Times New Roman"/>
        </w:rPr>
        <w:t xml:space="preserve"> </w:t>
      </w:r>
      <w:proofErr w:type="spellStart"/>
      <w:r w:rsidRPr="0081551B">
        <w:rPr>
          <w:rFonts w:ascii="Times New Roman" w:hAnsi="Times New Roman" w:cs="Times New Roman"/>
        </w:rPr>
        <w:t>interesaţi</w:t>
      </w:r>
      <w:proofErr w:type="spellEnd"/>
      <w:r w:rsidRPr="0081551B">
        <w:rPr>
          <w:rFonts w:ascii="Times New Roman" w:hAnsi="Times New Roman" w:cs="Times New Roman"/>
        </w:rPr>
        <w:t>.</w:t>
      </w:r>
    </w:p>
    <w:p w:rsidR="008F6BA8" w:rsidRPr="0081551B" w:rsidRDefault="008F6BA8" w:rsidP="000E45C8">
      <w:pPr>
        <w:spacing w:line="276" w:lineRule="auto"/>
        <w:ind w:left="90"/>
        <w:contextualSpacing/>
        <w:jc w:val="both"/>
        <w:rPr>
          <w:rFonts w:ascii="Times New Roman" w:eastAsia="Times New Roman" w:hAnsi="Times New Roman" w:cs="Times New Roman"/>
          <w:noProof/>
          <w:lang w:val="ro-RO"/>
        </w:rPr>
      </w:pPr>
    </w:p>
    <w:p w:rsidR="00566046" w:rsidRPr="0081551B" w:rsidRDefault="00566046" w:rsidP="000E45C8">
      <w:pPr>
        <w:spacing w:line="276" w:lineRule="auto"/>
        <w:ind w:left="90"/>
        <w:contextualSpacing/>
        <w:jc w:val="both"/>
        <w:rPr>
          <w:rFonts w:ascii="Times New Roman" w:hAnsi="Times New Roman" w:cs="Times New Roman"/>
          <w:lang w:val="ro-RO"/>
        </w:rPr>
      </w:pPr>
      <w:r w:rsidRPr="0081551B">
        <w:rPr>
          <w:rFonts w:ascii="Times New Roman" w:hAnsi="Times New Roman" w:cs="Times New Roman"/>
          <w:lang w:val="ro-RO"/>
        </w:rPr>
        <w:t xml:space="preserve">Prezenta metodologie și Anexele aferente pot fi modificate prin </w:t>
      </w:r>
      <w:proofErr w:type="spellStart"/>
      <w:r w:rsidRPr="0081551B">
        <w:rPr>
          <w:rFonts w:ascii="Times New Roman" w:hAnsi="Times New Roman" w:cs="Times New Roman"/>
          <w:lang w:val="ro-RO"/>
        </w:rPr>
        <w:t>Corrigendum</w:t>
      </w:r>
      <w:proofErr w:type="spellEnd"/>
      <w:r w:rsidRPr="0081551B">
        <w:rPr>
          <w:rFonts w:ascii="Times New Roman" w:hAnsi="Times New Roman" w:cs="Times New Roman"/>
          <w:lang w:val="ro-RO"/>
        </w:rPr>
        <w:t xml:space="preserve"> în cazul apariției unor modificări legislative sau în cazul apariției unor elemente de noutate ce pot aduce valoare adăugată proiectului. </w:t>
      </w:r>
    </w:p>
    <w:p w:rsidR="00B12526" w:rsidRPr="00512DB3" w:rsidRDefault="00B12526" w:rsidP="000E45C8">
      <w:pPr>
        <w:spacing w:line="276" w:lineRule="auto"/>
        <w:ind w:left="90"/>
        <w:contextualSpacing/>
        <w:jc w:val="both"/>
        <w:rPr>
          <w:rFonts w:ascii="Times New Roman" w:hAnsi="Times New Roman" w:cs="Times New Roman"/>
          <w:color w:val="FF0000"/>
          <w:lang w:val="ro-RO"/>
        </w:rPr>
      </w:pPr>
    </w:p>
    <w:p w:rsidR="00566046" w:rsidRPr="0081551B" w:rsidRDefault="00566046" w:rsidP="000E45C8">
      <w:pPr>
        <w:spacing w:line="276" w:lineRule="auto"/>
        <w:ind w:left="90"/>
        <w:contextualSpacing/>
        <w:jc w:val="both"/>
        <w:rPr>
          <w:rStyle w:val="Collegamentoipertestuale"/>
        </w:rPr>
      </w:pPr>
      <w:r w:rsidRPr="0081551B">
        <w:rPr>
          <w:rFonts w:ascii="Times New Roman" w:hAnsi="Times New Roman" w:cs="Times New Roman"/>
          <w:lang w:val="ro-RO"/>
        </w:rPr>
        <w:t>Modificările vor fi aduse la cunoștința</w:t>
      </w:r>
      <w:r w:rsidR="00F86E5C" w:rsidRPr="0081551B">
        <w:rPr>
          <w:rFonts w:ascii="Times New Roman" w:hAnsi="Times New Roman" w:cs="Times New Roman"/>
          <w:lang w:val="ro-RO"/>
        </w:rPr>
        <w:t xml:space="preserve"> Grupului</w:t>
      </w:r>
      <w:r w:rsidR="0081551B" w:rsidRPr="0081551B">
        <w:rPr>
          <w:rFonts w:ascii="Times New Roman" w:hAnsi="Times New Roman" w:cs="Times New Roman"/>
          <w:lang w:val="ro-RO"/>
        </w:rPr>
        <w:t xml:space="preserve"> </w:t>
      </w:r>
      <w:r w:rsidR="00F86E5C" w:rsidRPr="0081551B">
        <w:rPr>
          <w:rFonts w:ascii="Times New Roman" w:hAnsi="Times New Roman" w:cs="Times New Roman"/>
          <w:lang w:val="ro-RO"/>
        </w:rPr>
        <w:t>Țintă</w:t>
      </w:r>
      <w:r w:rsidRPr="0081551B">
        <w:rPr>
          <w:rFonts w:ascii="Times New Roman" w:hAnsi="Times New Roman" w:cs="Times New Roman"/>
          <w:lang w:val="ro-RO"/>
        </w:rPr>
        <w:t xml:space="preserve"> prin publicare pe site-ul </w:t>
      </w:r>
      <w:r w:rsidR="0081551B" w:rsidRPr="0081551B">
        <w:rPr>
          <w:rFonts w:ascii="Times New Roman" w:hAnsi="Times New Roman" w:cs="Times New Roman"/>
          <w:lang w:val="ro-RO"/>
        </w:rPr>
        <w:t>beneficiarului</w:t>
      </w:r>
      <w:r w:rsidRPr="0081551B">
        <w:rPr>
          <w:rFonts w:ascii="Times New Roman" w:hAnsi="Times New Roman" w:cs="Times New Roman"/>
          <w:lang w:val="ro-RO"/>
        </w:rPr>
        <w:t>:</w:t>
      </w:r>
      <w:r w:rsidRPr="00512DB3">
        <w:rPr>
          <w:rFonts w:ascii="Times New Roman" w:hAnsi="Times New Roman" w:cs="Times New Roman"/>
          <w:color w:val="FF0000"/>
          <w:lang w:val="ro-RO"/>
        </w:rPr>
        <w:t xml:space="preserve"> </w:t>
      </w:r>
      <w:hyperlink r:id="rId8" w:history="1">
        <w:r w:rsidR="0081551B" w:rsidRPr="006A231E">
          <w:rPr>
            <w:rStyle w:val="Collegamentoipertestuale"/>
          </w:rPr>
          <w:t>http://www.primariajurilovca.ro</w:t>
        </w:r>
      </w:hyperlink>
      <w:r w:rsidR="0081551B">
        <w:t xml:space="preserve"> </w:t>
      </w:r>
      <w:r w:rsidR="009C0E27" w:rsidRPr="0081551B">
        <w:rPr>
          <w:rFonts w:ascii="Times New Roman" w:hAnsi="Times New Roman" w:cs="Times New Roman"/>
          <w:lang w:val="ro-RO"/>
        </w:rPr>
        <w:t>ș</w:t>
      </w:r>
      <w:r w:rsidR="0081551B" w:rsidRPr="0081551B">
        <w:rPr>
          <w:rFonts w:ascii="Times New Roman" w:hAnsi="Times New Roman" w:cs="Times New Roman"/>
          <w:lang w:val="ro-RO"/>
        </w:rPr>
        <w:t>i pe site-ul partenerului</w:t>
      </w:r>
      <w:r w:rsidR="00534DAE" w:rsidRPr="0081551B">
        <w:rPr>
          <w:rFonts w:ascii="Times New Roman" w:hAnsi="Times New Roman" w:cs="Times New Roman"/>
          <w:lang w:val="ro-RO"/>
        </w:rPr>
        <w:t>, respectiv</w:t>
      </w:r>
      <w:r w:rsidR="00534DAE" w:rsidRPr="00512DB3">
        <w:rPr>
          <w:rFonts w:ascii="Times New Roman" w:hAnsi="Times New Roman" w:cs="Times New Roman"/>
          <w:color w:val="FF0000"/>
          <w:lang w:val="ro-RO"/>
        </w:rPr>
        <w:t xml:space="preserve"> </w:t>
      </w:r>
      <w:r w:rsidR="0081551B" w:rsidRPr="0081551B">
        <w:rPr>
          <w:rStyle w:val="Collegamentoipertestuale"/>
        </w:rPr>
        <w:t>http://</w:t>
      </w:r>
      <w:hyperlink r:id="rId9" w:history="1">
        <w:r w:rsidR="00534DAE" w:rsidRPr="0081551B">
          <w:rPr>
            <w:rStyle w:val="Collegamentoipertestuale"/>
          </w:rPr>
          <w:t>www.asociatia-acor.ro</w:t>
        </w:r>
      </w:hyperlink>
      <w:r w:rsidR="00534DAE" w:rsidRPr="0081551B">
        <w:rPr>
          <w:rStyle w:val="Collegamentoipertestuale"/>
        </w:rPr>
        <w:t xml:space="preserve">. </w:t>
      </w:r>
    </w:p>
    <w:p w:rsidR="00566046" w:rsidRPr="005D621B" w:rsidRDefault="00566046" w:rsidP="000E45C8">
      <w:pPr>
        <w:spacing w:line="276" w:lineRule="auto"/>
        <w:ind w:left="90"/>
        <w:contextualSpacing/>
        <w:jc w:val="both"/>
        <w:rPr>
          <w:rFonts w:ascii="Times New Roman" w:hAnsi="Times New Roman" w:cs="Times New Roman"/>
          <w:color w:val="000000" w:themeColor="text1"/>
          <w:lang w:val="ro-RO"/>
        </w:rPr>
      </w:pPr>
    </w:p>
    <w:p w:rsidR="00566046" w:rsidRPr="005D621B" w:rsidRDefault="00566046" w:rsidP="000E45C8">
      <w:pPr>
        <w:spacing w:line="276" w:lineRule="auto"/>
        <w:ind w:left="90"/>
        <w:contextualSpacing/>
        <w:jc w:val="both"/>
        <w:rPr>
          <w:rFonts w:ascii="Times New Roman" w:eastAsia="Times New Roman" w:hAnsi="Times New Roman" w:cs="Times New Roman"/>
          <w:noProof/>
          <w:color w:val="000000" w:themeColor="text1"/>
          <w:lang w:val="ro-RO"/>
        </w:rPr>
      </w:pPr>
    </w:p>
    <w:p w:rsidR="00A05EAA" w:rsidRPr="005D621B" w:rsidRDefault="00A05EAA" w:rsidP="000E45C8">
      <w:pPr>
        <w:pStyle w:val="Paragrafoelenco"/>
        <w:numPr>
          <w:ilvl w:val="0"/>
          <w:numId w:val="14"/>
        </w:numPr>
        <w:spacing w:line="276" w:lineRule="auto"/>
        <w:ind w:left="90"/>
        <w:contextualSpacing/>
        <w:jc w:val="both"/>
        <w:rPr>
          <w:rFonts w:ascii="Times New Roman" w:eastAsia="Times New Roman" w:hAnsi="Times New Roman" w:cs="Times New Roman"/>
          <w:b/>
          <w:i/>
          <w:noProof/>
          <w:color w:val="000000" w:themeColor="text1"/>
          <w:sz w:val="24"/>
          <w:szCs w:val="24"/>
        </w:rPr>
      </w:pPr>
      <w:r w:rsidRPr="005D621B">
        <w:rPr>
          <w:rFonts w:ascii="Times New Roman" w:eastAsia="Times New Roman" w:hAnsi="Times New Roman" w:cs="Times New Roman"/>
          <w:b/>
          <w:i/>
          <w:noProof/>
          <w:color w:val="000000" w:themeColor="text1"/>
          <w:sz w:val="24"/>
          <w:szCs w:val="24"/>
        </w:rPr>
        <w:t>Cadrul legal</w:t>
      </w:r>
    </w:p>
    <w:p w:rsidR="00A05EAA" w:rsidRPr="005D621B" w:rsidRDefault="00A05EAA" w:rsidP="000E45C8">
      <w:pPr>
        <w:spacing w:line="276" w:lineRule="auto"/>
        <w:ind w:left="90"/>
        <w:contextualSpacing/>
        <w:jc w:val="both"/>
        <w:rPr>
          <w:rFonts w:ascii="Times New Roman" w:eastAsia="Times New Roman" w:hAnsi="Times New Roman" w:cs="Times New Roman"/>
          <w:i/>
          <w:noProof/>
          <w:color w:val="000000" w:themeColor="text1"/>
          <w:lang w:val="ro-RO"/>
        </w:rPr>
      </w:pPr>
    </w:p>
    <w:p w:rsidR="00A05EAA" w:rsidRPr="005D621B" w:rsidRDefault="00A05EAA" w:rsidP="000E45C8">
      <w:pPr>
        <w:spacing w:line="276" w:lineRule="auto"/>
        <w:ind w:left="90"/>
        <w:contextualSpacing/>
        <w:jc w:val="both"/>
        <w:rPr>
          <w:rFonts w:ascii="Times New Roman" w:hAnsi="Times New Roman" w:cs="Times New Roman"/>
          <w:noProof/>
          <w:color w:val="000000" w:themeColor="text1"/>
          <w:lang w:val="ro-RO"/>
        </w:rPr>
      </w:pPr>
      <w:r w:rsidRPr="005D621B">
        <w:rPr>
          <w:rFonts w:ascii="Times New Roman" w:hAnsi="Times New Roman" w:cs="Times New Roman"/>
          <w:noProof/>
          <w:color w:val="000000" w:themeColor="text1"/>
          <w:lang w:val="ro-RO"/>
        </w:rPr>
        <w:t xml:space="preserve">Aceasta </w:t>
      </w:r>
      <w:r w:rsidR="00C836EE">
        <w:rPr>
          <w:rFonts w:ascii="Times New Roman" w:hAnsi="Times New Roman" w:cs="Times New Roman"/>
          <w:noProof/>
          <w:color w:val="000000" w:themeColor="text1"/>
          <w:lang w:val="ro-RO"/>
        </w:rPr>
        <w:t>m</w:t>
      </w:r>
      <w:r w:rsidRPr="00C836EE">
        <w:rPr>
          <w:rFonts w:ascii="Times New Roman" w:hAnsi="Times New Roman" w:cs="Times New Roman"/>
          <w:noProof/>
          <w:color w:val="000000" w:themeColor="text1"/>
          <w:lang w:val="ro-RO"/>
        </w:rPr>
        <w:t>etodologie</w:t>
      </w:r>
      <w:r w:rsidR="00C836EE" w:rsidRPr="00C836EE">
        <w:rPr>
          <w:rFonts w:ascii="Times New Roman" w:hAnsi="Times New Roman" w:cs="Times New Roman"/>
          <w:noProof/>
          <w:color w:val="000000" w:themeColor="text1"/>
          <w:lang w:val="ro-RO"/>
        </w:rPr>
        <w:t xml:space="preserve"> de </w:t>
      </w:r>
      <w:r w:rsidR="00C836EE" w:rsidRPr="00C836EE">
        <w:rPr>
          <w:rFonts w:ascii="Times New Roman" w:hAnsi="Times New Roman" w:cs="Times New Roman"/>
          <w:noProof/>
          <w:lang w:val="ro-RO"/>
        </w:rPr>
        <w:t>participare si selectie la concursul de planuri de afaceri</w:t>
      </w:r>
      <w:r w:rsidRPr="005D621B">
        <w:rPr>
          <w:rFonts w:ascii="Times New Roman" w:hAnsi="Times New Roman" w:cs="Times New Roman"/>
          <w:noProof/>
          <w:color w:val="000000" w:themeColor="text1"/>
          <w:lang w:val="ro-RO"/>
        </w:rPr>
        <w:t xml:space="preserve"> este realizată cu respectarea cadrului legal în vigoare aplicabil, precum și cu respectarea prevederilor următoarelor documente:</w:t>
      </w:r>
    </w:p>
    <w:p w:rsidR="00A05EAA" w:rsidRPr="005D621B" w:rsidRDefault="00A05EAA" w:rsidP="000E45C8">
      <w:pPr>
        <w:pStyle w:val="Paragrafoelenco"/>
        <w:numPr>
          <w:ilvl w:val="0"/>
          <w:numId w:val="12"/>
        </w:numPr>
        <w:spacing w:before="240" w:line="276" w:lineRule="auto"/>
        <w:ind w:left="90"/>
        <w:jc w:val="both"/>
        <w:rPr>
          <w:rFonts w:ascii="Times New Roman" w:hAnsi="Times New Roman" w:cs="Times New Roman"/>
          <w:noProof/>
          <w:color w:val="000000" w:themeColor="text1"/>
          <w:sz w:val="24"/>
          <w:szCs w:val="24"/>
        </w:rPr>
      </w:pPr>
      <w:r w:rsidRPr="005D621B">
        <w:rPr>
          <w:rFonts w:ascii="Times New Roman" w:hAnsi="Times New Roman" w:cs="Times New Roman"/>
          <w:b/>
          <w:noProof/>
          <w:color w:val="000000" w:themeColor="text1"/>
          <w:sz w:val="24"/>
          <w:szCs w:val="24"/>
        </w:rPr>
        <w:t>Programul Operațional Capital Uman 2014-2020</w:t>
      </w:r>
      <w:r w:rsidRPr="005D621B">
        <w:rPr>
          <w:rFonts w:ascii="Times New Roman" w:hAnsi="Times New Roman" w:cs="Times New Roman"/>
          <w:noProof/>
          <w:color w:val="000000" w:themeColor="text1"/>
          <w:sz w:val="24"/>
          <w:szCs w:val="24"/>
        </w:rPr>
        <w:t>;</w:t>
      </w:r>
    </w:p>
    <w:p w:rsidR="00A05EAA" w:rsidRPr="005D621B" w:rsidRDefault="00A05EAA" w:rsidP="000E45C8">
      <w:pPr>
        <w:pStyle w:val="Paragrafoelenco"/>
        <w:numPr>
          <w:ilvl w:val="0"/>
          <w:numId w:val="12"/>
        </w:numPr>
        <w:spacing w:before="240" w:line="276" w:lineRule="auto"/>
        <w:ind w:left="90" w:right="-180"/>
        <w:jc w:val="both"/>
        <w:rPr>
          <w:rFonts w:ascii="Times New Roman" w:hAnsi="Times New Roman" w:cs="Times New Roman"/>
          <w:noProof/>
          <w:color w:val="000000" w:themeColor="text1"/>
          <w:sz w:val="24"/>
          <w:szCs w:val="24"/>
        </w:rPr>
      </w:pPr>
      <w:r w:rsidRPr="005D621B">
        <w:rPr>
          <w:rFonts w:ascii="Times New Roman" w:hAnsi="Times New Roman" w:cs="Times New Roman"/>
          <w:b/>
          <w:noProof/>
          <w:color w:val="000000" w:themeColor="text1"/>
          <w:sz w:val="24"/>
          <w:szCs w:val="24"/>
        </w:rPr>
        <w:t>Ghidul Solicitantului</w:t>
      </w:r>
      <w:r w:rsidRPr="005D621B">
        <w:rPr>
          <w:rFonts w:ascii="Times New Roman" w:hAnsi="Times New Roman" w:cs="Times New Roman"/>
          <w:noProof/>
          <w:color w:val="000000" w:themeColor="text1"/>
          <w:sz w:val="24"/>
          <w:szCs w:val="24"/>
        </w:rPr>
        <w:t xml:space="preserve"> Condiții Generale – Orientări privind accesarea finanțărilor în cadrul Programului Operațional Capital Uman 2014-2020 </w:t>
      </w:r>
    </w:p>
    <w:p w:rsidR="00A05EAA" w:rsidRPr="005D621B" w:rsidRDefault="00A05EAA" w:rsidP="000E45C8">
      <w:pPr>
        <w:pStyle w:val="Paragrafoelenco"/>
        <w:numPr>
          <w:ilvl w:val="0"/>
          <w:numId w:val="12"/>
        </w:numPr>
        <w:spacing w:before="240" w:line="276" w:lineRule="auto"/>
        <w:ind w:left="90" w:right="-180"/>
        <w:jc w:val="both"/>
        <w:rPr>
          <w:rFonts w:ascii="Times New Roman" w:hAnsi="Times New Roman" w:cs="Times New Roman"/>
          <w:noProof/>
          <w:color w:val="000000" w:themeColor="text1"/>
          <w:sz w:val="24"/>
          <w:szCs w:val="24"/>
        </w:rPr>
      </w:pPr>
      <w:r w:rsidRPr="005D621B">
        <w:rPr>
          <w:rFonts w:ascii="Times New Roman" w:hAnsi="Times New Roman" w:cs="Times New Roman"/>
          <w:b/>
          <w:noProof/>
          <w:color w:val="000000" w:themeColor="text1"/>
          <w:sz w:val="24"/>
          <w:szCs w:val="24"/>
        </w:rPr>
        <w:t>Ghidul Solicitantului</w:t>
      </w:r>
      <w:r w:rsidRPr="005D621B">
        <w:rPr>
          <w:rFonts w:ascii="Times New Roman" w:hAnsi="Times New Roman" w:cs="Times New Roman"/>
          <w:noProof/>
          <w:color w:val="000000" w:themeColor="text1"/>
          <w:sz w:val="24"/>
          <w:szCs w:val="24"/>
        </w:rPr>
        <w:t xml:space="preserve"> Condiții Specifice pentru POCU </w:t>
      </w:r>
      <w:r w:rsidR="0081551B">
        <w:rPr>
          <w:rFonts w:ascii="Times New Roman" w:hAnsi="Times New Roman" w:cs="Times New Roman"/>
          <w:noProof/>
          <w:color w:val="000000" w:themeColor="text1"/>
          <w:sz w:val="24"/>
          <w:szCs w:val="24"/>
        </w:rPr>
        <w:t>2014-2020, Obiectivul Specific 4.2</w:t>
      </w:r>
      <w:r w:rsidRPr="005D621B">
        <w:rPr>
          <w:rFonts w:ascii="Times New Roman" w:hAnsi="Times New Roman" w:cs="Times New Roman"/>
          <w:noProof/>
          <w:color w:val="000000" w:themeColor="text1"/>
          <w:sz w:val="24"/>
          <w:szCs w:val="24"/>
        </w:rPr>
        <w:t xml:space="preserve">: </w:t>
      </w:r>
      <w:r w:rsidR="0081551B" w:rsidRPr="0081551B">
        <w:rPr>
          <w:rFonts w:ascii="Times New Roman" w:hAnsi="Times New Roman" w:cs="Times New Roman"/>
          <w:noProof/>
          <w:color w:val="000000" w:themeColor="text1"/>
          <w:sz w:val="24"/>
          <w:szCs w:val="24"/>
        </w:rPr>
        <w:t>Reducerea numărului de persoane aflate în risc de sărăcie și excluziune socială din comunitățile marginalizate (non roma), prin implementarea de măsuri integrate</w:t>
      </w:r>
      <w:r w:rsidR="00534DAE" w:rsidRPr="005D621B">
        <w:rPr>
          <w:rFonts w:ascii="Times New Roman" w:hAnsi="Times New Roman" w:cs="Times New Roman"/>
          <w:noProof/>
          <w:color w:val="000000" w:themeColor="text1"/>
          <w:sz w:val="24"/>
          <w:szCs w:val="24"/>
        </w:rPr>
        <w:t>;</w:t>
      </w:r>
    </w:p>
    <w:p w:rsidR="00A05EAA" w:rsidRPr="005D621B" w:rsidRDefault="00A05EAA" w:rsidP="000E45C8">
      <w:pPr>
        <w:pStyle w:val="Paragrafoelenco"/>
        <w:numPr>
          <w:ilvl w:val="0"/>
          <w:numId w:val="12"/>
        </w:numPr>
        <w:spacing w:before="240" w:line="276" w:lineRule="auto"/>
        <w:ind w:left="90" w:right="1920"/>
        <w:jc w:val="both"/>
        <w:rPr>
          <w:rFonts w:ascii="Times New Roman" w:hAnsi="Times New Roman" w:cs="Times New Roman"/>
          <w:noProof/>
          <w:color w:val="000000" w:themeColor="text1"/>
          <w:sz w:val="24"/>
          <w:szCs w:val="24"/>
        </w:rPr>
      </w:pPr>
      <w:r w:rsidRPr="005D621B">
        <w:rPr>
          <w:rFonts w:ascii="Times New Roman" w:hAnsi="Times New Roman" w:cs="Times New Roman"/>
          <w:b/>
          <w:noProof/>
          <w:color w:val="000000" w:themeColor="text1"/>
          <w:sz w:val="24"/>
          <w:szCs w:val="24"/>
        </w:rPr>
        <w:t xml:space="preserve">Manualul Beneficiarului - </w:t>
      </w:r>
      <w:r w:rsidRPr="005D621B">
        <w:rPr>
          <w:rFonts w:ascii="Times New Roman" w:hAnsi="Times New Roman" w:cs="Times New Roman"/>
          <w:noProof/>
          <w:color w:val="000000" w:themeColor="text1"/>
          <w:sz w:val="24"/>
          <w:szCs w:val="24"/>
        </w:rPr>
        <w:t>POCU 2014-2020, Axele prioritare 1-6; Versiunea septembrie 2018;</w:t>
      </w:r>
    </w:p>
    <w:p w:rsidR="00A05EAA" w:rsidRPr="005D621B" w:rsidRDefault="00A05EAA" w:rsidP="000E45C8">
      <w:pPr>
        <w:pStyle w:val="Paragrafoelenco"/>
        <w:numPr>
          <w:ilvl w:val="0"/>
          <w:numId w:val="12"/>
        </w:numPr>
        <w:spacing w:before="240" w:line="276" w:lineRule="auto"/>
        <w:ind w:left="90" w:right="1920"/>
        <w:jc w:val="both"/>
        <w:rPr>
          <w:rFonts w:ascii="Times New Roman" w:hAnsi="Times New Roman" w:cs="Times New Roman"/>
          <w:noProof/>
          <w:color w:val="000000" w:themeColor="text1"/>
          <w:sz w:val="24"/>
          <w:szCs w:val="24"/>
        </w:rPr>
      </w:pPr>
      <w:r w:rsidRPr="005D621B">
        <w:rPr>
          <w:rFonts w:ascii="Times New Roman" w:hAnsi="Times New Roman" w:cs="Times New Roman"/>
          <w:b/>
          <w:noProof/>
          <w:color w:val="000000" w:themeColor="text1"/>
          <w:sz w:val="24"/>
          <w:szCs w:val="24"/>
        </w:rPr>
        <w:t xml:space="preserve">Cererea de finanțare </w:t>
      </w:r>
      <w:r w:rsidRPr="005D621B">
        <w:rPr>
          <w:rFonts w:ascii="Times New Roman" w:hAnsi="Times New Roman" w:cs="Times New Roman"/>
          <w:noProof/>
          <w:color w:val="000000" w:themeColor="text1"/>
          <w:sz w:val="24"/>
          <w:szCs w:val="24"/>
        </w:rPr>
        <w:t>a proiectului;</w:t>
      </w:r>
    </w:p>
    <w:p w:rsidR="00A05EAA" w:rsidRPr="005D621B" w:rsidRDefault="00A05EAA" w:rsidP="000E45C8">
      <w:pPr>
        <w:pStyle w:val="Paragrafoelenco"/>
        <w:numPr>
          <w:ilvl w:val="0"/>
          <w:numId w:val="12"/>
        </w:numPr>
        <w:spacing w:before="240" w:after="240" w:line="276" w:lineRule="auto"/>
        <w:ind w:left="90" w:right="1080"/>
        <w:rPr>
          <w:rFonts w:ascii="Times New Roman" w:hAnsi="Times New Roman" w:cs="Times New Roman"/>
          <w:noProof/>
          <w:color w:val="000000" w:themeColor="text1"/>
          <w:sz w:val="24"/>
          <w:szCs w:val="24"/>
        </w:rPr>
      </w:pPr>
      <w:r w:rsidRPr="005D621B">
        <w:rPr>
          <w:rFonts w:ascii="Times New Roman" w:hAnsi="Times New Roman" w:cs="Times New Roman"/>
          <w:b/>
          <w:noProof/>
          <w:color w:val="000000" w:themeColor="text1"/>
          <w:sz w:val="24"/>
          <w:szCs w:val="24"/>
        </w:rPr>
        <w:t>Contractul de finanțare</w:t>
      </w:r>
      <w:r w:rsidR="0081551B">
        <w:rPr>
          <w:rFonts w:ascii="Times New Roman" w:hAnsi="Times New Roman" w:cs="Times New Roman"/>
          <w:noProof/>
          <w:color w:val="000000" w:themeColor="text1"/>
          <w:sz w:val="24"/>
          <w:szCs w:val="24"/>
        </w:rPr>
        <w:t xml:space="preserve"> POCU  nr. 140/4/2/114955</w:t>
      </w:r>
      <w:r w:rsidRPr="005D621B">
        <w:rPr>
          <w:rFonts w:ascii="Times New Roman" w:hAnsi="Times New Roman" w:cs="Times New Roman"/>
          <w:noProof/>
          <w:color w:val="000000" w:themeColor="text1"/>
          <w:sz w:val="24"/>
          <w:szCs w:val="24"/>
        </w:rPr>
        <w:t>;</w:t>
      </w:r>
    </w:p>
    <w:p w:rsidR="00A05EAA" w:rsidRPr="005D621B" w:rsidRDefault="00A05EAA" w:rsidP="000E45C8">
      <w:pPr>
        <w:pStyle w:val="Paragrafoelenco"/>
        <w:numPr>
          <w:ilvl w:val="0"/>
          <w:numId w:val="12"/>
        </w:numPr>
        <w:spacing w:line="276" w:lineRule="auto"/>
        <w:ind w:left="90"/>
        <w:jc w:val="both"/>
        <w:rPr>
          <w:rFonts w:ascii="Times New Roman" w:hAnsi="Times New Roman" w:cs="Times New Roman"/>
          <w:noProof/>
          <w:color w:val="000000" w:themeColor="text1"/>
          <w:sz w:val="24"/>
          <w:szCs w:val="24"/>
        </w:rPr>
      </w:pPr>
      <w:r w:rsidRPr="005D621B">
        <w:rPr>
          <w:rFonts w:ascii="Times New Roman" w:hAnsi="Times New Roman" w:cs="Times New Roman"/>
          <w:b/>
          <w:noProof/>
          <w:color w:val="000000" w:themeColor="text1"/>
          <w:sz w:val="24"/>
          <w:szCs w:val="24"/>
        </w:rPr>
        <w:t>Regulamentul (UE) nr. 1407/2013</w:t>
      </w:r>
      <w:r w:rsidRPr="005D621B">
        <w:rPr>
          <w:rFonts w:ascii="Times New Roman" w:hAnsi="Times New Roman" w:cs="Times New Roman"/>
          <w:noProof/>
          <w:color w:val="000000" w:themeColor="text1"/>
          <w:sz w:val="24"/>
          <w:szCs w:val="24"/>
        </w:rPr>
        <w:t xml:space="preserve"> din 18 decembrie 2013 pentru aplicarea art.107 și 108 dinTratatul privind </w:t>
      </w:r>
      <w:r w:rsidR="00EF2E9D" w:rsidRPr="005D621B">
        <w:rPr>
          <w:rFonts w:ascii="Times New Roman" w:hAnsi="Times New Roman" w:cs="Times New Roman"/>
          <w:noProof/>
          <w:color w:val="000000" w:themeColor="text1"/>
          <w:sz w:val="24"/>
          <w:szCs w:val="24"/>
        </w:rPr>
        <w:t>funcționarea</w:t>
      </w:r>
      <w:r w:rsidRPr="005D621B">
        <w:rPr>
          <w:rFonts w:ascii="Times New Roman" w:hAnsi="Times New Roman" w:cs="Times New Roman"/>
          <w:noProof/>
          <w:color w:val="000000" w:themeColor="text1"/>
          <w:sz w:val="24"/>
          <w:szCs w:val="24"/>
        </w:rPr>
        <w:t xml:space="preserve"> Uniunii Europeneajutoarelor</w:t>
      </w:r>
      <w:r w:rsidRPr="005D621B">
        <w:rPr>
          <w:rFonts w:ascii="Times New Roman" w:hAnsi="Times New Roman" w:cs="Times New Roman"/>
          <w:i/>
          <w:noProof/>
          <w:color w:val="000000" w:themeColor="text1"/>
          <w:sz w:val="24"/>
          <w:szCs w:val="24"/>
        </w:rPr>
        <w:t>de minimis</w:t>
      </w:r>
      <w:r w:rsidRPr="005D621B">
        <w:rPr>
          <w:rFonts w:ascii="Times New Roman" w:hAnsi="Times New Roman" w:cs="Times New Roman"/>
          <w:noProof/>
          <w:color w:val="000000" w:themeColor="text1"/>
          <w:sz w:val="24"/>
          <w:szCs w:val="24"/>
        </w:rPr>
        <w:t>;</w:t>
      </w:r>
    </w:p>
    <w:p w:rsidR="00A05EAA" w:rsidRPr="005D621B" w:rsidRDefault="00A05EAA" w:rsidP="000E45C8">
      <w:pPr>
        <w:widowControl w:val="0"/>
        <w:spacing w:line="276" w:lineRule="auto"/>
        <w:ind w:left="90"/>
        <w:jc w:val="both"/>
        <w:rPr>
          <w:rFonts w:ascii="Times New Roman" w:hAnsi="Times New Roman" w:cs="Times New Roman"/>
          <w:noProof/>
          <w:color w:val="000000" w:themeColor="text1"/>
          <w:lang w:val="ro-RO"/>
        </w:rPr>
      </w:pPr>
    </w:p>
    <w:p w:rsidR="00A05EAA" w:rsidRPr="005D621B" w:rsidRDefault="00A05EAA" w:rsidP="000E45C8">
      <w:pPr>
        <w:pStyle w:val="Paragrafoelenco"/>
        <w:numPr>
          <w:ilvl w:val="0"/>
          <w:numId w:val="12"/>
        </w:numPr>
        <w:spacing w:line="276" w:lineRule="auto"/>
        <w:ind w:left="90"/>
        <w:jc w:val="both"/>
        <w:rPr>
          <w:rFonts w:ascii="Times New Roman" w:hAnsi="Times New Roman" w:cs="Times New Roman"/>
          <w:noProof/>
          <w:color w:val="000000" w:themeColor="text1"/>
          <w:sz w:val="24"/>
          <w:szCs w:val="24"/>
        </w:rPr>
      </w:pPr>
      <w:r w:rsidRPr="005D621B">
        <w:rPr>
          <w:rFonts w:ascii="Times New Roman" w:hAnsi="Times New Roman" w:cs="Times New Roman"/>
          <w:b/>
          <w:bCs/>
          <w:noProof/>
          <w:color w:val="000000" w:themeColor="text1"/>
          <w:sz w:val="24"/>
          <w:szCs w:val="24"/>
        </w:rPr>
        <w:t>Ordonanța de urgență nr. 77/2014</w:t>
      </w:r>
      <w:r w:rsidRPr="005D621B">
        <w:rPr>
          <w:rFonts w:ascii="Times New Roman" w:hAnsi="Times New Roman" w:cs="Times New Roman"/>
          <w:bCs/>
          <w:noProof/>
          <w:color w:val="000000" w:themeColor="text1"/>
          <w:sz w:val="24"/>
          <w:szCs w:val="24"/>
        </w:rPr>
        <w:t xml:space="preserve"> privind procedurile </w:t>
      </w:r>
      <w:r w:rsidR="00EF2E9D" w:rsidRPr="005D621B">
        <w:rPr>
          <w:rFonts w:ascii="Times New Roman" w:hAnsi="Times New Roman" w:cs="Times New Roman"/>
          <w:bCs/>
          <w:noProof/>
          <w:color w:val="000000" w:themeColor="text1"/>
          <w:sz w:val="24"/>
          <w:szCs w:val="24"/>
        </w:rPr>
        <w:t>naționale</w:t>
      </w:r>
      <w:r w:rsidRPr="005D621B">
        <w:rPr>
          <w:rFonts w:ascii="Times New Roman" w:hAnsi="Times New Roman" w:cs="Times New Roman"/>
          <w:bCs/>
          <w:noProof/>
          <w:color w:val="000000" w:themeColor="text1"/>
          <w:sz w:val="24"/>
          <w:szCs w:val="24"/>
        </w:rPr>
        <w:t xml:space="preserve"> în domeniul ajutorului de stat, precum </w:t>
      </w:r>
      <w:r w:rsidR="00EF2E9D" w:rsidRPr="005D621B">
        <w:rPr>
          <w:rFonts w:ascii="Times New Roman" w:hAnsi="Times New Roman" w:cs="Times New Roman"/>
          <w:bCs/>
          <w:noProof/>
          <w:color w:val="000000" w:themeColor="text1"/>
          <w:sz w:val="24"/>
          <w:szCs w:val="24"/>
        </w:rPr>
        <w:t>și</w:t>
      </w:r>
      <w:r w:rsidRPr="005D621B">
        <w:rPr>
          <w:rFonts w:ascii="Times New Roman" w:hAnsi="Times New Roman" w:cs="Times New Roman"/>
          <w:bCs/>
          <w:noProof/>
          <w:color w:val="000000" w:themeColor="text1"/>
          <w:sz w:val="24"/>
          <w:szCs w:val="24"/>
        </w:rPr>
        <w:t xml:space="preserve"> pentru modificarea </w:t>
      </w:r>
      <w:r w:rsidR="00193D43" w:rsidRPr="005D621B">
        <w:rPr>
          <w:rFonts w:ascii="Times New Roman" w:hAnsi="Times New Roman" w:cs="Times New Roman"/>
          <w:bCs/>
          <w:noProof/>
          <w:color w:val="000000" w:themeColor="text1"/>
          <w:sz w:val="24"/>
          <w:szCs w:val="24"/>
        </w:rPr>
        <w:t>și</w:t>
      </w:r>
      <w:r w:rsidRPr="005D621B">
        <w:rPr>
          <w:rFonts w:ascii="Times New Roman" w:hAnsi="Times New Roman" w:cs="Times New Roman"/>
          <w:bCs/>
          <w:noProof/>
          <w:color w:val="000000" w:themeColor="text1"/>
          <w:sz w:val="24"/>
          <w:szCs w:val="24"/>
        </w:rPr>
        <w:t xml:space="preserve"> completarea Legii </w:t>
      </w:r>
      <w:r w:rsidR="00EF2E9D" w:rsidRPr="005D621B">
        <w:rPr>
          <w:rFonts w:ascii="Times New Roman" w:hAnsi="Times New Roman" w:cs="Times New Roman"/>
          <w:bCs/>
          <w:noProof/>
          <w:color w:val="000000" w:themeColor="text1"/>
          <w:sz w:val="24"/>
          <w:szCs w:val="24"/>
        </w:rPr>
        <w:t>concurenței</w:t>
      </w:r>
      <w:r w:rsidRPr="005D621B">
        <w:rPr>
          <w:rFonts w:ascii="Times New Roman" w:hAnsi="Times New Roman" w:cs="Times New Roman"/>
          <w:bCs/>
          <w:noProof/>
          <w:color w:val="000000" w:themeColor="text1"/>
          <w:sz w:val="24"/>
          <w:szCs w:val="24"/>
        </w:rPr>
        <w:t xml:space="preserve"> nr. 21/1996, cu modificările </w:t>
      </w:r>
      <w:r w:rsidR="00EF2E9D" w:rsidRPr="005D621B">
        <w:rPr>
          <w:rFonts w:ascii="Times New Roman" w:hAnsi="Times New Roman" w:cs="Times New Roman"/>
          <w:bCs/>
          <w:noProof/>
          <w:color w:val="000000" w:themeColor="text1"/>
          <w:sz w:val="24"/>
          <w:szCs w:val="24"/>
        </w:rPr>
        <w:t>și</w:t>
      </w:r>
      <w:r w:rsidRPr="005D621B">
        <w:rPr>
          <w:rFonts w:ascii="Times New Roman" w:hAnsi="Times New Roman" w:cs="Times New Roman"/>
          <w:bCs/>
          <w:noProof/>
          <w:color w:val="000000" w:themeColor="text1"/>
          <w:sz w:val="24"/>
          <w:szCs w:val="24"/>
        </w:rPr>
        <w:t xml:space="preserve"> completările ulterioare;</w:t>
      </w:r>
    </w:p>
    <w:p w:rsidR="00A05EAA" w:rsidRPr="005D621B" w:rsidRDefault="00A05EAA" w:rsidP="000E45C8">
      <w:pPr>
        <w:widowControl w:val="0"/>
        <w:spacing w:line="276" w:lineRule="auto"/>
        <w:ind w:left="90"/>
        <w:jc w:val="both"/>
        <w:rPr>
          <w:rFonts w:ascii="Times New Roman" w:hAnsi="Times New Roman" w:cs="Times New Roman"/>
          <w:noProof/>
          <w:color w:val="000000" w:themeColor="text1"/>
          <w:lang w:val="ro-RO"/>
        </w:rPr>
      </w:pPr>
    </w:p>
    <w:p w:rsidR="00A05EAA" w:rsidRPr="005D621B" w:rsidRDefault="00EF2E9D" w:rsidP="000E45C8">
      <w:pPr>
        <w:pStyle w:val="Paragrafoelenco"/>
        <w:numPr>
          <w:ilvl w:val="0"/>
          <w:numId w:val="12"/>
        </w:numPr>
        <w:spacing w:line="276" w:lineRule="auto"/>
        <w:ind w:left="90"/>
        <w:jc w:val="both"/>
        <w:rPr>
          <w:rFonts w:ascii="Times New Roman" w:hAnsi="Times New Roman" w:cs="Times New Roman"/>
          <w:noProof/>
          <w:color w:val="000000" w:themeColor="text1"/>
          <w:sz w:val="24"/>
          <w:szCs w:val="24"/>
        </w:rPr>
      </w:pPr>
      <w:r w:rsidRPr="005D621B">
        <w:rPr>
          <w:rFonts w:ascii="Times New Roman" w:hAnsi="Times New Roman" w:cs="Times New Roman"/>
          <w:b/>
          <w:bCs/>
          <w:noProof/>
          <w:color w:val="000000" w:themeColor="text1"/>
          <w:sz w:val="24"/>
          <w:szCs w:val="24"/>
        </w:rPr>
        <w:t>Ordonanța</w:t>
      </w:r>
      <w:r w:rsidR="00A05EAA" w:rsidRPr="005D621B">
        <w:rPr>
          <w:rFonts w:ascii="Times New Roman" w:hAnsi="Times New Roman" w:cs="Times New Roman"/>
          <w:b/>
          <w:bCs/>
          <w:noProof/>
          <w:color w:val="000000" w:themeColor="text1"/>
          <w:sz w:val="24"/>
          <w:szCs w:val="24"/>
        </w:rPr>
        <w:t xml:space="preserve"> de </w:t>
      </w:r>
      <w:r w:rsidRPr="005D621B">
        <w:rPr>
          <w:rFonts w:ascii="Times New Roman" w:hAnsi="Times New Roman" w:cs="Times New Roman"/>
          <w:b/>
          <w:bCs/>
          <w:noProof/>
          <w:color w:val="000000" w:themeColor="text1"/>
          <w:sz w:val="24"/>
          <w:szCs w:val="24"/>
        </w:rPr>
        <w:t>urgență</w:t>
      </w:r>
      <w:r w:rsidR="00A05EAA" w:rsidRPr="005D621B">
        <w:rPr>
          <w:rFonts w:ascii="Times New Roman" w:hAnsi="Times New Roman" w:cs="Times New Roman"/>
          <w:b/>
          <w:bCs/>
          <w:noProof/>
          <w:color w:val="000000" w:themeColor="text1"/>
          <w:sz w:val="24"/>
          <w:szCs w:val="24"/>
        </w:rPr>
        <w:t xml:space="preserve"> nr. 66/2011</w:t>
      </w:r>
      <w:r w:rsidR="00A05EAA" w:rsidRPr="005D621B">
        <w:rPr>
          <w:rFonts w:ascii="Times New Roman" w:hAnsi="Times New Roman" w:cs="Times New Roman"/>
          <w:bCs/>
          <w:noProof/>
          <w:color w:val="000000" w:themeColor="text1"/>
          <w:sz w:val="24"/>
          <w:szCs w:val="24"/>
        </w:rPr>
        <w:t xml:space="preserve"> privind prevenirea, constatarea </w:t>
      </w:r>
      <w:r w:rsidRPr="005D621B">
        <w:rPr>
          <w:rFonts w:ascii="Times New Roman" w:hAnsi="Times New Roman" w:cs="Times New Roman"/>
          <w:bCs/>
          <w:noProof/>
          <w:color w:val="000000" w:themeColor="text1"/>
          <w:sz w:val="24"/>
          <w:szCs w:val="24"/>
        </w:rPr>
        <w:t>șisancționarea</w:t>
      </w:r>
      <w:r w:rsidR="00A05EAA" w:rsidRPr="005D621B">
        <w:rPr>
          <w:rFonts w:ascii="Times New Roman" w:hAnsi="Times New Roman" w:cs="Times New Roman"/>
          <w:bCs/>
          <w:noProof/>
          <w:color w:val="000000" w:themeColor="text1"/>
          <w:sz w:val="24"/>
          <w:szCs w:val="24"/>
        </w:rPr>
        <w:t xml:space="preserve"> neregulilor apărute în </w:t>
      </w:r>
      <w:r w:rsidRPr="005D621B">
        <w:rPr>
          <w:rFonts w:ascii="Times New Roman" w:hAnsi="Times New Roman" w:cs="Times New Roman"/>
          <w:bCs/>
          <w:noProof/>
          <w:color w:val="000000" w:themeColor="text1"/>
          <w:sz w:val="24"/>
          <w:szCs w:val="24"/>
        </w:rPr>
        <w:t>obținerea</w:t>
      </w:r>
      <w:r w:rsidR="00193D43" w:rsidRPr="005D621B">
        <w:rPr>
          <w:rFonts w:ascii="Times New Roman" w:hAnsi="Times New Roman" w:cs="Times New Roman"/>
          <w:bCs/>
          <w:noProof/>
          <w:color w:val="000000" w:themeColor="text1"/>
          <w:sz w:val="24"/>
          <w:szCs w:val="24"/>
        </w:rPr>
        <w:t>și</w:t>
      </w:r>
      <w:r w:rsidR="00A05EAA" w:rsidRPr="005D621B">
        <w:rPr>
          <w:rFonts w:ascii="Times New Roman" w:hAnsi="Times New Roman" w:cs="Times New Roman"/>
          <w:bCs/>
          <w:noProof/>
          <w:color w:val="000000" w:themeColor="text1"/>
          <w:sz w:val="24"/>
          <w:szCs w:val="24"/>
        </w:rPr>
        <w:t xml:space="preserve"> utilizarea fondurilor europene </w:t>
      </w:r>
      <w:r w:rsidRPr="005D621B">
        <w:rPr>
          <w:rFonts w:ascii="Times New Roman" w:hAnsi="Times New Roman" w:cs="Times New Roman"/>
          <w:bCs/>
          <w:noProof/>
          <w:color w:val="000000" w:themeColor="text1"/>
          <w:sz w:val="24"/>
          <w:szCs w:val="24"/>
        </w:rPr>
        <w:t>și</w:t>
      </w:r>
      <w:r w:rsidR="00A05EAA" w:rsidRPr="005D621B">
        <w:rPr>
          <w:rFonts w:ascii="Times New Roman" w:hAnsi="Times New Roman" w:cs="Times New Roman"/>
          <w:bCs/>
          <w:noProof/>
          <w:color w:val="000000" w:themeColor="text1"/>
          <w:sz w:val="24"/>
          <w:szCs w:val="24"/>
        </w:rPr>
        <w:t xml:space="preserve">/sau a fondurilor publice </w:t>
      </w:r>
      <w:r w:rsidRPr="005D621B">
        <w:rPr>
          <w:rFonts w:ascii="Times New Roman" w:hAnsi="Times New Roman" w:cs="Times New Roman"/>
          <w:bCs/>
          <w:noProof/>
          <w:color w:val="000000" w:themeColor="text1"/>
          <w:sz w:val="24"/>
          <w:szCs w:val="24"/>
        </w:rPr>
        <w:t>naționale</w:t>
      </w:r>
      <w:r w:rsidR="00A05EAA" w:rsidRPr="005D621B">
        <w:rPr>
          <w:rFonts w:ascii="Times New Roman" w:hAnsi="Times New Roman" w:cs="Times New Roman"/>
          <w:bCs/>
          <w:noProof/>
          <w:color w:val="000000" w:themeColor="text1"/>
          <w:sz w:val="24"/>
          <w:szCs w:val="24"/>
        </w:rPr>
        <w:t xml:space="preserve"> aferente acestora.</w:t>
      </w:r>
    </w:p>
    <w:p w:rsidR="00A05EAA" w:rsidRPr="005D621B" w:rsidRDefault="00A05EAA" w:rsidP="000E45C8">
      <w:pPr>
        <w:tabs>
          <w:tab w:val="left" w:pos="856"/>
        </w:tabs>
        <w:spacing w:before="55" w:line="276" w:lineRule="auto"/>
        <w:ind w:left="90" w:right="349"/>
        <w:jc w:val="both"/>
        <w:rPr>
          <w:rFonts w:ascii="Times New Roman" w:eastAsia="Arial" w:hAnsi="Times New Roman" w:cs="Times New Roman"/>
          <w:b/>
          <w:noProof/>
          <w:color w:val="000000" w:themeColor="text1"/>
          <w:lang w:val="ro-RO"/>
        </w:rPr>
      </w:pPr>
    </w:p>
    <w:p w:rsidR="00A05EAA" w:rsidRPr="005D621B" w:rsidRDefault="00ED7CB3" w:rsidP="000E45C8">
      <w:pPr>
        <w:tabs>
          <w:tab w:val="left" w:pos="856"/>
        </w:tabs>
        <w:spacing w:before="55" w:line="276" w:lineRule="auto"/>
        <w:ind w:left="90"/>
        <w:jc w:val="both"/>
        <w:rPr>
          <w:rFonts w:ascii="Times New Roman" w:hAnsi="Times New Roman" w:cs="Times New Roman"/>
          <w:b/>
          <w:i/>
          <w:noProof/>
          <w:color w:val="000000" w:themeColor="text1"/>
          <w:lang w:val="ro-RO"/>
        </w:rPr>
      </w:pPr>
      <w:r w:rsidRPr="005D621B">
        <w:rPr>
          <w:rFonts w:ascii="Times New Roman" w:hAnsi="Times New Roman" w:cs="Times New Roman"/>
          <w:b/>
          <w:i/>
          <w:noProof/>
          <w:color w:val="000000" w:themeColor="text1"/>
          <w:lang w:val="ro-RO"/>
        </w:rPr>
        <w:t xml:space="preserve">3. </w:t>
      </w:r>
      <w:r w:rsidR="00A05EAA" w:rsidRPr="005D621B">
        <w:rPr>
          <w:rFonts w:ascii="Times New Roman" w:hAnsi="Times New Roman" w:cs="Times New Roman"/>
          <w:b/>
          <w:i/>
          <w:noProof/>
          <w:color w:val="000000" w:themeColor="text1"/>
          <w:lang w:val="ro-RO"/>
        </w:rPr>
        <w:t>Domeniul de aplicare</w:t>
      </w:r>
    </w:p>
    <w:p w:rsidR="00A05EAA" w:rsidRPr="005D621B" w:rsidRDefault="00A05EAA" w:rsidP="000E45C8">
      <w:pPr>
        <w:tabs>
          <w:tab w:val="left" w:pos="856"/>
        </w:tabs>
        <w:spacing w:before="55" w:line="276" w:lineRule="auto"/>
        <w:ind w:left="90"/>
        <w:jc w:val="both"/>
        <w:rPr>
          <w:rFonts w:ascii="Times New Roman" w:hAnsi="Times New Roman" w:cs="Times New Roman"/>
          <w:i/>
          <w:noProof/>
          <w:color w:val="000000" w:themeColor="text1"/>
          <w:lang w:val="ro-RO"/>
        </w:rPr>
      </w:pPr>
    </w:p>
    <w:p w:rsidR="00A05EAA" w:rsidRPr="00564602" w:rsidRDefault="00A05EAA" w:rsidP="000E45C8">
      <w:pPr>
        <w:tabs>
          <w:tab w:val="left" w:pos="854"/>
        </w:tabs>
        <w:spacing w:before="55" w:line="276" w:lineRule="auto"/>
        <w:ind w:left="90"/>
        <w:jc w:val="both"/>
        <w:rPr>
          <w:rFonts w:ascii="Times New Roman" w:hAnsi="Times New Roman" w:cs="Times New Roman"/>
          <w:i/>
          <w:noProof/>
          <w:color w:val="000000" w:themeColor="text1"/>
          <w:lang w:val="ro-RO"/>
        </w:rPr>
      </w:pPr>
      <w:r w:rsidRPr="005D621B">
        <w:rPr>
          <w:rFonts w:ascii="Times New Roman" w:hAnsi="Times New Roman" w:cs="Times New Roman"/>
          <w:noProof/>
          <w:color w:val="000000" w:themeColor="text1"/>
          <w:lang w:val="ro-RO"/>
        </w:rPr>
        <w:lastRenderedPageBreak/>
        <w:t xml:space="preserve">Prezenta schemă </w:t>
      </w:r>
      <w:r w:rsidRPr="005D621B">
        <w:rPr>
          <w:rFonts w:ascii="Times New Roman" w:hAnsi="Times New Roman" w:cs="Times New Roman"/>
          <w:i/>
          <w:noProof/>
          <w:color w:val="000000" w:themeColor="text1"/>
          <w:lang w:val="ro-RO"/>
        </w:rPr>
        <w:t xml:space="preserve">de minimis </w:t>
      </w:r>
      <w:r w:rsidRPr="005D621B">
        <w:rPr>
          <w:rFonts w:ascii="Times New Roman" w:hAnsi="Times New Roman" w:cs="Times New Roman"/>
          <w:noProof/>
          <w:color w:val="000000" w:themeColor="text1"/>
          <w:lang w:val="ro-RO"/>
        </w:rPr>
        <w:t xml:space="preserve">se aplică întreprinderilor înființate ca urmare a sprijinului acordat pentru deschiderea </w:t>
      </w:r>
      <w:r w:rsidR="00564602">
        <w:rPr>
          <w:rFonts w:ascii="Times New Roman" w:hAnsi="Times New Roman" w:cs="Times New Roman"/>
          <w:noProof/>
          <w:color w:val="000000" w:themeColor="text1"/>
          <w:lang w:val="ro-RO"/>
        </w:rPr>
        <w:t xml:space="preserve">si functionarea </w:t>
      </w:r>
      <w:r w:rsidRPr="005D621B">
        <w:rPr>
          <w:rFonts w:ascii="Times New Roman" w:hAnsi="Times New Roman" w:cs="Times New Roman"/>
          <w:noProof/>
          <w:color w:val="000000" w:themeColor="text1"/>
          <w:lang w:val="ro-RO"/>
        </w:rPr>
        <w:t xml:space="preserve">unei afaceri prin proiectele finanțate în cadrul apelului </w:t>
      </w:r>
      <w:r w:rsidRPr="00564602">
        <w:rPr>
          <w:rFonts w:ascii="Times New Roman" w:hAnsi="Times New Roman" w:cs="Times New Roman"/>
          <w:i/>
          <w:noProof/>
          <w:color w:val="000000" w:themeColor="text1"/>
          <w:lang w:val="ro-RO"/>
        </w:rPr>
        <w:t xml:space="preserve">privind Obiectivul specific </w:t>
      </w:r>
      <w:r w:rsidR="0081551B" w:rsidRPr="00564602">
        <w:rPr>
          <w:rFonts w:ascii="Times New Roman" w:hAnsi="Times New Roman" w:cs="Times New Roman"/>
          <w:i/>
          <w:noProof/>
          <w:color w:val="000000" w:themeColor="text1"/>
          <w:lang w:val="ro-RO"/>
        </w:rPr>
        <w:t>4.2: Reducerea numărului de persoane aflate în risc de sărăcie și excluziune socială din comunitățile marginalizate (non roma), prin implementarea de măsuri integrate;</w:t>
      </w:r>
    </w:p>
    <w:p w:rsidR="0081551B" w:rsidRPr="005D621B" w:rsidRDefault="0081551B" w:rsidP="000E45C8">
      <w:pPr>
        <w:tabs>
          <w:tab w:val="left" w:pos="854"/>
        </w:tabs>
        <w:spacing w:before="55" w:line="276" w:lineRule="auto"/>
        <w:ind w:left="90"/>
        <w:jc w:val="both"/>
        <w:rPr>
          <w:rFonts w:ascii="Times New Roman" w:hAnsi="Times New Roman" w:cs="Times New Roman"/>
          <w:noProof/>
          <w:color w:val="000000" w:themeColor="text1"/>
          <w:lang w:val="ro-RO"/>
        </w:rPr>
      </w:pPr>
    </w:p>
    <w:p w:rsidR="00A05EAA" w:rsidRPr="005D621B" w:rsidRDefault="00A05EAA" w:rsidP="000E45C8">
      <w:pPr>
        <w:tabs>
          <w:tab w:val="left" w:pos="854"/>
        </w:tabs>
        <w:spacing w:before="55" w:line="276" w:lineRule="auto"/>
        <w:ind w:left="90"/>
        <w:jc w:val="both"/>
        <w:rPr>
          <w:rFonts w:ascii="Times New Roman" w:hAnsi="Times New Roman" w:cs="Times New Roman"/>
          <w:noProof/>
          <w:color w:val="000000" w:themeColor="text1"/>
          <w:lang w:val="ro-RO"/>
        </w:rPr>
      </w:pPr>
      <w:r w:rsidRPr="005D621B">
        <w:rPr>
          <w:rFonts w:ascii="Times New Roman" w:hAnsi="Times New Roman" w:cs="Times New Roman"/>
          <w:noProof/>
          <w:color w:val="000000" w:themeColor="text1"/>
          <w:lang w:val="ro-RO"/>
        </w:rPr>
        <w:t xml:space="preserve">Prezenta schemă </w:t>
      </w:r>
      <w:r w:rsidRPr="005D621B">
        <w:rPr>
          <w:rFonts w:ascii="Times New Roman" w:hAnsi="Times New Roman" w:cs="Times New Roman"/>
          <w:i/>
          <w:noProof/>
          <w:color w:val="000000" w:themeColor="text1"/>
          <w:lang w:val="ro-RO"/>
        </w:rPr>
        <w:t xml:space="preserve">de minimis </w:t>
      </w:r>
      <w:r w:rsidRPr="005D621B">
        <w:rPr>
          <w:rFonts w:ascii="Times New Roman" w:hAnsi="Times New Roman" w:cs="Times New Roman"/>
          <w:b/>
          <w:i/>
          <w:noProof/>
          <w:color w:val="000000" w:themeColor="text1"/>
          <w:u w:val="single"/>
          <w:lang w:val="ro-RO"/>
        </w:rPr>
        <w:t>NU</w:t>
      </w:r>
      <w:r w:rsidRPr="005D621B">
        <w:rPr>
          <w:rFonts w:ascii="Times New Roman" w:hAnsi="Times New Roman" w:cs="Times New Roman"/>
          <w:b/>
          <w:noProof/>
          <w:color w:val="000000" w:themeColor="text1"/>
          <w:u w:val="single"/>
          <w:lang w:val="ro-RO"/>
        </w:rPr>
        <w:t xml:space="preserve"> se</w:t>
      </w:r>
      <w:r w:rsidR="00AC072E">
        <w:rPr>
          <w:rFonts w:ascii="Times New Roman" w:hAnsi="Times New Roman" w:cs="Times New Roman"/>
          <w:b/>
          <w:noProof/>
          <w:color w:val="000000" w:themeColor="text1"/>
          <w:u w:val="single"/>
          <w:lang w:val="ro-RO"/>
        </w:rPr>
        <w:t xml:space="preserve"> </w:t>
      </w:r>
      <w:r w:rsidRPr="005D621B">
        <w:rPr>
          <w:rFonts w:ascii="Times New Roman" w:hAnsi="Times New Roman" w:cs="Times New Roman"/>
          <w:b/>
          <w:noProof/>
          <w:color w:val="000000" w:themeColor="text1"/>
          <w:u w:val="single"/>
          <w:lang w:val="ro-RO"/>
        </w:rPr>
        <w:t>aplică</w:t>
      </w:r>
      <w:r w:rsidRPr="005D621B">
        <w:rPr>
          <w:rFonts w:ascii="Times New Roman" w:hAnsi="Times New Roman" w:cs="Times New Roman"/>
          <w:noProof/>
          <w:color w:val="000000" w:themeColor="text1"/>
          <w:lang w:val="ro-RO"/>
        </w:rPr>
        <w:t>:</w:t>
      </w:r>
    </w:p>
    <w:p w:rsidR="00A05EAA" w:rsidRPr="005D621B" w:rsidRDefault="00A05EAA" w:rsidP="000E45C8">
      <w:pPr>
        <w:tabs>
          <w:tab w:val="left" w:pos="854"/>
        </w:tabs>
        <w:spacing w:before="55" w:line="276" w:lineRule="auto"/>
        <w:ind w:left="90"/>
        <w:jc w:val="both"/>
        <w:rPr>
          <w:rFonts w:ascii="Times New Roman" w:hAnsi="Times New Roman" w:cs="Times New Roman"/>
          <w:noProof/>
          <w:color w:val="000000" w:themeColor="text1"/>
          <w:lang w:val="ro-RO"/>
        </w:rPr>
      </w:pPr>
    </w:p>
    <w:p w:rsidR="00A05EAA" w:rsidRPr="005D621B" w:rsidRDefault="00A05EAA" w:rsidP="000E45C8">
      <w:pPr>
        <w:pStyle w:val="Paragrafoelenco"/>
        <w:numPr>
          <w:ilvl w:val="0"/>
          <w:numId w:val="5"/>
        </w:numPr>
        <w:tabs>
          <w:tab w:val="left" w:pos="854"/>
        </w:tabs>
        <w:spacing w:before="55" w:line="276" w:lineRule="auto"/>
        <w:ind w:left="90"/>
        <w:jc w:val="both"/>
        <w:rPr>
          <w:rFonts w:ascii="Times New Roman" w:hAnsi="Times New Roman" w:cs="Times New Roman"/>
          <w:noProof/>
          <w:color w:val="000000" w:themeColor="text1"/>
          <w:sz w:val="24"/>
          <w:szCs w:val="24"/>
        </w:rPr>
      </w:pPr>
      <w:r w:rsidRPr="005D621B">
        <w:rPr>
          <w:rFonts w:ascii="Times New Roman" w:hAnsi="Times New Roman" w:cs="Times New Roman"/>
          <w:noProof/>
          <w:color w:val="000000" w:themeColor="text1"/>
          <w:sz w:val="24"/>
          <w:szCs w:val="24"/>
        </w:rPr>
        <w:t xml:space="preserve">ajutoarelor acordate întreprinderilor care îşi desfăşoară activitatea în sectoarele pescuitului şi acvaculturii, reglementate de Regulamentul (CE) nr. 104/2000 al Consiliului din 17 decembrie 1999 privind organizarea comună a pieţelor în sectorul produselor </w:t>
      </w:r>
      <w:r w:rsidR="00A83D21" w:rsidRPr="005D621B">
        <w:rPr>
          <w:rFonts w:ascii="Times New Roman" w:hAnsi="Times New Roman" w:cs="Times New Roman"/>
          <w:noProof/>
          <w:color w:val="000000" w:themeColor="text1"/>
          <w:sz w:val="24"/>
          <w:szCs w:val="24"/>
        </w:rPr>
        <w:t>pescărești</w:t>
      </w:r>
      <w:r w:rsidRPr="005D621B">
        <w:rPr>
          <w:rFonts w:ascii="Times New Roman" w:hAnsi="Times New Roman" w:cs="Times New Roman"/>
          <w:noProof/>
          <w:color w:val="000000" w:themeColor="text1"/>
          <w:sz w:val="24"/>
          <w:szCs w:val="24"/>
        </w:rPr>
        <w:t xml:space="preserve"> şi de acvacultură, publicat în Jurnalul Oficial al Uniunii Europene L nr.17/21.01.2000;</w:t>
      </w:r>
    </w:p>
    <w:p w:rsidR="00A05EAA" w:rsidRPr="005D621B" w:rsidRDefault="00A05EAA" w:rsidP="000E45C8">
      <w:pPr>
        <w:pStyle w:val="Paragrafoelenco"/>
        <w:numPr>
          <w:ilvl w:val="0"/>
          <w:numId w:val="5"/>
        </w:numPr>
        <w:tabs>
          <w:tab w:val="left" w:pos="854"/>
        </w:tabs>
        <w:spacing w:before="55" w:line="276" w:lineRule="auto"/>
        <w:ind w:left="90"/>
        <w:jc w:val="both"/>
        <w:rPr>
          <w:rFonts w:ascii="Times New Roman" w:hAnsi="Times New Roman" w:cs="Times New Roman"/>
          <w:noProof/>
          <w:color w:val="000000" w:themeColor="text1"/>
          <w:sz w:val="24"/>
          <w:szCs w:val="24"/>
        </w:rPr>
      </w:pPr>
      <w:r w:rsidRPr="005D621B">
        <w:rPr>
          <w:rFonts w:ascii="Times New Roman" w:hAnsi="Times New Roman" w:cs="Times New Roman"/>
          <w:noProof/>
          <w:color w:val="000000" w:themeColor="text1"/>
          <w:sz w:val="24"/>
          <w:szCs w:val="24"/>
        </w:rPr>
        <w:t>ajutoarelor acordate întreprinderilor care îşi desfăşoară activitatea în domeniul producției primare de produse</w:t>
      </w:r>
      <w:r w:rsidR="0081551B">
        <w:rPr>
          <w:rFonts w:ascii="Times New Roman" w:hAnsi="Times New Roman" w:cs="Times New Roman"/>
          <w:noProof/>
          <w:color w:val="000000" w:themeColor="text1"/>
          <w:sz w:val="24"/>
          <w:szCs w:val="24"/>
        </w:rPr>
        <w:t xml:space="preserve"> </w:t>
      </w:r>
      <w:r w:rsidRPr="005D621B">
        <w:rPr>
          <w:rFonts w:ascii="Times New Roman" w:hAnsi="Times New Roman" w:cs="Times New Roman"/>
          <w:noProof/>
          <w:color w:val="000000" w:themeColor="text1"/>
          <w:sz w:val="24"/>
          <w:szCs w:val="24"/>
        </w:rPr>
        <w:t>agricole;</w:t>
      </w:r>
    </w:p>
    <w:p w:rsidR="00A05EAA" w:rsidRPr="005D621B" w:rsidRDefault="00A05EAA" w:rsidP="000E45C8">
      <w:pPr>
        <w:pStyle w:val="Paragrafoelenco"/>
        <w:numPr>
          <w:ilvl w:val="0"/>
          <w:numId w:val="5"/>
        </w:numPr>
        <w:tabs>
          <w:tab w:val="left" w:pos="854"/>
        </w:tabs>
        <w:spacing w:before="55" w:line="276" w:lineRule="auto"/>
        <w:ind w:left="90"/>
        <w:jc w:val="both"/>
        <w:rPr>
          <w:rFonts w:ascii="Times New Roman" w:hAnsi="Times New Roman" w:cs="Times New Roman"/>
          <w:noProof/>
          <w:color w:val="000000" w:themeColor="text1"/>
          <w:sz w:val="24"/>
          <w:szCs w:val="24"/>
        </w:rPr>
      </w:pPr>
      <w:r w:rsidRPr="005D621B">
        <w:rPr>
          <w:rFonts w:ascii="Times New Roman" w:hAnsi="Times New Roman" w:cs="Times New Roman"/>
          <w:noProof/>
          <w:color w:val="000000" w:themeColor="text1"/>
          <w:sz w:val="24"/>
          <w:szCs w:val="24"/>
        </w:rPr>
        <w:t>ajutoarelor acordate întreprinderilor care-şi desfășoară activitatea în sectorul prelucrării şi comercializării produselor agricole;</w:t>
      </w:r>
    </w:p>
    <w:p w:rsidR="00A05EAA" w:rsidRPr="005D621B" w:rsidRDefault="00A05EAA" w:rsidP="000E45C8">
      <w:pPr>
        <w:pStyle w:val="Paragrafoelenco"/>
        <w:numPr>
          <w:ilvl w:val="0"/>
          <w:numId w:val="6"/>
        </w:numPr>
        <w:spacing w:line="276" w:lineRule="auto"/>
        <w:ind w:left="90"/>
        <w:jc w:val="both"/>
        <w:rPr>
          <w:rFonts w:ascii="Times New Roman" w:hAnsi="Times New Roman" w:cs="Times New Roman"/>
          <w:noProof/>
          <w:color w:val="000000" w:themeColor="text1"/>
          <w:sz w:val="24"/>
          <w:szCs w:val="24"/>
        </w:rPr>
      </w:pPr>
      <w:r w:rsidRPr="005D621B">
        <w:rPr>
          <w:rFonts w:ascii="Times New Roman" w:hAnsi="Times New Roman" w:cs="Times New Roman"/>
          <w:noProof/>
          <w:color w:val="000000" w:themeColor="text1"/>
          <w:sz w:val="24"/>
          <w:szCs w:val="24"/>
        </w:rPr>
        <w:t>atunci când valoarea ajutorului este stabilită pe baza preţului sau a cantităţii produselor în cauză achiziţionate de la producătorii primari sau introduse pe piaţă de întreprinderile în cauză;</w:t>
      </w:r>
    </w:p>
    <w:p w:rsidR="00A05EAA" w:rsidRPr="005D621B" w:rsidRDefault="00A05EAA" w:rsidP="000E45C8">
      <w:pPr>
        <w:pStyle w:val="Paragrafoelenco"/>
        <w:numPr>
          <w:ilvl w:val="0"/>
          <w:numId w:val="6"/>
        </w:numPr>
        <w:spacing w:line="276" w:lineRule="auto"/>
        <w:ind w:left="90"/>
        <w:jc w:val="both"/>
        <w:rPr>
          <w:rFonts w:ascii="Times New Roman" w:hAnsi="Times New Roman" w:cs="Times New Roman"/>
          <w:noProof/>
          <w:color w:val="000000" w:themeColor="text1"/>
          <w:sz w:val="24"/>
          <w:szCs w:val="24"/>
        </w:rPr>
      </w:pPr>
      <w:r w:rsidRPr="005D621B">
        <w:rPr>
          <w:rFonts w:ascii="Times New Roman" w:hAnsi="Times New Roman" w:cs="Times New Roman"/>
          <w:noProof/>
          <w:color w:val="000000" w:themeColor="text1"/>
          <w:sz w:val="24"/>
          <w:szCs w:val="24"/>
        </w:rPr>
        <w:t>atunci când ajutorul este condiţionat de transferarea lui parţială sau integrală către producătorii primari;</w:t>
      </w:r>
    </w:p>
    <w:p w:rsidR="00A05EAA" w:rsidRPr="005D621B" w:rsidRDefault="00A05EAA" w:rsidP="000E45C8">
      <w:pPr>
        <w:pStyle w:val="Paragrafoelenco"/>
        <w:numPr>
          <w:ilvl w:val="0"/>
          <w:numId w:val="5"/>
        </w:numPr>
        <w:tabs>
          <w:tab w:val="left" w:pos="854"/>
        </w:tabs>
        <w:spacing w:before="55" w:line="276" w:lineRule="auto"/>
        <w:ind w:left="90"/>
        <w:jc w:val="both"/>
        <w:rPr>
          <w:rFonts w:ascii="Times New Roman" w:hAnsi="Times New Roman" w:cs="Times New Roman"/>
          <w:noProof/>
          <w:color w:val="000000" w:themeColor="text1"/>
          <w:sz w:val="24"/>
          <w:szCs w:val="24"/>
        </w:rPr>
      </w:pPr>
      <w:r w:rsidRPr="005D621B">
        <w:rPr>
          <w:rFonts w:ascii="Times New Roman" w:hAnsi="Times New Roman" w:cs="Times New Roman"/>
          <w:noProof/>
          <w:color w:val="000000" w:themeColor="text1"/>
          <w:sz w:val="24"/>
          <w:szCs w:val="24"/>
        </w:rPr>
        <w:t>ajutoarelor destinate activităţilor legate de export către ţări terţe sau către state membre, respectiv ajutoarelor legate direct de cantităţile exportate, ajutoarelor destinate înfiinţării şi funcţionării unei reţele de distribuţie sau destinate altor cheltuieli curente legate de activitatea deexport;</w:t>
      </w:r>
    </w:p>
    <w:p w:rsidR="00A05EAA" w:rsidRPr="005D621B" w:rsidRDefault="00A05EAA" w:rsidP="000E45C8">
      <w:pPr>
        <w:pStyle w:val="Paragrafoelenco"/>
        <w:numPr>
          <w:ilvl w:val="0"/>
          <w:numId w:val="5"/>
        </w:numPr>
        <w:tabs>
          <w:tab w:val="left" w:pos="854"/>
        </w:tabs>
        <w:spacing w:before="55" w:line="276" w:lineRule="auto"/>
        <w:ind w:left="90"/>
        <w:jc w:val="both"/>
        <w:rPr>
          <w:rFonts w:ascii="Times New Roman" w:hAnsi="Times New Roman" w:cs="Times New Roman"/>
          <w:noProof/>
          <w:color w:val="000000" w:themeColor="text1"/>
          <w:sz w:val="24"/>
          <w:szCs w:val="24"/>
        </w:rPr>
      </w:pPr>
      <w:r w:rsidRPr="005D621B">
        <w:rPr>
          <w:rFonts w:ascii="Times New Roman" w:hAnsi="Times New Roman" w:cs="Times New Roman"/>
          <w:noProof/>
          <w:color w:val="000000" w:themeColor="text1"/>
          <w:sz w:val="24"/>
          <w:szCs w:val="24"/>
        </w:rPr>
        <w:t>ajutoarelor condiționate de utilizarea preferențială a produselor naţionale față de cele importate;</w:t>
      </w:r>
    </w:p>
    <w:p w:rsidR="00A05EAA" w:rsidRPr="005D621B" w:rsidRDefault="00A05EAA" w:rsidP="000E45C8">
      <w:pPr>
        <w:pStyle w:val="Paragrafoelenco"/>
        <w:numPr>
          <w:ilvl w:val="0"/>
          <w:numId w:val="5"/>
        </w:numPr>
        <w:tabs>
          <w:tab w:val="left" w:pos="854"/>
        </w:tabs>
        <w:spacing w:before="55" w:line="276" w:lineRule="auto"/>
        <w:ind w:left="90"/>
        <w:jc w:val="both"/>
        <w:rPr>
          <w:rFonts w:ascii="Times New Roman" w:hAnsi="Times New Roman" w:cs="Times New Roman"/>
          <w:noProof/>
          <w:color w:val="000000" w:themeColor="text1"/>
          <w:sz w:val="24"/>
          <w:szCs w:val="24"/>
        </w:rPr>
      </w:pPr>
      <w:r w:rsidRPr="005D621B">
        <w:rPr>
          <w:rFonts w:ascii="Times New Roman" w:hAnsi="Times New Roman" w:cs="Times New Roman"/>
          <w:noProof/>
          <w:color w:val="000000" w:themeColor="text1"/>
          <w:sz w:val="24"/>
          <w:szCs w:val="24"/>
        </w:rPr>
        <w:t>ajutoarelor acordate pentru achiziţia de vehicule de transport rutier demărfuri.</w:t>
      </w:r>
    </w:p>
    <w:p w:rsidR="00A05EAA" w:rsidRPr="005D621B" w:rsidRDefault="00A05EAA" w:rsidP="000E45C8">
      <w:pPr>
        <w:spacing w:line="276" w:lineRule="auto"/>
        <w:ind w:left="90"/>
        <w:contextualSpacing/>
        <w:jc w:val="both"/>
        <w:rPr>
          <w:rFonts w:ascii="Times New Roman" w:eastAsia="Times New Roman" w:hAnsi="Times New Roman" w:cs="Times New Roman"/>
          <w:noProof/>
          <w:color w:val="000000" w:themeColor="text1"/>
          <w:lang w:val="ro-RO"/>
        </w:rPr>
      </w:pPr>
    </w:p>
    <w:p w:rsidR="00862969" w:rsidRPr="005D621B" w:rsidRDefault="00862969" w:rsidP="000E45C8">
      <w:pPr>
        <w:spacing w:line="276" w:lineRule="auto"/>
        <w:ind w:left="90"/>
        <w:contextualSpacing/>
        <w:jc w:val="both"/>
        <w:rPr>
          <w:rFonts w:ascii="Times New Roman" w:eastAsia="Times New Roman" w:hAnsi="Times New Roman" w:cs="Times New Roman"/>
          <w:b/>
          <w:noProof/>
          <w:color w:val="000000" w:themeColor="text1"/>
          <w:lang w:val="ro-RO"/>
        </w:rPr>
      </w:pPr>
    </w:p>
    <w:p w:rsidR="00A05EAA" w:rsidRPr="005D621B" w:rsidRDefault="00ED7CB3" w:rsidP="000E45C8">
      <w:pPr>
        <w:spacing w:line="276" w:lineRule="auto"/>
        <w:ind w:left="90"/>
        <w:contextualSpacing/>
        <w:jc w:val="both"/>
        <w:rPr>
          <w:rFonts w:ascii="Times New Roman" w:eastAsia="Times New Roman" w:hAnsi="Times New Roman" w:cs="Times New Roman"/>
          <w:b/>
          <w:i/>
          <w:noProof/>
          <w:color w:val="000000" w:themeColor="text1"/>
          <w:lang w:val="ro-RO"/>
        </w:rPr>
      </w:pPr>
      <w:r w:rsidRPr="005D621B">
        <w:rPr>
          <w:rFonts w:ascii="Times New Roman" w:eastAsia="Times New Roman" w:hAnsi="Times New Roman" w:cs="Times New Roman"/>
          <w:b/>
          <w:i/>
          <w:noProof/>
          <w:color w:val="000000" w:themeColor="text1"/>
          <w:lang w:val="ro-RO"/>
        </w:rPr>
        <w:t xml:space="preserve">4. </w:t>
      </w:r>
      <w:r w:rsidR="00862969" w:rsidRPr="005D621B">
        <w:rPr>
          <w:rFonts w:ascii="Times New Roman" w:eastAsia="Times New Roman" w:hAnsi="Times New Roman" w:cs="Times New Roman"/>
          <w:b/>
          <w:i/>
          <w:noProof/>
          <w:color w:val="000000" w:themeColor="text1"/>
          <w:lang w:val="ro-RO"/>
        </w:rPr>
        <w:t>Cui de adresează</w:t>
      </w:r>
    </w:p>
    <w:p w:rsidR="00A05EAA" w:rsidRPr="005D621B" w:rsidRDefault="00A05EAA" w:rsidP="000E45C8">
      <w:pPr>
        <w:spacing w:line="276" w:lineRule="auto"/>
        <w:ind w:left="90"/>
        <w:contextualSpacing/>
        <w:jc w:val="both"/>
        <w:rPr>
          <w:rFonts w:ascii="Times New Roman" w:eastAsia="Times New Roman" w:hAnsi="Times New Roman" w:cs="Times New Roman"/>
          <w:noProof/>
          <w:color w:val="000000" w:themeColor="text1"/>
          <w:lang w:val="ro-RO"/>
        </w:rPr>
      </w:pPr>
    </w:p>
    <w:p w:rsidR="00243946" w:rsidRPr="005D621B" w:rsidRDefault="00141B63" w:rsidP="000E45C8">
      <w:pPr>
        <w:spacing w:line="276" w:lineRule="auto"/>
        <w:ind w:left="90"/>
        <w:contextualSpacing/>
        <w:jc w:val="both"/>
        <w:rPr>
          <w:rFonts w:ascii="Times New Roman" w:hAnsi="Times New Roman" w:cs="Times New Roman"/>
          <w:noProof/>
          <w:color w:val="000000" w:themeColor="text1"/>
          <w:lang w:val="ro-RO"/>
        </w:rPr>
      </w:pPr>
      <w:r w:rsidRPr="005D621B">
        <w:rPr>
          <w:rFonts w:ascii="Times New Roman" w:hAnsi="Times New Roman" w:cs="Times New Roman"/>
          <w:noProof/>
          <w:color w:val="000000" w:themeColor="text1"/>
          <w:lang w:val="ro-RO"/>
        </w:rPr>
        <w:t xml:space="preserve">La Concursul de planuri de afaceri organizate în cadrul acestui proiect </w:t>
      </w:r>
      <w:r w:rsidR="00B72125" w:rsidRPr="005D621B">
        <w:rPr>
          <w:rFonts w:ascii="Times New Roman" w:hAnsi="Times New Roman" w:cs="Times New Roman"/>
          <w:noProof/>
          <w:color w:val="000000" w:themeColor="text1"/>
          <w:lang w:val="ro-RO"/>
        </w:rPr>
        <w:t>v</w:t>
      </w:r>
      <w:r w:rsidRPr="005D621B">
        <w:rPr>
          <w:rFonts w:ascii="Times New Roman" w:hAnsi="Times New Roman" w:cs="Times New Roman"/>
          <w:noProof/>
          <w:color w:val="000000" w:themeColor="text1"/>
          <w:lang w:val="ro-RO"/>
        </w:rPr>
        <w:t xml:space="preserve">or putea participa </w:t>
      </w:r>
      <w:r w:rsidRPr="00564602">
        <w:rPr>
          <w:rFonts w:ascii="Times New Roman" w:hAnsi="Times New Roman" w:cs="Times New Roman"/>
          <w:b/>
          <w:noProof/>
          <w:color w:val="000000" w:themeColor="text1"/>
          <w:lang w:val="ro-RO"/>
        </w:rPr>
        <w:t>absolvenţii cursurilor de formare în competențe antreprenoriale organizate în proiect</w:t>
      </w:r>
      <w:r w:rsidRPr="005D621B">
        <w:rPr>
          <w:rFonts w:ascii="Times New Roman" w:hAnsi="Times New Roman" w:cs="Times New Roman"/>
          <w:noProof/>
          <w:color w:val="000000" w:themeColor="text1"/>
          <w:lang w:val="ro-RO"/>
        </w:rPr>
        <w:t>, în cadrul subactivității A3.</w:t>
      </w:r>
      <w:r w:rsidR="0081551B">
        <w:rPr>
          <w:rFonts w:ascii="Times New Roman" w:hAnsi="Times New Roman" w:cs="Times New Roman"/>
          <w:noProof/>
          <w:color w:val="000000" w:themeColor="text1"/>
          <w:lang w:val="ro-RO"/>
        </w:rPr>
        <w:t>1</w:t>
      </w:r>
      <w:r w:rsidRPr="005D621B">
        <w:rPr>
          <w:rFonts w:ascii="Times New Roman" w:hAnsi="Times New Roman" w:cs="Times New Roman"/>
          <w:noProof/>
          <w:color w:val="000000" w:themeColor="text1"/>
          <w:lang w:val="ro-RO"/>
        </w:rPr>
        <w:t xml:space="preserve"> </w:t>
      </w:r>
      <w:r w:rsidR="0081551B" w:rsidRPr="0081551B">
        <w:rPr>
          <w:rFonts w:ascii="Times New Roman" w:eastAsia="Times New Roman" w:hAnsi="Times New Roman" w:cs="Times New Roman"/>
          <w:i/>
          <w:noProof/>
          <w:color w:val="000000" w:themeColor="text1"/>
          <w:lang w:val="ro-RO"/>
        </w:rPr>
        <w:t>Formare profesionala in competente antreprenoriale</w:t>
      </w:r>
      <w:r w:rsidRPr="005D621B">
        <w:rPr>
          <w:rFonts w:ascii="Times New Roman" w:eastAsia="Times New Roman" w:hAnsi="Times New Roman" w:cs="Times New Roman"/>
          <w:i/>
          <w:noProof/>
          <w:color w:val="000000" w:themeColor="text1"/>
          <w:lang w:val="ro-RO"/>
        </w:rPr>
        <w:t xml:space="preserve">, </w:t>
      </w:r>
      <w:r w:rsidRPr="0081551B">
        <w:rPr>
          <w:rFonts w:ascii="Times New Roman" w:eastAsia="Times New Roman" w:hAnsi="Times New Roman" w:cs="Times New Roman"/>
          <w:noProof/>
          <w:color w:val="000000" w:themeColor="text1"/>
          <w:lang w:val="ro-RO"/>
        </w:rPr>
        <w:t>cu domiciliul sau reședința</w:t>
      </w:r>
      <w:r w:rsidRPr="005D621B">
        <w:rPr>
          <w:rFonts w:ascii="Times New Roman" w:eastAsia="Times New Roman" w:hAnsi="Times New Roman" w:cs="Times New Roman"/>
          <w:i/>
          <w:noProof/>
          <w:color w:val="000000" w:themeColor="text1"/>
          <w:lang w:val="ro-RO"/>
        </w:rPr>
        <w:t xml:space="preserve"> </w:t>
      </w:r>
      <w:r w:rsidRPr="005D621B">
        <w:rPr>
          <w:rFonts w:ascii="Times New Roman" w:hAnsi="Times New Roman" w:cs="Times New Roman"/>
          <w:noProof/>
          <w:color w:val="000000" w:themeColor="text1"/>
          <w:lang w:val="ro-RO"/>
        </w:rPr>
        <w:t xml:space="preserve">în regiunea de dezvoltare Sud-Est: </w:t>
      </w:r>
      <w:r w:rsidR="0081551B">
        <w:rPr>
          <w:rFonts w:ascii="Times New Roman" w:hAnsi="Times New Roman" w:cs="Times New Roman"/>
          <w:noProof/>
          <w:color w:val="000000" w:themeColor="text1"/>
          <w:lang w:val="ro-RO"/>
        </w:rPr>
        <w:t>Comuna Jurilovca, Judetul Tulcea</w:t>
      </w:r>
      <w:r w:rsidRPr="005D621B">
        <w:rPr>
          <w:rFonts w:ascii="Times New Roman" w:hAnsi="Times New Roman" w:cs="Times New Roman"/>
          <w:noProof/>
          <w:color w:val="000000" w:themeColor="text1"/>
          <w:lang w:val="ro-RO"/>
        </w:rPr>
        <w:t xml:space="preserve">. </w:t>
      </w:r>
    </w:p>
    <w:p w:rsidR="00243946" w:rsidRPr="005D621B" w:rsidRDefault="00243946" w:rsidP="000E45C8">
      <w:pPr>
        <w:spacing w:line="276" w:lineRule="auto"/>
        <w:ind w:left="90"/>
        <w:contextualSpacing/>
        <w:jc w:val="both"/>
        <w:rPr>
          <w:rFonts w:ascii="Times New Roman" w:hAnsi="Times New Roman" w:cs="Times New Roman"/>
          <w:noProof/>
          <w:color w:val="000000" w:themeColor="text1"/>
          <w:lang w:val="ro-RO"/>
        </w:rPr>
      </w:pPr>
    </w:p>
    <w:p w:rsidR="000630D2" w:rsidRPr="005D621B" w:rsidRDefault="00243946" w:rsidP="000E45C8">
      <w:pPr>
        <w:spacing w:line="276" w:lineRule="auto"/>
        <w:ind w:left="90"/>
        <w:jc w:val="both"/>
        <w:rPr>
          <w:rFonts w:ascii="Times New Roman" w:hAnsi="Times New Roman" w:cs="Times New Roman"/>
          <w:noProof/>
          <w:color w:val="000000" w:themeColor="text1"/>
          <w:lang w:val="ro-RO"/>
        </w:rPr>
      </w:pPr>
      <w:r w:rsidRPr="005D621B">
        <w:rPr>
          <w:rFonts w:ascii="Times New Roman" w:hAnsi="Times New Roman" w:cs="Times New Roman"/>
          <w:noProof/>
          <w:color w:val="000000" w:themeColor="text1"/>
          <w:lang w:val="ro-RO"/>
        </w:rPr>
        <w:t xml:space="preserve">Subvențiile acordate în cadrul acestui proiect </w:t>
      </w:r>
      <w:r w:rsidR="000630D2" w:rsidRPr="005D621B">
        <w:rPr>
          <w:rFonts w:ascii="Times New Roman" w:hAnsi="Times New Roman" w:cs="Times New Roman"/>
          <w:noProof/>
          <w:color w:val="000000" w:themeColor="text1"/>
          <w:lang w:val="ro-RO"/>
        </w:rPr>
        <w:t>se aplică pentru întreprinderi</w:t>
      </w:r>
      <w:r w:rsidR="000630D2" w:rsidRPr="005D621B">
        <w:rPr>
          <w:rFonts w:ascii="Times New Roman" w:hAnsi="Times New Roman" w:cs="Times New Roman"/>
          <w:noProof/>
          <w:color w:val="000000" w:themeColor="text1"/>
          <w:lang w:val="ro-RO" w:eastAsia="en-GB"/>
        </w:rPr>
        <w:t>, așa cum sunt acestea definite în art. 2, alin. 1 și 2 din Legea nr. 346/2004 privind stimularea înființării și dezvoltării întreprinderilor mici și mijlocii, cu modificările și completările ulterioare. Conform acestor prevederi legale, întreprinderea este ”</w:t>
      </w:r>
      <w:r w:rsidR="000630D2" w:rsidRPr="005D621B">
        <w:rPr>
          <w:rFonts w:ascii="Times New Roman" w:hAnsi="Times New Roman" w:cs="Times New Roman"/>
          <w:i/>
          <w:noProof/>
          <w:color w:val="000000" w:themeColor="text1"/>
          <w:lang w:val="ro-RO"/>
        </w:rPr>
        <w:t xml:space="preserve">orice formă de organizare a unei activităţi economice, autorizată potrivit legilor în vigoare să facă activităţi de producţie, comerţ sau prestări de servicii, în scopul obţinerii de venituri, în condiţii de concurenţă, respectiv: societăţi reglementate de Legea societăţilor nr. 31/1990, republicată, cu modificările şi completările ulterioare, societăţi </w:t>
      </w:r>
      <w:r w:rsidR="000630D2" w:rsidRPr="005D621B">
        <w:rPr>
          <w:rFonts w:ascii="Times New Roman" w:hAnsi="Times New Roman" w:cs="Times New Roman"/>
          <w:i/>
          <w:noProof/>
          <w:color w:val="000000" w:themeColor="text1"/>
          <w:lang w:val="ro-RO"/>
        </w:rPr>
        <w:lastRenderedPageBreak/>
        <w:t>cooperative, persoane fizice autorizate, întreprinzători titulari ai unei întreprinderi individuale şi întreprinderile familiale, autorizate potrivit dispoziţiilor legale în vigoare, care desfăşoară activităţi economice, precum și asociaţii şi fundaţii, cooperative agricole şi societăţi agricole care desfăşoară activităţi economice</w:t>
      </w:r>
      <w:r w:rsidR="000630D2" w:rsidRPr="005D621B">
        <w:rPr>
          <w:rFonts w:ascii="Times New Roman" w:hAnsi="Times New Roman" w:cs="Times New Roman"/>
          <w:noProof/>
          <w:color w:val="000000" w:themeColor="text1"/>
          <w:lang w:val="ro-RO"/>
        </w:rPr>
        <w:t xml:space="preserve">”. </w:t>
      </w:r>
    </w:p>
    <w:p w:rsidR="000630D2" w:rsidRPr="005D621B" w:rsidRDefault="000630D2" w:rsidP="000E45C8">
      <w:pPr>
        <w:spacing w:line="276" w:lineRule="auto"/>
        <w:ind w:left="90"/>
        <w:jc w:val="both"/>
        <w:rPr>
          <w:rFonts w:ascii="Times New Roman" w:hAnsi="Times New Roman" w:cs="Times New Roman"/>
          <w:noProof/>
          <w:color w:val="000000" w:themeColor="text1"/>
          <w:lang w:val="ro-RO"/>
        </w:rPr>
      </w:pPr>
    </w:p>
    <w:p w:rsidR="00564602" w:rsidRDefault="00DD55EA" w:rsidP="00564602">
      <w:pPr>
        <w:spacing w:line="276" w:lineRule="auto"/>
        <w:ind w:left="90"/>
        <w:jc w:val="both"/>
        <w:rPr>
          <w:rFonts w:ascii="Times New Roman" w:hAnsi="Times New Roman" w:cs="Times New Roman"/>
          <w:noProof/>
          <w:color w:val="000000" w:themeColor="text1"/>
          <w:lang w:val="ro-RO"/>
        </w:rPr>
      </w:pPr>
      <w:r w:rsidRPr="005D621B">
        <w:rPr>
          <w:rFonts w:ascii="Times New Roman" w:hAnsi="Times New Roman" w:cs="Times New Roman"/>
          <w:noProof/>
          <w:color w:val="000000" w:themeColor="text1"/>
          <w:lang w:val="ro-RO" w:eastAsia="en-GB"/>
        </w:rPr>
        <w:t xml:space="preserve">Afacerile care fac obiectul planurilor selectate vor fi </w:t>
      </w:r>
      <w:r w:rsidR="006C677D" w:rsidRPr="005D621B">
        <w:rPr>
          <w:rFonts w:ascii="Times New Roman" w:hAnsi="Times New Roman" w:cs="Times New Roman"/>
          <w:noProof/>
          <w:color w:val="000000" w:themeColor="text1"/>
          <w:lang w:val="ro-RO"/>
        </w:rPr>
        <w:t xml:space="preserve">înființate de persoane care doresc să inițieze o </w:t>
      </w:r>
      <w:r w:rsidR="00C02BC0" w:rsidRPr="005D621B">
        <w:rPr>
          <w:rFonts w:ascii="Times New Roman" w:hAnsi="Times New Roman" w:cs="Times New Roman"/>
          <w:noProof/>
          <w:color w:val="000000" w:themeColor="text1"/>
          <w:lang w:val="ro-RO"/>
        </w:rPr>
        <w:t xml:space="preserve">afacere, prin infiintarea unei entitati juridice </w:t>
      </w:r>
      <w:r w:rsidR="00534DAE" w:rsidRPr="00564602">
        <w:rPr>
          <w:rFonts w:ascii="Times New Roman" w:hAnsi="Times New Roman" w:cs="Times New Roman"/>
          <w:b/>
          <w:i/>
          <w:noProof/>
          <w:color w:val="000000" w:themeColor="text1"/>
          <w:lang w:val="ro-RO"/>
        </w:rPr>
        <w:t>de tip SRL</w:t>
      </w:r>
      <w:r w:rsidR="006C677D" w:rsidRPr="00564602">
        <w:rPr>
          <w:rFonts w:ascii="Times New Roman" w:hAnsi="Times New Roman" w:cs="Times New Roman"/>
          <w:noProof/>
          <w:color w:val="000000" w:themeColor="text1"/>
          <w:lang w:val="ro-RO"/>
        </w:rPr>
        <w:t>, pe</w:t>
      </w:r>
      <w:r w:rsidR="006C677D" w:rsidRPr="005D621B">
        <w:rPr>
          <w:rFonts w:ascii="Times New Roman" w:hAnsi="Times New Roman" w:cs="Times New Roman"/>
          <w:noProof/>
          <w:color w:val="000000" w:themeColor="text1"/>
          <w:lang w:val="ro-RO"/>
        </w:rPr>
        <w:t xml:space="preserve"> baza unui plan de afaceri</w:t>
      </w:r>
      <w:r w:rsidR="00243946" w:rsidRPr="005D621B">
        <w:rPr>
          <w:rFonts w:ascii="Times New Roman" w:hAnsi="Times New Roman" w:cs="Times New Roman"/>
          <w:noProof/>
          <w:color w:val="000000" w:themeColor="text1"/>
          <w:lang w:val="ro-RO"/>
        </w:rPr>
        <w:t>, cu precădere,</w:t>
      </w:r>
      <w:r w:rsidR="006C677D" w:rsidRPr="005D621B">
        <w:rPr>
          <w:rFonts w:ascii="Times New Roman" w:hAnsi="Times New Roman" w:cs="Times New Roman"/>
          <w:noProof/>
          <w:color w:val="000000" w:themeColor="text1"/>
          <w:lang w:val="ro-RO"/>
        </w:rPr>
        <w:t xml:space="preserve"> în unul din domeniile identificate în cadrul Strategiei Na</w:t>
      </w:r>
      <w:r w:rsidR="00580309" w:rsidRPr="005D621B">
        <w:rPr>
          <w:rFonts w:ascii="Times New Roman" w:hAnsi="Times New Roman" w:cs="Times New Roman"/>
          <w:noProof/>
          <w:color w:val="000000" w:themeColor="text1"/>
          <w:lang w:val="ro-RO"/>
        </w:rPr>
        <w:t>ț</w:t>
      </w:r>
      <w:r w:rsidR="006C677D" w:rsidRPr="005D621B">
        <w:rPr>
          <w:rFonts w:ascii="Times New Roman" w:hAnsi="Times New Roman" w:cs="Times New Roman"/>
          <w:noProof/>
          <w:color w:val="000000" w:themeColor="text1"/>
          <w:lang w:val="ro-RO"/>
        </w:rPr>
        <w:t>ional</w:t>
      </w:r>
      <w:r w:rsidR="00564602">
        <w:rPr>
          <w:rFonts w:ascii="Times New Roman" w:hAnsi="Times New Roman" w:cs="Times New Roman"/>
          <w:noProof/>
          <w:color w:val="000000" w:themeColor="text1"/>
          <w:lang w:val="ro-RO"/>
        </w:rPr>
        <w:t xml:space="preserve">e de Competitivitate 2014-2020. </w:t>
      </w:r>
    </w:p>
    <w:p w:rsidR="00B71966" w:rsidRPr="0071559A" w:rsidRDefault="00B71966" w:rsidP="000E45C8">
      <w:pPr>
        <w:tabs>
          <w:tab w:val="left" w:pos="703"/>
        </w:tabs>
        <w:spacing w:before="41" w:line="276" w:lineRule="auto"/>
        <w:ind w:left="90"/>
        <w:jc w:val="both"/>
        <w:rPr>
          <w:rFonts w:ascii="Times New Roman" w:hAnsi="Times New Roman" w:cs="Times New Roman"/>
          <w:noProof/>
          <w:color w:val="000000" w:themeColor="text1"/>
          <w:lang w:val="ro-RO"/>
        </w:rPr>
      </w:pPr>
    </w:p>
    <w:p w:rsidR="0065421F" w:rsidRPr="005D621B" w:rsidRDefault="0065421F" w:rsidP="000E45C8">
      <w:pPr>
        <w:tabs>
          <w:tab w:val="left" w:pos="703"/>
        </w:tabs>
        <w:spacing w:before="41" w:line="276" w:lineRule="auto"/>
        <w:ind w:left="90"/>
        <w:jc w:val="both"/>
        <w:rPr>
          <w:rFonts w:ascii="Times New Roman" w:hAnsi="Times New Roman" w:cs="Times New Roman"/>
          <w:noProof/>
          <w:color w:val="000000" w:themeColor="text1"/>
          <w:lang w:val="ro-RO"/>
        </w:rPr>
      </w:pPr>
      <w:r w:rsidRPr="005D621B">
        <w:rPr>
          <w:rFonts w:ascii="Times New Roman" w:hAnsi="Times New Roman" w:cs="Times New Roman"/>
          <w:noProof/>
          <w:color w:val="000000" w:themeColor="text1"/>
          <w:lang w:val="ro-RO"/>
        </w:rPr>
        <w:t xml:space="preserve">Codurile CAEN eligibile pentru înscrierea planului de afaceri în Concurs și obținerea ajutorului de minimis sunt enumerate în </w:t>
      </w:r>
      <w:r w:rsidRPr="005D621B">
        <w:rPr>
          <w:rFonts w:ascii="Times New Roman" w:hAnsi="Times New Roman" w:cs="Times New Roman"/>
          <w:b/>
          <w:noProof/>
          <w:color w:val="000000" w:themeColor="text1"/>
          <w:lang w:val="ro-RO"/>
        </w:rPr>
        <w:t xml:space="preserve">Anexa A </w:t>
      </w:r>
      <w:r w:rsidRPr="005D621B">
        <w:rPr>
          <w:rFonts w:ascii="Times New Roman" w:hAnsi="Times New Roman" w:cs="Times New Roman"/>
          <w:noProof/>
          <w:color w:val="000000" w:themeColor="text1"/>
          <w:lang w:val="ro-RO"/>
        </w:rPr>
        <w:t>la prezenta Metodologie.</w:t>
      </w:r>
    </w:p>
    <w:p w:rsidR="000630D2" w:rsidRDefault="000630D2" w:rsidP="000E45C8">
      <w:pPr>
        <w:tabs>
          <w:tab w:val="left" w:pos="703"/>
        </w:tabs>
        <w:spacing w:before="41" w:line="276" w:lineRule="auto"/>
        <w:ind w:left="90"/>
        <w:jc w:val="both"/>
        <w:rPr>
          <w:rFonts w:ascii="Times New Roman" w:hAnsi="Times New Roman" w:cs="Times New Roman"/>
          <w:noProof/>
          <w:color w:val="000000" w:themeColor="text1"/>
          <w:lang w:val="ro-RO"/>
        </w:rPr>
      </w:pPr>
    </w:p>
    <w:p w:rsidR="009344D8" w:rsidRPr="005D621B" w:rsidRDefault="009344D8" w:rsidP="009344D8">
      <w:pPr>
        <w:tabs>
          <w:tab w:val="left" w:pos="703"/>
        </w:tabs>
        <w:spacing w:before="41" w:line="276" w:lineRule="auto"/>
        <w:ind w:left="90"/>
        <w:jc w:val="both"/>
        <w:rPr>
          <w:rFonts w:ascii="Times New Roman" w:hAnsi="Times New Roman" w:cs="Times New Roman"/>
          <w:b/>
          <w:noProof/>
          <w:color w:val="000000" w:themeColor="text1"/>
          <w:lang w:val="ro-RO"/>
        </w:rPr>
      </w:pPr>
      <w:r w:rsidRPr="005D621B">
        <w:rPr>
          <w:rFonts w:ascii="Times New Roman" w:hAnsi="Times New Roman" w:cs="Times New Roman"/>
          <w:noProof/>
          <w:color w:val="000000" w:themeColor="text1"/>
          <w:lang w:val="ro-RO"/>
        </w:rPr>
        <w:t xml:space="preserve">În cadrul concursului de planuri de afaceri vor fi selectate </w:t>
      </w:r>
      <w:r>
        <w:rPr>
          <w:rFonts w:ascii="Times New Roman" w:hAnsi="Times New Roman" w:cs="Times New Roman"/>
          <w:noProof/>
          <w:color w:val="000000" w:themeColor="text1"/>
          <w:lang w:val="ro-RO"/>
        </w:rPr>
        <w:t>35</w:t>
      </w:r>
      <w:r w:rsidRPr="005D621B">
        <w:rPr>
          <w:rFonts w:ascii="Times New Roman" w:hAnsi="Times New Roman" w:cs="Times New Roman"/>
          <w:noProof/>
          <w:color w:val="000000" w:themeColor="text1"/>
          <w:lang w:val="ro-RO"/>
        </w:rPr>
        <w:t xml:space="preserve"> de idei de afaceri</w:t>
      </w:r>
      <w:r>
        <w:rPr>
          <w:rFonts w:ascii="Times New Roman" w:hAnsi="Times New Roman" w:cs="Times New Roman"/>
          <w:noProof/>
          <w:color w:val="000000" w:themeColor="text1"/>
          <w:lang w:val="ro-RO"/>
        </w:rPr>
        <w:t xml:space="preserve"> (30 câștigătoare + 5 de rezervă)</w:t>
      </w:r>
      <w:r w:rsidRPr="005D621B">
        <w:rPr>
          <w:rFonts w:ascii="Times New Roman" w:hAnsi="Times New Roman" w:cs="Times New Roman"/>
          <w:noProof/>
          <w:color w:val="000000" w:themeColor="text1"/>
          <w:lang w:val="ro-RO"/>
        </w:rPr>
        <w:t xml:space="preserve">, ce vor fi înființate în mediul </w:t>
      </w:r>
      <w:r>
        <w:rPr>
          <w:rFonts w:ascii="Times New Roman" w:hAnsi="Times New Roman" w:cs="Times New Roman"/>
          <w:noProof/>
          <w:color w:val="000000" w:themeColor="text1"/>
          <w:lang w:val="ro-RO"/>
        </w:rPr>
        <w:t>rural</w:t>
      </w:r>
      <w:r w:rsidRPr="005D621B">
        <w:rPr>
          <w:rFonts w:ascii="Times New Roman" w:hAnsi="Times New Roman" w:cs="Times New Roman"/>
          <w:noProof/>
          <w:color w:val="000000" w:themeColor="text1"/>
          <w:lang w:val="ro-RO"/>
        </w:rPr>
        <w:t xml:space="preserve"> </w:t>
      </w:r>
      <w:r>
        <w:rPr>
          <w:rFonts w:ascii="Times New Roman" w:hAnsi="Times New Roman" w:cs="Times New Roman"/>
          <w:noProof/>
          <w:color w:val="000000" w:themeColor="text1"/>
          <w:lang w:val="ro-RO"/>
        </w:rPr>
        <w:t>în Comuna Jurilovca, Judetul Tulcea.</w:t>
      </w:r>
    </w:p>
    <w:p w:rsidR="009344D8" w:rsidRPr="005D621B" w:rsidRDefault="009344D8" w:rsidP="009344D8">
      <w:pPr>
        <w:tabs>
          <w:tab w:val="left" w:pos="703"/>
        </w:tabs>
        <w:spacing w:before="41" w:line="276" w:lineRule="auto"/>
        <w:ind w:left="90"/>
        <w:jc w:val="both"/>
        <w:rPr>
          <w:rFonts w:ascii="Times New Roman" w:hAnsi="Times New Roman" w:cs="Times New Roman"/>
          <w:b/>
          <w:noProof/>
          <w:color w:val="000000" w:themeColor="text1"/>
          <w:lang w:val="ro-RO"/>
        </w:rPr>
      </w:pPr>
    </w:p>
    <w:p w:rsidR="000630D2" w:rsidRDefault="000630D2" w:rsidP="000E45C8">
      <w:pPr>
        <w:spacing w:line="276" w:lineRule="auto"/>
        <w:ind w:left="90"/>
        <w:jc w:val="both"/>
        <w:rPr>
          <w:rFonts w:ascii="Times New Roman" w:hAnsi="Times New Roman" w:cs="Times New Roman"/>
          <w:noProof/>
          <w:color w:val="000000" w:themeColor="text1"/>
          <w:lang w:val="ro-RO" w:eastAsia="en-GB"/>
        </w:rPr>
      </w:pPr>
      <w:r w:rsidRPr="005D621B">
        <w:rPr>
          <w:rFonts w:ascii="Times New Roman" w:hAnsi="Times New Roman" w:cs="Times New Roman"/>
          <w:noProof/>
          <w:color w:val="000000" w:themeColor="text1"/>
          <w:lang w:val="ro-RO" w:eastAsia="en-GB"/>
        </w:rPr>
        <w:t xml:space="preserve">Întreprinderile nou înființate vor trebui să aibă </w:t>
      </w:r>
      <w:r w:rsidRPr="005D621B">
        <w:rPr>
          <w:rFonts w:ascii="Times New Roman" w:hAnsi="Times New Roman" w:cs="Times New Roman"/>
          <w:b/>
          <w:noProof/>
          <w:color w:val="000000" w:themeColor="text1"/>
          <w:lang w:val="ro-RO" w:eastAsia="en-GB"/>
        </w:rPr>
        <w:t xml:space="preserve">sediul social și punctul/ punctele de lucru în mediul </w:t>
      </w:r>
      <w:r w:rsidR="0081551B">
        <w:rPr>
          <w:rFonts w:ascii="Times New Roman" w:hAnsi="Times New Roman" w:cs="Times New Roman"/>
          <w:b/>
          <w:noProof/>
          <w:color w:val="000000" w:themeColor="text1"/>
          <w:lang w:val="ro-RO" w:eastAsia="en-GB"/>
        </w:rPr>
        <w:t>rural</w:t>
      </w:r>
      <w:r w:rsidRPr="005D621B">
        <w:rPr>
          <w:rFonts w:ascii="Times New Roman" w:hAnsi="Times New Roman" w:cs="Times New Roman"/>
          <w:b/>
          <w:noProof/>
          <w:color w:val="000000" w:themeColor="text1"/>
          <w:lang w:val="ro-RO" w:eastAsia="en-GB"/>
        </w:rPr>
        <w:t>,</w:t>
      </w:r>
      <w:r w:rsidRPr="005D621B">
        <w:rPr>
          <w:rFonts w:ascii="Times New Roman" w:hAnsi="Times New Roman" w:cs="Times New Roman"/>
          <w:noProof/>
          <w:color w:val="000000" w:themeColor="text1"/>
          <w:lang w:val="ro-RO" w:eastAsia="en-GB"/>
        </w:rPr>
        <w:t xml:space="preserve"> în </w:t>
      </w:r>
      <w:r w:rsidR="0081551B">
        <w:rPr>
          <w:rFonts w:ascii="Times New Roman" w:hAnsi="Times New Roman" w:cs="Times New Roman"/>
          <w:noProof/>
          <w:color w:val="000000" w:themeColor="text1"/>
          <w:lang w:val="ro-RO" w:eastAsia="en-GB"/>
        </w:rPr>
        <w:t>Comuna Jurilovca, Judetul Tulcea</w:t>
      </w:r>
      <w:r w:rsidR="00C95205" w:rsidRPr="005D621B">
        <w:rPr>
          <w:rFonts w:ascii="Times New Roman" w:hAnsi="Times New Roman" w:cs="Times New Roman"/>
          <w:noProof/>
          <w:color w:val="000000" w:themeColor="text1"/>
          <w:lang w:val="ro-RO" w:eastAsia="en-GB"/>
        </w:rPr>
        <w:t>.</w:t>
      </w:r>
    </w:p>
    <w:p w:rsidR="009344D8" w:rsidRDefault="009344D8" w:rsidP="000E45C8">
      <w:pPr>
        <w:spacing w:line="276" w:lineRule="auto"/>
        <w:ind w:left="90"/>
        <w:jc w:val="both"/>
        <w:rPr>
          <w:rFonts w:ascii="Times New Roman" w:hAnsi="Times New Roman" w:cs="Times New Roman"/>
          <w:noProof/>
          <w:color w:val="000000" w:themeColor="text1"/>
          <w:lang w:val="ro-RO" w:eastAsia="en-GB"/>
        </w:rPr>
      </w:pPr>
    </w:p>
    <w:p w:rsidR="00564602" w:rsidRDefault="00564602" w:rsidP="00564602">
      <w:pPr>
        <w:tabs>
          <w:tab w:val="left" w:pos="703"/>
          <w:tab w:val="left" w:pos="3119"/>
        </w:tabs>
        <w:spacing w:before="41" w:line="276" w:lineRule="auto"/>
        <w:ind w:left="90"/>
        <w:jc w:val="both"/>
        <w:rPr>
          <w:rFonts w:ascii="Times New Roman" w:hAnsi="Times New Roman" w:cs="Times New Roman"/>
          <w:noProof/>
          <w:color w:val="000000" w:themeColor="text1"/>
          <w:lang w:val="ro-RO"/>
        </w:rPr>
      </w:pPr>
      <w:r w:rsidRPr="005D621B">
        <w:rPr>
          <w:rFonts w:ascii="Times New Roman" w:hAnsi="Times New Roman" w:cs="Times New Roman"/>
          <w:noProof/>
          <w:color w:val="000000" w:themeColor="text1"/>
          <w:lang w:val="ro-RO"/>
        </w:rPr>
        <w:t>Valoarea maximă a subvenției acordate fiecărei întreprinderi nou-înființate în baza planului de afaceri aprobat este de</w:t>
      </w:r>
      <w:r>
        <w:rPr>
          <w:rFonts w:ascii="Times New Roman" w:hAnsi="Times New Roman" w:cs="Times New Roman"/>
          <w:noProof/>
          <w:color w:val="000000" w:themeColor="text1"/>
          <w:lang w:val="ro-RO"/>
        </w:rPr>
        <w:t xml:space="preserve"> 113.620,</w:t>
      </w:r>
      <w:r w:rsidRPr="005D621B">
        <w:rPr>
          <w:rFonts w:ascii="Times New Roman" w:hAnsi="Times New Roman" w:cs="Times New Roman"/>
          <w:noProof/>
          <w:color w:val="000000" w:themeColor="text1"/>
          <w:lang w:val="ro-RO"/>
        </w:rPr>
        <w:t>00  lei reprezentând 100% din totalul cheltuielilor eligibile.</w:t>
      </w:r>
    </w:p>
    <w:p w:rsidR="009344D8" w:rsidRPr="005D621B" w:rsidRDefault="009344D8" w:rsidP="00564602">
      <w:pPr>
        <w:tabs>
          <w:tab w:val="left" w:pos="703"/>
          <w:tab w:val="left" w:pos="3119"/>
        </w:tabs>
        <w:spacing w:before="41" w:line="276" w:lineRule="auto"/>
        <w:ind w:left="90"/>
        <w:jc w:val="both"/>
        <w:rPr>
          <w:rFonts w:ascii="Times New Roman" w:hAnsi="Times New Roman" w:cs="Times New Roman"/>
          <w:noProof/>
          <w:color w:val="000000" w:themeColor="text1"/>
          <w:lang w:val="ro-RO"/>
        </w:rPr>
      </w:pPr>
      <w:r w:rsidRPr="009344D8">
        <w:rPr>
          <w:rFonts w:ascii="Times New Roman" w:hAnsi="Times New Roman" w:cs="Times New Roman"/>
          <w:noProof/>
          <w:color w:val="000000" w:themeColor="text1"/>
          <w:lang w:val="ro-RO"/>
        </w:rPr>
        <w:t>Solicitantii pot veni si cu contributie proprie in lei sau in natura</w:t>
      </w:r>
      <w:r>
        <w:rPr>
          <w:rFonts w:ascii="Times New Roman" w:hAnsi="Times New Roman" w:cs="Times New Roman"/>
          <w:noProof/>
          <w:color w:val="000000" w:themeColor="text1"/>
          <w:lang w:val="ro-RO"/>
        </w:rPr>
        <w:t>.</w:t>
      </w:r>
      <w:r w:rsidRPr="009344D8">
        <w:rPr>
          <w:rFonts w:ascii="Times New Roman" w:hAnsi="Times New Roman" w:cs="Times New Roman"/>
          <w:noProof/>
          <w:color w:val="000000" w:themeColor="text1"/>
          <w:lang w:val="ro-RO"/>
        </w:rPr>
        <w:t xml:space="preserve"> Ajutorul de minimis va fi acordat prin mecanismul cererilor de plata si cererilor de rambursare.</w:t>
      </w:r>
    </w:p>
    <w:p w:rsidR="000630D2" w:rsidRPr="005D621B" w:rsidRDefault="000630D2" w:rsidP="000E45C8">
      <w:pPr>
        <w:tabs>
          <w:tab w:val="left" w:pos="703"/>
        </w:tabs>
        <w:spacing w:before="41" w:line="276" w:lineRule="auto"/>
        <w:ind w:left="90"/>
        <w:jc w:val="both"/>
        <w:rPr>
          <w:rFonts w:ascii="Times New Roman" w:hAnsi="Times New Roman" w:cs="Times New Roman"/>
          <w:noProof/>
          <w:color w:val="000000" w:themeColor="text1"/>
          <w:lang w:val="ro-RO"/>
        </w:rPr>
      </w:pPr>
    </w:p>
    <w:p w:rsidR="000630D2" w:rsidRDefault="000630D2" w:rsidP="000E45C8">
      <w:pPr>
        <w:spacing w:line="276" w:lineRule="auto"/>
        <w:ind w:left="90"/>
        <w:jc w:val="both"/>
        <w:rPr>
          <w:rFonts w:ascii="Times New Roman" w:eastAsia="Calibri" w:hAnsi="Times New Roman" w:cs="Times New Roman"/>
          <w:b/>
          <w:noProof/>
          <w:color w:val="000000" w:themeColor="text1"/>
          <w:lang w:val="ro-RO"/>
        </w:rPr>
      </w:pPr>
      <w:r w:rsidRPr="005D621B">
        <w:rPr>
          <w:rFonts w:ascii="Times New Roman" w:eastAsia="MS Mincho" w:hAnsi="Times New Roman" w:cs="Times New Roman"/>
          <w:b/>
          <w:noProof/>
          <w:color w:val="000000" w:themeColor="text1"/>
          <w:lang w:val="ro-RO"/>
        </w:rPr>
        <w:t>F</w:t>
      </w:r>
      <w:r w:rsidRPr="005D621B">
        <w:rPr>
          <w:rFonts w:ascii="Times New Roman" w:eastAsia="Calibri" w:hAnsi="Times New Roman" w:cs="Times New Roman"/>
          <w:b/>
          <w:noProof/>
          <w:color w:val="000000" w:themeColor="text1"/>
          <w:lang w:val="ro-RO"/>
        </w:rPr>
        <w:t xml:space="preserve">iecare beneficiar al ajutorului de minimis va trebui să angajeze, la cel târziu 6 luni de la semnarea contractului de ajutor de minimis, cel puțin </w:t>
      </w:r>
      <w:r w:rsidR="001F1A97">
        <w:rPr>
          <w:rFonts w:ascii="Times New Roman" w:eastAsia="Calibri" w:hAnsi="Times New Roman" w:cs="Times New Roman"/>
          <w:b/>
          <w:noProof/>
          <w:color w:val="000000" w:themeColor="text1"/>
          <w:lang w:val="ro-RO"/>
        </w:rPr>
        <w:t>1</w:t>
      </w:r>
      <w:r w:rsidRPr="005D621B">
        <w:rPr>
          <w:rFonts w:ascii="Times New Roman" w:eastAsia="Calibri" w:hAnsi="Times New Roman" w:cs="Times New Roman"/>
          <w:b/>
          <w:noProof/>
          <w:color w:val="000000" w:themeColor="text1"/>
          <w:lang w:val="ro-RO"/>
        </w:rPr>
        <w:t xml:space="preserve"> persoan</w:t>
      </w:r>
      <w:r w:rsidR="001F1A97">
        <w:rPr>
          <w:rFonts w:ascii="Times New Roman" w:eastAsia="Calibri" w:hAnsi="Times New Roman" w:cs="Times New Roman"/>
          <w:b/>
          <w:noProof/>
          <w:color w:val="000000" w:themeColor="text1"/>
          <w:lang w:val="ro-RO"/>
        </w:rPr>
        <w:t>ă</w:t>
      </w:r>
      <w:r w:rsidR="00534DAE" w:rsidRPr="005D621B">
        <w:rPr>
          <w:rFonts w:ascii="Times New Roman" w:eastAsia="Calibri" w:hAnsi="Times New Roman" w:cs="Times New Roman"/>
          <w:b/>
          <w:noProof/>
          <w:color w:val="000000" w:themeColor="text1"/>
          <w:lang w:val="ro-RO"/>
        </w:rPr>
        <w:t>, cu normă întreagă</w:t>
      </w:r>
      <w:r w:rsidR="009514A7">
        <w:rPr>
          <w:rFonts w:ascii="Times New Roman" w:eastAsia="Calibri" w:hAnsi="Times New Roman" w:cs="Times New Roman"/>
          <w:b/>
          <w:noProof/>
          <w:color w:val="000000" w:themeColor="text1"/>
          <w:lang w:val="ro-RO"/>
        </w:rPr>
        <w:t xml:space="preserve">, </w:t>
      </w:r>
      <w:r w:rsidR="001F1A97">
        <w:rPr>
          <w:rFonts w:ascii="Times New Roman" w:eastAsia="Calibri" w:hAnsi="Times New Roman" w:cs="Times New Roman"/>
          <w:b/>
          <w:noProof/>
          <w:color w:val="000000" w:themeColor="text1"/>
          <w:lang w:val="ro-RO"/>
        </w:rPr>
        <w:t xml:space="preserve">pe o </w:t>
      </w:r>
      <w:r w:rsidR="009514A7">
        <w:rPr>
          <w:rFonts w:ascii="Times New Roman" w:eastAsia="Calibri" w:hAnsi="Times New Roman" w:cs="Times New Roman"/>
          <w:b/>
          <w:noProof/>
          <w:color w:val="000000" w:themeColor="text1"/>
          <w:lang w:val="ro-RO"/>
        </w:rPr>
        <w:t>perioad</w:t>
      </w:r>
      <w:r w:rsidR="001F1A97">
        <w:rPr>
          <w:rFonts w:ascii="Times New Roman" w:eastAsia="Calibri" w:hAnsi="Times New Roman" w:cs="Times New Roman"/>
          <w:b/>
          <w:noProof/>
          <w:color w:val="000000" w:themeColor="text1"/>
          <w:lang w:val="ro-RO"/>
        </w:rPr>
        <w:t>ă</w:t>
      </w:r>
      <w:r w:rsidR="009514A7">
        <w:rPr>
          <w:rFonts w:ascii="Times New Roman" w:eastAsia="Calibri" w:hAnsi="Times New Roman" w:cs="Times New Roman"/>
          <w:b/>
          <w:noProof/>
          <w:color w:val="000000" w:themeColor="text1"/>
          <w:lang w:val="ro-RO"/>
        </w:rPr>
        <w:t xml:space="preserve"> nedeterminat</w:t>
      </w:r>
      <w:r w:rsidR="001F1A97">
        <w:rPr>
          <w:rFonts w:ascii="Times New Roman" w:eastAsia="Calibri" w:hAnsi="Times New Roman" w:cs="Times New Roman"/>
          <w:b/>
          <w:noProof/>
          <w:color w:val="000000" w:themeColor="text1"/>
          <w:lang w:val="ro-RO"/>
        </w:rPr>
        <w:t>ă</w:t>
      </w:r>
      <w:r w:rsidR="00E74F11" w:rsidRPr="005D621B">
        <w:rPr>
          <w:rFonts w:ascii="Times New Roman" w:eastAsia="Calibri" w:hAnsi="Times New Roman" w:cs="Times New Roman"/>
          <w:b/>
          <w:noProof/>
          <w:color w:val="000000" w:themeColor="text1"/>
          <w:lang w:val="ro-RO"/>
        </w:rPr>
        <w:t>.</w:t>
      </w:r>
    </w:p>
    <w:p w:rsidR="00564602" w:rsidRPr="00564602" w:rsidRDefault="00564602" w:rsidP="000E45C8">
      <w:pPr>
        <w:spacing w:line="276" w:lineRule="auto"/>
        <w:ind w:left="90"/>
        <w:jc w:val="both"/>
        <w:rPr>
          <w:rFonts w:ascii="Times New Roman" w:eastAsia="MS Mincho" w:hAnsi="Times New Roman" w:cs="Times New Roman"/>
          <w:b/>
          <w:noProof/>
          <w:color w:val="000000" w:themeColor="text1"/>
          <w:lang w:val="ro-RO"/>
        </w:rPr>
      </w:pPr>
    </w:p>
    <w:p w:rsidR="00564602" w:rsidRPr="00564602" w:rsidRDefault="00564602" w:rsidP="000E45C8">
      <w:pPr>
        <w:spacing w:line="276" w:lineRule="auto"/>
        <w:ind w:left="90"/>
        <w:jc w:val="both"/>
        <w:rPr>
          <w:rFonts w:ascii="Times New Roman" w:eastAsia="MS Mincho" w:hAnsi="Times New Roman" w:cs="Times New Roman"/>
          <w:b/>
          <w:noProof/>
          <w:color w:val="000000" w:themeColor="text1"/>
          <w:lang w:val="ro-RO"/>
        </w:rPr>
      </w:pPr>
      <w:r w:rsidRPr="00564602">
        <w:rPr>
          <w:rFonts w:ascii="Times New Roman" w:eastAsia="MS Mincho" w:hAnsi="Times New Roman" w:cs="Times New Roman"/>
          <w:b/>
          <w:noProof/>
          <w:color w:val="000000" w:themeColor="text1"/>
          <w:lang w:val="ro-RO"/>
        </w:rPr>
        <w:t xml:space="preserve">Afacerile înființate trebuie să funcționeze minimum 12 de </w:t>
      </w:r>
      <w:bookmarkStart w:id="0" w:name="_GoBack"/>
      <w:r w:rsidRPr="00564602">
        <w:rPr>
          <w:rFonts w:ascii="Times New Roman" w:eastAsia="MS Mincho" w:hAnsi="Times New Roman" w:cs="Times New Roman"/>
          <w:b/>
          <w:noProof/>
          <w:color w:val="000000" w:themeColor="text1"/>
          <w:lang w:val="ro-RO"/>
        </w:rPr>
        <w:t>luni</w:t>
      </w:r>
      <w:bookmarkEnd w:id="0"/>
      <w:r w:rsidRPr="00564602">
        <w:rPr>
          <w:rFonts w:ascii="Times New Roman" w:eastAsia="MS Mincho" w:hAnsi="Times New Roman" w:cs="Times New Roman"/>
          <w:b/>
          <w:noProof/>
          <w:color w:val="000000" w:themeColor="text1"/>
          <w:lang w:val="ro-RO"/>
        </w:rPr>
        <w:t xml:space="preserve"> pe perioada implementării proiectului  și să asigure o perioadă de sustenabilitate de minimum </w:t>
      </w:r>
      <w:r w:rsidR="003040D8">
        <w:rPr>
          <w:rFonts w:ascii="Times New Roman" w:eastAsia="MS Mincho" w:hAnsi="Times New Roman" w:cs="Times New Roman"/>
          <w:b/>
          <w:noProof/>
          <w:color w:val="000000" w:themeColor="text1"/>
          <w:lang w:val="ro-RO"/>
        </w:rPr>
        <w:t>7</w:t>
      </w:r>
      <w:r w:rsidRPr="00564602">
        <w:rPr>
          <w:rFonts w:ascii="Times New Roman" w:eastAsia="MS Mincho" w:hAnsi="Times New Roman" w:cs="Times New Roman"/>
          <w:b/>
          <w:noProof/>
          <w:color w:val="000000" w:themeColor="text1"/>
          <w:lang w:val="ro-RO"/>
        </w:rPr>
        <w:t xml:space="preserve"> luni. Perioada de sustenabilitate presupune continuarea funcționării afacerii, inclusiv obligația menținerii locului de muncă ocupat. </w:t>
      </w:r>
    </w:p>
    <w:p w:rsidR="00C401A3" w:rsidRDefault="00C401A3" w:rsidP="000E45C8">
      <w:pPr>
        <w:spacing w:line="276" w:lineRule="auto"/>
        <w:ind w:left="90"/>
        <w:jc w:val="both"/>
        <w:rPr>
          <w:rFonts w:ascii="Times New Roman" w:eastAsia="Calibri" w:hAnsi="Times New Roman" w:cs="Times New Roman"/>
          <w:b/>
          <w:noProof/>
          <w:color w:val="000000" w:themeColor="text1"/>
          <w:lang w:val="ro-RO"/>
        </w:rPr>
      </w:pPr>
    </w:p>
    <w:p w:rsidR="009344D8" w:rsidRDefault="009344D8" w:rsidP="000E45C8">
      <w:pPr>
        <w:spacing w:line="276" w:lineRule="auto"/>
        <w:ind w:left="90"/>
        <w:jc w:val="both"/>
      </w:pPr>
      <w:proofErr w:type="spellStart"/>
      <w:r>
        <w:t>Personalul</w:t>
      </w:r>
      <w:proofErr w:type="spellEnd"/>
      <w:r>
        <w:t xml:space="preserve"> </w:t>
      </w:r>
      <w:proofErr w:type="spellStart"/>
      <w:r>
        <w:t>echipei</w:t>
      </w:r>
      <w:proofErr w:type="spellEnd"/>
      <w:r>
        <w:t xml:space="preserve"> de </w:t>
      </w:r>
      <w:proofErr w:type="spellStart"/>
      <w:r>
        <w:t>proiect</w:t>
      </w:r>
      <w:proofErr w:type="spellEnd"/>
      <w:r>
        <w:t xml:space="preserve"> (</w:t>
      </w:r>
      <w:proofErr w:type="spellStart"/>
      <w:r>
        <w:t>atât</w:t>
      </w:r>
      <w:proofErr w:type="spellEnd"/>
      <w:r>
        <w:t xml:space="preserve"> al </w:t>
      </w:r>
      <w:proofErr w:type="spellStart"/>
      <w:r>
        <w:t>beneficiarului</w:t>
      </w:r>
      <w:proofErr w:type="spellEnd"/>
      <w:r>
        <w:t xml:space="preserve">, </w:t>
      </w:r>
      <w:proofErr w:type="spellStart"/>
      <w:r>
        <w:t>cât</w:t>
      </w:r>
      <w:proofErr w:type="spellEnd"/>
      <w:r>
        <w:t xml:space="preserve"> </w:t>
      </w:r>
      <w:proofErr w:type="spellStart"/>
      <w:r>
        <w:t>și</w:t>
      </w:r>
      <w:proofErr w:type="spellEnd"/>
      <w:r>
        <w:t xml:space="preserve"> al </w:t>
      </w:r>
      <w:proofErr w:type="spellStart"/>
      <w:r>
        <w:t>partenerilor</w:t>
      </w:r>
      <w:proofErr w:type="spellEnd"/>
      <w:r>
        <w:t xml:space="preserve">) nu </w:t>
      </w:r>
      <w:proofErr w:type="spellStart"/>
      <w:r>
        <w:t>poate</w:t>
      </w:r>
      <w:proofErr w:type="spellEnd"/>
      <w:r>
        <w:t xml:space="preserve"> face parte </w:t>
      </w:r>
      <w:proofErr w:type="spellStart"/>
      <w:r>
        <w:t>din</w:t>
      </w:r>
      <w:proofErr w:type="spellEnd"/>
      <w:r>
        <w:t xml:space="preserve"> </w:t>
      </w:r>
      <w:proofErr w:type="spellStart"/>
      <w:r>
        <w:t>firmele</w:t>
      </w:r>
      <w:proofErr w:type="spellEnd"/>
      <w:r>
        <w:t xml:space="preserve"> </w:t>
      </w:r>
      <w:proofErr w:type="spellStart"/>
      <w:r>
        <w:t>înființate</w:t>
      </w:r>
      <w:proofErr w:type="spellEnd"/>
      <w:r>
        <w:t xml:space="preserve"> </w:t>
      </w:r>
      <w:proofErr w:type="spellStart"/>
      <w:r>
        <w:t>prin</w:t>
      </w:r>
      <w:proofErr w:type="spellEnd"/>
      <w:r>
        <w:t xml:space="preserve"> </w:t>
      </w:r>
      <w:proofErr w:type="spellStart"/>
      <w:r>
        <w:t>proiect</w:t>
      </w:r>
      <w:proofErr w:type="spellEnd"/>
      <w:r>
        <w:t>.</w:t>
      </w:r>
    </w:p>
    <w:p w:rsidR="009344D8" w:rsidRDefault="009344D8" w:rsidP="000E45C8">
      <w:pPr>
        <w:spacing w:line="276" w:lineRule="auto"/>
        <w:ind w:left="90"/>
        <w:jc w:val="both"/>
        <w:rPr>
          <w:rFonts w:ascii="Times New Roman" w:eastAsia="Calibri" w:hAnsi="Times New Roman" w:cs="Times New Roman"/>
          <w:b/>
          <w:noProof/>
          <w:color w:val="000000" w:themeColor="text1"/>
          <w:lang w:val="ro-RO"/>
        </w:rPr>
      </w:pPr>
    </w:p>
    <w:p w:rsidR="000630D2" w:rsidRPr="005D621B" w:rsidRDefault="00C401A3" w:rsidP="000E45C8">
      <w:pPr>
        <w:spacing w:line="276" w:lineRule="auto"/>
        <w:ind w:left="90"/>
        <w:jc w:val="both"/>
        <w:rPr>
          <w:rFonts w:ascii="Times New Roman" w:hAnsi="Times New Roman" w:cs="Times New Roman"/>
          <w:noProof/>
          <w:color w:val="000000" w:themeColor="text1"/>
          <w:lang w:val="ro-RO" w:eastAsia="en-GB"/>
        </w:rPr>
      </w:pPr>
      <w:r>
        <w:rPr>
          <w:rFonts w:ascii="Times New Roman" w:eastAsia="Calibri" w:hAnsi="Times New Roman" w:cs="Times New Roman"/>
          <w:b/>
          <w:noProof/>
          <w:color w:val="000000" w:themeColor="text1"/>
          <w:lang w:val="ro-RO"/>
        </w:rPr>
        <w:t xml:space="preserve">Fiecare beneficiar al ajutorului de minimis va </w:t>
      </w:r>
      <w:r w:rsidR="009344D8">
        <w:rPr>
          <w:rFonts w:ascii="Times New Roman" w:eastAsia="Calibri" w:hAnsi="Times New Roman" w:cs="Times New Roman"/>
          <w:b/>
          <w:noProof/>
          <w:color w:val="000000" w:themeColor="text1"/>
          <w:lang w:val="ro-RO"/>
        </w:rPr>
        <w:t>avea obligatia de a intreprinde toate demersurile necesare pentru a asigura</w:t>
      </w:r>
      <w:r w:rsidR="000E0743">
        <w:rPr>
          <w:rFonts w:ascii="Times New Roman" w:eastAsia="Calibri" w:hAnsi="Times New Roman" w:cs="Times New Roman"/>
          <w:b/>
          <w:noProof/>
          <w:color w:val="000000" w:themeColor="text1"/>
          <w:lang w:val="ro-RO"/>
        </w:rPr>
        <w:t xml:space="preserve"> organizarea afacerii in conformitate cu legislatia nationala privitoare la resursele umane, contabilitate, achizitii etc. </w:t>
      </w:r>
      <w:r w:rsidR="009344D8">
        <w:rPr>
          <w:rFonts w:ascii="Times New Roman" w:eastAsia="Calibri" w:hAnsi="Times New Roman" w:cs="Times New Roman"/>
          <w:b/>
          <w:noProof/>
          <w:color w:val="000000" w:themeColor="text1"/>
          <w:lang w:val="ro-RO"/>
        </w:rPr>
        <w:t xml:space="preserve"> </w:t>
      </w:r>
    </w:p>
    <w:p w:rsidR="003A57A6" w:rsidRPr="005D621B" w:rsidRDefault="003A57A6" w:rsidP="000E45C8">
      <w:pPr>
        <w:spacing w:line="276" w:lineRule="auto"/>
        <w:ind w:left="90"/>
        <w:jc w:val="both"/>
        <w:rPr>
          <w:rFonts w:ascii="Times New Roman" w:hAnsi="Times New Roman" w:cs="Times New Roman"/>
          <w:noProof/>
          <w:color w:val="000000" w:themeColor="text1"/>
          <w:lang w:val="ro-RO" w:eastAsia="ro-RO" w:bidi="ro-RO"/>
        </w:rPr>
      </w:pPr>
    </w:p>
    <w:p w:rsidR="003A57A6" w:rsidRPr="005D621B" w:rsidRDefault="003A57A6" w:rsidP="000E45C8">
      <w:pPr>
        <w:tabs>
          <w:tab w:val="left" w:pos="703"/>
        </w:tabs>
        <w:spacing w:before="41" w:line="276" w:lineRule="auto"/>
        <w:ind w:left="90"/>
        <w:jc w:val="both"/>
        <w:rPr>
          <w:rFonts w:ascii="Times New Roman" w:hAnsi="Times New Roman" w:cs="Times New Roman"/>
          <w:noProof/>
          <w:color w:val="000000" w:themeColor="text1"/>
          <w:lang w:val="ro-RO"/>
        </w:rPr>
      </w:pPr>
    </w:p>
    <w:p w:rsidR="00BB3382" w:rsidRPr="005D621B" w:rsidRDefault="00ED7CB3" w:rsidP="000E45C8">
      <w:pPr>
        <w:spacing w:line="276" w:lineRule="auto"/>
        <w:ind w:left="90"/>
        <w:rPr>
          <w:rFonts w:ascii="Times New Roman" w:hAnsi="Times New Roman" w:cs="Times New Roman"/>
          <w:b/>
          <w:i/>
          <w:noProof/>
          <w:color w:val="000000" w:themeColor="text1"/>
          <w:lang w:val="ro-RO"/>
        </w:rPr>
      </w:pPr>
      <w:r w:rsidRPr="005D621B">
        <w:rPr>
          <w:rFonts w:ascii="Times New Roman" w:hAnsi="Times New Roman" w:cs="Times New Roman"/>
          <w:b/>
          <w:i/>
          <w:noProof/>
          <w:color w:val="000000" w:themeColor="text1"/>
          <w:lang w:val="ro-RO"/>
        </w:rPr>
        <w:lastRenderedPageBreak/>
        <w:t xml:space="preserve">5. </w:t>
      </w:r>
      <w:r w:rsidR="00BB3382" w:rsidRPr="005D621B">
        <w:rPr>
          <w:rFonts w:ascii="Times New Roman" w:hAnsi="Times New Roman" w:cs="Times New Roman"/>
          <w:b/>
          <w:i/>
          <w:noProof/>
          <w:color w:val="000000" w:themeColor="text1"/>
          <w:lang w:val="ro-RO"/>
        </w:rPr>
        <w:t>Condiții de eligibilitate pentru beneficiarii ajutorului de minimis acordat</w:t>
      </w:r>
      <w:r w:rsidR="000E0743">
        <w:rPr>
          <w:rFonts w:ascii="Times New Roman" w:hAnsi="Times New Roman" w:cs="Times New Roman"/>
          <w:b/>
          <w:i/>
          <w:noProof/>
          <w:color w:val="000000" w:themeColor="text1"/>
          <w:lang w:val="ro-RO"/>
        </w:rPr>
        <w:t>e</w:t>
      </w:r>
      <w:r w:rsidR="00BB3382" w:rsidRPr="005D621B">
        <w:rPr>
          <w:rFonts w:ascii="Times New Roman" w:hAnsi="Times New Roman" w:cs="Times New Roman"/>
          <w:b/>
          <w:i/>
          <w:noProof/>
          <w:color w:val="000000" w:themeColor="text1"/>
          <w:lang w:val="ro-RO"/>
        </w:rPr>
        <w:t xml:space="preserve"> în cadrul proiectului</w:t>
      </w:r>
    </w:p>
    <w:p w:rsidR="00BB3382" w:rsidRDefault="00BB3382" w:rsidP="000E45C8">
      <w:pPr>
        <w:spacing w:line="276" w:lineRule="auto"/>
        <w:ind w:left="90"/>
        <w:rPr>
          <w:rFonts w:ascii="Times New Roman" w:hAnsi="Times New Roman" w:cs="Times New Roman"/>
          <w:b/>
          <w:noProof/>
          <w:color w:val="000000" w:themeColor="text1"/>
          <w:lang w:val="ro-RO"/>
        </w:rPr>
      </w:pPr>
    </w:p>
    <w:p w:rsidR="000E0743" w:rsidRDefault="000E0743" w:rsidP="000E0743">
      <w:pPr>
        <w:pStyle w:val="Paragrafoelenco"/>
        <w:numPr>
          <w:ilvl w:val="0"/>
          <w:numId w:val="11"/>
        </w:numPr>
        <w:shd w:val="clear" w:color="auto" w:fill="FFFFFF"/>
        <w:spacing w:line="276" w:lineRule="auto"/>
        <w:ind w:left="90"/>
        <w:jc w:val="both"/>
        <w:rPr>
          <w:rFonts w:ascii="Times New Roman" w:hAnsi="Times New Roman" w:cs="Times New Roman"/>
          <w:noProof/>
          <w:sz w:val="24"/>
          <w:szCs w:val="24"/>
        </w:rPr>
      </w:pPr>
      <w:r w:rsidRPr="003330D9">
        <w:rPr>
          <w:rFonts w:ascii="Times New Roman" w:hAnsi="Times New Roman" w:cs="Times New Roman"/>
          <w:noProof/>
          <w:sz w:val="24"/>
          <w:szCs w:val="24"/>
        </w:rPr>
        <w:t xml:space="preserve">Pot beneficia de facilitatile prevazute in prezenta schema, intreprinderile constituite conform Legii nr. 31/1990, republicata, cu modificarile si completarile ulterioare, conform Legii 346/2004 privind stimularea infiintarii si dezvoltarii intreprinderilor mici si mijlocii, cu modificarile si completarile </w:t>
      </w:r>
      <w:r>
        <w:rPr>
          <w:rFonts w:ascii="Times New Roman" w:hAnsi="Times New Roman" w:cs="Times New Roman"/>
          <w:noProof/>
          <w:sz w:val="24"/>
          <w:szCs w:val="24"/>
        </w:rPr>
        <w:t xml:space="preserve">ulteriare, precum si conform OUG nr. 44/2008 </w:t>
      </w:r>
      <w:r w:rsidRPr="000E0743">
        <w:rPr>
          <w:rFonts w:ascii="Times New Roman" w:hAnsi="Times New Roman" w:cs="Times New Roman"/>
          <w:i/>
          <w:noProof/>
          <w:sz w:val="24"/>
          <w:szCs w:val="24"/>
        </w:rPr>
        <w:t>privind desfasurarea activitatilor economice de catre persoanele fizice autorizate, intreprinderile individuale si intreprinderile familiale</w:t>
      </w:r>
      <w:r>
        <w:rPr>
          <w:rFonts w:ascii="Times New Roman" w:hAnsi="Times New Roman" w:cs="Times New Roman"/>
          <w:noProof/>
          <w:sz w:val="24"/>
          <w:szCs w:val="24"/>
        </w:rPr>
        <w:t>, care indeplinescu urmatoarele conditii:</w:t>
      </w:r>
    </w:p>
    <w:p w:rsidR="000E0743" w:rsidRDefault="000E0743" w:rsidP="000E0743">
      <w:pPr>
        <w:pStyle w:val="Paragrafoelenco"/>
        <w:shd w:val="clear" w:color="auto" w:fill="FFFFFF"/>
        <w:spacing w:line="276" w:lineRule="auto"/>
        <w:ind w:left="90" w:firstLine="0"/>
        <w:jc w:val="both"/>
        <w:rPr>
          <w:rFonts w:ascii="Times New Roman" w:hAnsi="Times New Roman" w:cs="Times New Roman"/>
          <w:noProof/>
          <w:sz w:val="24"/>
          <w:szCs w:val="24"/>
        </w:rPr>
      </w:pPr>
    </w:p>
    <w:p w:rsidR="000E0743" w:rsidRPr="005D621B" w:rsidRDefault="000E0743" w:rsidP="000E45C8">
      <w:pPr>
        <w:spacing w:line="276" w:lineRule="auto"/>
        <w:ind w:left="90"/>
        <w:rPr>
          <w:rFonts w:ascii="Times New Roman" w:hAnsi="Times New Roman" w:cs="Times New Roman"/>
          <w:b/>
          <w:noProof/>
          <w:color w:val="000000" w:themeColor="text1"/>
          <w:lang w:val="ro-RO"/>
        </w:rPr>
      </w:pPr>
    </w:p>
    <w:p w:rsidR="007F0143" w:rsidRPr="005D621B" w:rsidRDefault="007F0143" w:rsidP="000E45C8">
      <w:pPr>
        <w:widowControl w:val="0"/>
        <w:numPr>
          <w:ilvl w:val="0"/>
          <w:numId w:val="8"/>
        </w:numPr>
        <w:spacing w:line="276" w:lineRule="auto"/>
        <w:ind w:left="90"/>
        <w:jc w:val="both"/>
        <w:rPr>
          <w:rFonts w:ascii="Times New Roman" w:hAnsi="Times New Roman" w:cs="Times New Roman"/>
          <w:noProof/>
          <w:color w:val="000000" w:themeColor="text1"/>
          <w:lang w:val="ro-RO"/>
        </w:rPr>
      </w:pPr>
      <w:r w:rsidRPr="005D621B">
        <w:rPr>
          <w:rFonts w:ascii="Times New Roman" w:hAnsi="Times New Roman" w:cs="Times New Roman"/>
          <w:noProof/>
          <w:color w:val="000000" w:themeColor="text1"/>
          <w:lang w:val="ro-RO"/>
        </w:rPr>
        <w:t>sunt legal constituite și își d</w:t>
      </w:r>
      <w:r w:rsidR="000E0743">
        <w:rPr>
          <w:rFonts w:ascii="Times New Roman" w:hAnsi="Times New Roman" w:cs="Times New Roman"/>
          <w:noProof/>
          <w:color w:val="000000" w:themeColor="text1"/>
          <w:lang w:val="ro-RO"/>
        </w:rPr>
        <w:t>esfășoară activitatea în Comuna Jurilovca, judetul Tulcea</w:t>
      </w:r>
      <w:r w:rsidRPr="005D621B">
        <w:rPr>
          <w:rFonts w:ascii="Times New Roman" w:hAnsi="Times New Roman" w:cs="Times New Roman"/>
          <w:noProof/>
          <w:color w:val="000000" w:themeColor="text1"/>
          <w:lang w:val="ro-RO"/>
        </w:rPr>
        <w:t>;</w:t>
      </w:r>
    </w:p>
    <w:p w:rsidR="007F0143" w:rsidRPr="005D621B" w:rsidRDefault="007F0143" w:rsidP="000E45C8">
      <w:pPr>
        <w:widowControl w:val="0"/>
        <w:numPr>
          <w:ilvl w:val="0"/>
          <w:numId w:val="8"/>
        </w:numPr>
        <w:spacing w:line="276" w:lineRule="auto"/>
        <w:ind w:left="90"/>
        <w:jc w:val="both"/>
        <w:rPr>
          <w:rFonts w:ascii="Times New Roman" w:hAnsi="Times New Roman" w:cs="Times New Roman"/>
          <w:noProof/>
          <w:color w:val="000000" w:themeColor="text1"/>
          <w:lang w:val="ro-RO"/>
        </w:rPr>
      </w:pPr>
      <w:r w:rsidRPr="005D621B">
        <w:rPr>
          <w:rFonts w:ascii="Times New Roman" w:hAnsi="Times New Roman" w:cs="Times New Roman"/>
          <w:noProof/>
          <w:color w:val="000000" w:themeColor="text1"/>
          <w:lang w:val="ro-RO"/>
        </w:rPr>
        <w:t>reprezentantul legal al întreprinderii nu a fost supus în ultimii 3 ani unei condamnări pronunțate printr-o hotărâre judecătorească definitivă și irevocabilă, din motive profesionale sau etic-profesionale;</w:t>
      </w:r>
    </w:p>
    <w:p w:rsidR="007F0143" w:rsidRPr="005D621B" w:rsidRDefault="007F0143" w:rsidP="000E45C8">
      <w:pPr>
        <w:widowControl w:val="0"/>
        <w:numPr>
          <w:ilvl w:val="0"/>
          <w:numId w:val="8"/>
        </w:numPr>
        <w:spacing w:line="276" w:lineRule="auto"/>
        <w:ind w:left="90"/>
        <w:jc w:val="both"/>
        <w:rPr>
          <w:rFonts w:ascii="Times New Roman" w:hAnsi="Times New Roman" w:cs="Times New Roman"/>
          <w:noProof/>
          <w:color w:val="000000" w:themeColor="text1"/>
          <w:lang w:val="ro-RO"/>
        </w:rPr>
      </w:pPr>
      <w:r w:rsidRPr="005D621B">
        <w:rPr>
          <w:rFonts w:ascii="Times New Roman" w:hAnsi="Times New Roman" w:cs="Times New Roman"/>
          <w:noProof/>
          <w:color w:val="000000" w:themeColor="text1"/>
          <w:lang w:val="ro-RO"/>
        </w:rPr>
        <w:t>reprezentantul legal al întreprinderii nu a fost condamnat printr-o hotărâre judecătorească definitivă și irevocabilă pentru fraudă, corupţie, implicare în organizaţii criminale sau în alte activităţi ilegale, în detrimentul intereselor financiare ale Comunităţii Europene;</w:t>
      </w:r>
    </w:p>
    <w:p w:rsidR="007F0143" w:rsidRPr="005D621B" w:rsidRDefault="007F0143" w:rsidP="000E45C8">
      <w:pPr>
        <w:widowControl w:val="0"/>
        <w:numPr>
          <w:ilvl w:val="0"/>
          <w:numId w:val="8"/>
        </w:numPr>
        <w:spacing w:line="276" w:lineRule="auto"/>
        <w:ind w:left="90"/>
        <w:jc w:val="both"/>
        <w:rPr>
          <w:rFonts w:ascii="Times New Roman" w:hAnsi="Times New Roman" w:cs="Times New Roman"/>
          <w:noProof/>
          <w:color w:val="000000" w:themeColor="text1"/>
          <w:lang w:val="ro-RO"/>
        </w:rPr>
      </w:pPr>
      <w:r w:rsidRPr="005D621B">
        <w:rPr>
          <w:rFonts w:ascii="Times New Roman" w:hAnsi="Times New Roman" w:cs="Times New Roman"/>
          <w:noProof/>
          <w:color w:val="000000" w:themeColor="text1"/>
          <w:lang w:val="ro-RO"/>
        </w:rPr>
        <w:t>reprezentantul legal al întreprinderii nu furnizează informaţii false;</w:t>
      </w:r>
    </w:p>
    <w:p w:rsidR="007F0143" w:rsidRPr="005D621B" w:rsidRDefault="007F0143" w:rsidP="000E45C8">
      <w:pPr>
        <w:widowControl w:val="0"/>
        <w:numPr>
          <w:ilvl w:val="0"/>
          <w:numId w:val="8"/>
        </w:numPr>
        <w:spacing w:line="276" w:lineRule="auto"/>
        <w:ind w:left="90"/>
        <w:jc w:val="both"/>
        <w:rPr>
          <w:rFonts w:ascii="Times New Roman" w:hAnsi="Times New Roman" w:cs="Times New Roman"/>
          <w:noProof/>
          <w:color w:val="000000" w:themeColor="text1"/>
          <w:lang w:val="ro-RO"/>
        </w:rPr>
      </w:pPr>
      <w:r w:rsidRPr="005D621B">
        <w:rPr>
          <w:rFonts w:ascii="Times New Roman" w:hAnsi="Times New Roman" w:cs="Times New Roman"/>
          <w:noProof/>
          <w:color w:val="000000" w:themeColor="text1"/>
          <w:lang w:val="ro-RO"/>
        </w:rPr>
        <w:t>este direct responsabilă de pregătirea şi implementarea planului de afaceri şi nu acţionează ca intermediar pentru proiectul propus a fi finanţat;</w:t>
      </w:r>
    </w:p>
    <w:p w:rsidR="007F0143" w:rsidRPr="005D621B" w:rsidRDefault="007F0143" w:rsidP="000E45C8">
      <w:pPr>
        <w:widowControl w:val="0"/>
        <w:numPr>
          <w:ilvl w:val="0"/>
          <w:numId w:val="8"/>
        </w:numPr>
        <w:spacing w:line="276" w:lineRule="auto"/>
        <w:ind w:left="90"/>
        <w:jc w:val="both"/>
        <w:rPr>
          <w:rFonts w:ascii="Times New Roman" w:hAnsi="Times New Roman" w:cs="Times New Roman"/>
          <w:noProof/>
          <w:color w:val="000000" w:themeColor="text1"/>
          <w:lang w:val="ro-RO"/>
        </w:rPr>
      </w:pPr>
      <w:r w:rsidRPr="005D621B">
        <w:rPr>
          <w:rFonts w:ascii="Times New Roman" w:hAnsi="Times New Roman" w:cs="Times New Roman"/>
          <w:noProof/>
          <w:color w:val="000000" w:themeColor="text1"/>
          <w:lang w:val="ro-RO"/>
        </w:rPr>
        <w:t xml:space="preserve">nu a fost subiectul unei decizii/ ordin de recuperare a unui ajutor de stat/ </w:t>
      </w:r>
      <w:r w:rsidRPr="005D621B">
        <w:rPr>
          <w:rFonts w:ascii="Times New Roman" w:hAnsi="Times New Roman" w:cs="Times New Roman"/>
          <w:i/>
          <w:noProof/>
          <w:color w:val="000000" w:themeColor="text1"/>
          <w:lang w:val="ro-RO"/>
        </w:rPr>
        <w:t>de minimis</w:t>
      </w:r>
      <w:r w:rsidRPr="005D621B">
        <w:rPr>
          <w:rFonts w:ascii="Times New Roman" w:hAnsi="Times New Roman" w:cs="Times New Roman"/>
          <w:noProof/>
          <w:color w:val="000000" w:themeColor="text1"/>
          <w:lang w:val="ro-RO"/>
        </w:rPr>
        <w:t xml:space="preserve"> a Comisiei Europene/ al unui alt furnizor de ajutor, sau, în cazul în care a facut obiectul unei astfel de decizii, aceasta a fost deja executată și creanța a fost integral recuperată, inclusiv dobânda de recuperare aferentă;</w:t>
      </w:r>
    </w:p>
    <w:p w:rsidR="007F0143" w:rsidRPr="005D621B" w:rsidRDefault="007F0143" w:rsidP="000E45C8">
      <w:pPr>
        <w:widowControl w:val="0"/>
        <w:numPr>
          <w:ilvl w:val="0"/>
          <w:numId w:val="8"/>
        </w:numPr>
        <w:spacing w:line="276" w:lineRule="auto"/>
        <w:ind w:left="90"/>
        <w:jc w:val="both"/>
        <w:rPr>
          <w:rFonts w:ascii="Times New Roman" w:hAnsi="Times New Roman" w:cs="Times New Roman"/>
          <w:noProof/>
          <w:color w:val="000000" w:themeColor="text1"/>
          <w:lang w:val="ro-RO"/>
        </w:rPr>
      </w:pPr>
      <w:r w:rsidRPr="005D621B">
        <w:rPr>
          <w:rFonts w:ascii="Times New Roman" w:hAnsi="Times New Roman" w:cs="Times New Roman"/>
          <w:noProof/>
          <w:color w:val="000000" w:themeColor="text1"/>
          <w:lang w:val="ro-RO"/>
        </w:rPr>
        <w:t xml:space="preserve">respectă condițiile prevăzute în Ghidul </w:t>
      </w:r>
      <w:r w:rsidR="001F1A97">
        <w:rPr>
          <w:rFonts w:ascii="Times New Roman" w:hAnsi="Times New Roman" w:cs="Times New Roman"/>
          <w:noProof/>
          <w:color w:val="000000" w:themeColor="text1"/>
          <w:lang w:val="ro-RO"/>
        </w:rPr>
        <w:t xml:space="preserve">solicitantului, </w:t>
      </w:r>
      <w:r w:rsidRPr="005D621B">
        <w:rPr>
          <w:rFonts w:ascii="Times New Roman" w:hAnsi="Times New Roman" w:cs="Times New Roman"/>
          <w:noProof/>
          <w:color w:val="000000" w:themeColor="text1"/>
          <w:lang w:val="ro-RO"/>
        </w:rPr>
        <w:t>respectiv:</w:t>
      </w:r>
    </w:p>
    <w:p w:rsidR="007F0143" w:rsidRPr="005D621B" w:rsidRDefault="007F0143" w:rsidP="000E45C8">
      <w:pPr>
        <w:widowControl w:val="0"/>
        <w:numPr>
          <w:ilvl w:val="1"/>
          <w:numId w:val="7"/>
        </w:numPr>
        <w:spacing w:line="276" w:lineRule="auto"/>
        <w:ind w:left="90"/>
        <w:jc w:val="both"/>
        <w:rPr>
          <w:rFonts w:ascii="Times New Roman" w:hAnsi="Times New Roman" w:cs="Times New Roman"/>
          <w:noProof/>
          <w:color w:val="000000" w:themeColor="text1"/>
          <w:lang w:val="ro-RO"/>
        </w:rPr>
      </w:pPr>
      <w:r w:rsidRPr="005D621B">
        <w:rPr>
          <w:rFonts w:ascii="Times New Roman" w:hAnsi="Times New Roman" w:cs="Times New Roman"/>
          <w:b/>
          <w:noProof/>
          <w:color w:val="000000" w:themeColor="text1"/>
          <w:lang w:val="ro-RO"/>
        </w:rPr>
        <w:t xml:space="preserve">angajarea a minimum </w:t>
      </w:r>
      <w:r w:rsidR="001F1A97">
        <w:rPr>
          <w:rFonts w:ascii="Times New Roman" w:hAnsi="Times New Roman" w:cs="Times New Roman"/>
          <w:b/>
          <w:noProof/>
          <w:color w:val="000000" w:themeColor="text1"/>
          <w:lang w:val="ro-RO"/>
        </w:rPr>
        <w:t>1 persoană</w:t>
      </w:r>
      <w:r w:rsidR="00F67474" w:rsidRPr="005D621B">
        <w:rPr>
          <w:rFonts w:ascii="Times New Roman" w:hAnsi="Times New Roman" w:cs="Times New Roman"/>
          <w:b/>
          <w:noProof/>
          <w:color w:val="000000" w:themeColor="text1"/>
          <w:lang w:val="ro-RO"/>
        </w:rPr>
        <w:t xml:space="preserve"> cu norma intreaga</w:t>
      </w:r>
      <w:r w:rsidRPr="005D621B">
        <w:rPr>
          <w:rFonts w:ascii="Times New Roman" w:hAnsi="Times New Roman" w:cs="Times New Roman"/>
          <w:noProof/>
          <w:color w:val="000000" w:themeColor="text1"/>
          <w:lang w:val="ro-RO"/>
        </w:rPr>
        <w:t xml:space="preserve"> în cadrul afacerii finanțate prin schema de minimis;</w:t>
      </w:r>
    </w:p>
    <w:p w:rsidR="007F0143" w:rsidRPr="005D621B" w:rsidRDefault="007F0143" w:rsidP="000E45C8">
      <w:pPr>
        <w:widowControl w:val="0"/>
        <w:numPr>
          <w:ilvl w:val="1"/>
          <w:numId w:val="7"/>
        </w:numPr>
        <w:spacing w:line="276" w:lineRule="auto"/>
        <w:ind w:left="90"/>
        <w:jc w:val="both"/>
        <w:rPr>
          <w:rFonts w:ascii="Times New Roman" w:hAnsi="Times New Roman" w:cs="Times New Roman"/>
          <w:noProof/>
          <w:color w:val="000000" w:themeColor="text1"/>
          <w:lang w:val="ro-RO"/>
        </w:rPr>
      </w:pPr>
      <w:r w:rsidRPr="005D621B">
        <w:rPr>
          <w:rFonts w:ascii="Times New Roman" w:hAnsi="Times New Roman" w:cs="Times New Roman"/>
          <w:noProof/>
          <w:color w:val="000000" w:themeColor="text1"/>
          <w:lang w:val="ro-RO"/>
        </w:rPr>
        <w:t xml:space="preserve">asigurarea funcționării întreprinderii sprijinite prin schema de minimis, pe o perioadă de </w:t>
      </w:r>
      <w:r w:rsidRPr="005D621B">
        <w:rPr>
          <w:rFonts w:ascii="Times New Roman" w:hAnsi="Times New Roman" w:cs="Times New Roman"/>
          <w:b/>
          <w:noProof/>
          <w:color w:val="000000" w:themeColor="text1"/>
          <w:lang w:val="ro-RO"/>
        </w:rPr>
        <w:t>minimum 12 luni</w:t>
      </w:r>
      <w:r w:rsidRPr="005D621B">
        <w:rPr>
          <w:rFonts w:ascii="Times New Roman" w:hAnsi="Times New Roman" w:cs="Times New Roman"/>
          <w:noProof/>
          <w:color w:val="000000" w:themeColor="text1"/>
          <w:lang w:val="ro-RO"/>
        </w:rPr>
        <w:t xml:space="preserve"> pe perioada implementării proiectului aferent contractului de finanțare;</w:t>
      </w:r>
    </w:p>
    <w:p w:rsidR="007F0143" w:rsidRPr="005D621B" w:rsidRDefault="007F0143" w:rsidP="000E45C8">
      <w:pPr>
        <w:widowControl w:val="0"/>
        <w:numPr>
          <w:ilvl w:val="1"/>
          <w:numId w:val="7"/>
        </w:numPr>
        <w:spacing w:line="276" w:lineRule="auto"/>
        <w:ind w:left="90"/>
        <w:jc w:val="both"/>
        <w:rPr>
          <w:rFonts w:ascii="Times New Roman" w:hAnsi="Times New Roman" w:cs="Times New Roman"/>
          <w:noProof/>
          <w:color w:val="000000" w:themeColor="text1"/>
          <w:lang w:val="ro-RO"/>
        </w:rPr>
      </w:pPr>
      <w:r w:rsidRPr="005D621B">
        <w:rPr>
          <w:rFonts w:ascii="Times New Roman" w:hAnsi="Times New Roman" w:cs="Times New Roman"/>
          <w:noProof/>
          <w:color w:val="000000" w:themeColor="text1"/>
          <w:lang w:val="ro-RO"/>
        </w:rPr>
        <w:t xml:space="preserve">asigurarea perioadei de sustenabilitate de </w:t>
      </w:r>
      <w:r w:rsidRPr="005D621B">
        <w:rPr>
          <w:rFonts w:ascii="Times New Roman" w:hAnsi="Times New Roman" w:cs="Times New Roman"/>
          <w:b/>
          <w:noProof/>
          <w:color w:val="000000" w:themeColor="text1"/>
          <w:lang w:val="ro-RO"/>
        </w:rPr>
        <w:t xml:space="preserve">minimum </w:t>
      </w:r>
      <w:r w:rsidR="0071559A">
        <w:rPr>
          <w:rFonts w:ascii="Times New Roman" w:hAnsi="Times New Roman" w:cs="Times New Roman"/>
          <w:b/>
          <w:noProof/>
          <w:color w:val="000000" w:themeColor="text1"/>
          <w:lang w:val="ro-RO"/>
        </w:rPr>
        <w:t>7</w:t>
      </w:r>
      <w:r w:rsidRPr="005D621B">
        <w:rPr>
          <w:rFonts w:ascii="Times New Roman" w:hAnsi="Times New Roman" w:cs="Times New Roman"/>
          <w:b/>
          <w:noProof/>
          <w:color w:val="000000" w:themeColor="text1"/>
          <w:lang w:val="ro-RO"/>
        </w:rPr>
        <w:t xml:space="preserve"> luni</w:t>
      </w:r>
      <w:r w:rsidRPr="005D621B">
        <w:rPr>
          <w:rFonts w:ascii="Times New Roman" w:hAnsi="Times New Roman" w:cs="Times New Roman"/>
          <w:noProof/>
          <w:color w:val="000000" w:themeColor="text1"/>
          <w:lang w:val="ro-RO"/>
        </w:rPr>
        <w:t>, în care beneficiarul să asigure continuarea funcționării afacerii, inclusiv cu obligația menținerii locurilor de muncă;</w:t>
      </w:r>
    </w:p>
    <w:p w:rsidR="007F0143" w:rsidRPr="005D621B" w:rsidRDefault="007F0143" w:rsidP="000E45C8">
      <w:pPr>
        <w:widowControl w:val="0"/>
        <w:numPr>
          <w:ilvl w:val="1"/>
          <w:numId w:val="7"/>
        </w:numPr>
        <w:spacing w:line="276" w:lineRule="auto"/>
        <w:ind w:left="90"/>
        <w:jc w:val="both"/>
        <w:rPr>
          <w:rFonts w:ascii="Times New Roman" w:hAnsi="Times New Roman" w:cs="Times New Roman"/>
          <w:noProof/>
          <w:color w:val="000000" w:themeColor="text1"/>
          <w:lang w:val="ro-RO"/>
        </w:rPr>
      </w:pPr>
      <w:r w:rsidRPr="005D621B">
        <w:rPr>
          <w:rFonts w:ascii="Times New Roman" w:hAnsi="Times New Roman" w:cs="Times New Roman"/>
          <w:noProof/>
          <w:color w:val="000000" w:themeColor="text1"/>
          <w:lang w:val="ro-RO"/>
        </w:rPr>
        <w:t>respectarea obiectivelor asumate prin planul de afaceri aprobat în cadrul proiectului.</w:t>
      </w:r>
    </w:p>
    <w:p w:rsidR="00BD3AC5" w:rsidRPr="005D621B" w:rsidRDefault="00BD3AC5" w:rsidP="000E45C8">
      <w:pPr>
        <w:pStyle w:val="Titolo1"/>
        <w:spacing w:line="276" w:lineRule="auto"/>
        <w:ind w:left="90"/>
        <w:rPr>
          <w:rFonts w:ascii="Times New Roman" w:hAnsi="Times New Roman" w:cs="Times New Roman"/>
          <w:noProof/>
          <w:color w:val="000000" w:themeColor="text1"/>
        </w:rPr>
      </w:pPr>
    </w:p>
    <w:p w:rsidR="006E54E1" w:rsidRDefault="00AC072E" w:rsidP="000E45C8">
      <w:pPr>
        <w:pStyle w:val="Titolo1"/>
        <w:spacing w:line="276" w:lineRule="auto"/>
        <w:ind w:left="90"/>
        <w:rPr>
          <w:rFonts w:ascii="Times New Roman" w:hAnsi="Times New Roman" w:cs="Times New Roman"/>
          <w:noProof/>
          <w:color w:val="000000" w:themeColor="text1"/>
        </w:rPr>
      </w:pPr>
      <w:r>
        <w:rPr>
          <w:rFonts w:ascii="Times New Roman" w:hAnsi="Times New Roman" w:cs="Times New Roman"/>
          <w:noProof/>
          <w:color w:val="000000" w:themeColor="text1"/>
        </w:rPr>
        <w:t>*</w:t>
      </w:r>
      <w:r w:rsidRPr="00AC072E">
        <w:t xml:space="preserve"> </w:t>
      </w:r>
      <w:r w:rsidRPr="00AC072E">
        <w:rPr>
          <w:rFonts w:ascii="Times New Roman" w:hAnsi="Times New Roman" w:cs="Times New Roman"/>
          <w:noProof/>
          <w:color w:val="000000" w:themeColor="text1"/>
        </w:rPr>
        <w:t>Personalul echipei de proiect (atât al beneficiarului, cât și al partenerilor) nu poate face parte din firmele înființate prin proiect.</w:t>
      </w:r>
    </w:p>
    <w:p w:rsidR="00AC072E" w:rsidRDefault="00AC072E" w:rsidP="000E45C8">
      <w:pPr>
        <w:pStyle w:val="Titolo1"/>
        <w:spacing w:line="276" w:lineRule="auto"/>
        <w:ind w:left="90"/>
        <w:rPr>
          <w:rFonts w:ascii="Times New Roman" w:hAnsi="Times New Roman" w:cs="Times New Roman"/>
          <w:noProof/>
          <w:color w:val="000000" w:themeColor="text1"/>
        </w:rPr>
      </w:pPr>
    </w:p>
    <w:p w:rsidR="00E86530" w:rsidRPr="0047431A" w:rsidRDefault="00E86530" w:rsidP="000E45C8">
      <w:pPr>
        <w:spacing w:line="276" w:lineRule="auto"/>
        <w:ind w:left="90" w:right="101"/>
        <w:jc w:val="both"/>
        <w:rPr>
          <w:rFonts w:ascii="Times New Roman" w:eastAsia="Times New Roman" w:hAnsi="Times New Roman" w:cs="Times New Roman"/>
          <w:noProof/>
        </w:rPr>
      </w:pPr>
    </w:p>
    <w:p w:rsidR="00127137" w:rsidRPr="001F1A97" w:rsidRDefault="00127137" w:rsidP="000E45C8">
      <w:pPr>
        <w:spacing w:line="276" w:lineRule="auto"/>
        <w:ind w:left="90"/>
        <w:rPr>
          <w:rFonts w:ascii="Times New Roman" w:eastAsia="Arial" w:hAnsi="Times New Roman" w:cs="Times New Roman"/>
          <w:b/>
          <w:i/>
          <w:noProof/>
          <w:color w:val="FF0000"/>
          <w:lang w:val="ro-RO"/>
        </w:rPr>
      </w:pPr>
    </w:p>
    <w:p w:rsidR="00C836EE" w:rsidRDefault="00C836EE" w:rsidP="00C836EE">
      <w:pPr>
        <w:spacing w:line="276" w:lineRule="auto"/>
        <w:jc w:val="both"/>
        <w:rPr>
          <w:rFonts w:ascii="Times New Roman" w:eastAsia="Times New Roman" w:hAnsi="Times New Roman" w:cs="Times New Roman"/>
          <w:b/>
          <w:i/>
          <w:noProof/>
          <w:lang w:val="ro-RO"/>
        </w:rPr>
      </w:pPr>
      <w:r>
        <w:rPr>
          <w:rFonts w:ascii="Times New Roman" w:eastAsia="Times New Roman" w:hAnsi="Times New Roman" w:cs="Times New Roman"/>
          <w:b/>
          <w:i/>
          <w:noProof/>
          <w:lang w:val="ro-RO"/>
        </w:rPr>
        <w:t xml:space="preserve">6  Organizarea si desfasurarea concursului </w:t>
      </w:r>
    </w:p>
    <w:p w:rsidR="00C836EE" w:rsidRDefault="00C836EE" w:rsidP="00C836EE">
      <w:pPr>
        <w:spacing w:line="276" w:lineRule="auto"/>
        <w:jc w:val="both"/>
        <w:rPr>
          <w:rFonts w:ascii="Times New Roman" w:eastAsia="Times New Roman" w:hAnsi="Times New Roman" w:cs="Times New Roman"/>
          <w:b/>
          <w:i/>
          <w:noProof/>
          <w:lang w:val="ro-RO"/>
        </w:rPr>
      </w:pPr>
    </w:p>
    <w:p w:rsidR="000E0743" w:rsidRDefault="00C55555" w:rsidP="00C836EE">
      <w:pPr>
        <w:spacing w:line="276" w:lineRule="auto"/>
        <w:jc w:val="both"/>
        <w:rPr>
          <w:rFonts w:ascii="Times New Roman" w:eastAsia="Times New Roman" w:hAnsi="Times New Roman" w:cs="Times New Roman"/>
          <w:noProof/>
          <w:lang w:val="ro-RO"/>
        </w:rPr>
      </w:pPr>
      <w:r w:rsidRPr="001F1A97">
        <w:rPr>
          <w:rFonts w:ascii="Times New Roman" w:eastAsia="Times New Roman" w:hAnsi="Times New Roman" w:cs="Times New Roman"/>
          <w:noProof/>
          <w:lang w:val="ro-RO"/>
        </w:rPr>
        <w:lastRenderedPageBreak/>
        <w:t>Concursul de planuri de afaceri se va realiza numai în condițiile unui cadru competitiv real.</w:t>
      </w:r>
    </w:p>
    <w:p w:rsidR="00C55555" w:rsidRPr="001F1A97" w:rsidRDefault="00C55555" w:rsidP="000E45C8">
      <w:pPr>
        <w:spacing w:line="276" w:lineRule="auto"/>
        <w:ind w:left="90"/>
        <w:jc w:val="both"/>
        <w:rPr>
          <w:rFonts w:ascii="Times New Roman" w:eastAsia="Times New Roman" w:hAnsi="Times New Roman" w:cs="Times New Roman"/>
          <w:noProof/>
          <w:lang w:val="ro-RO"/>
        </w:rPr>
      </w:pPr>
      <w:r w:rsidRPr="001F1A97">
        <w:rPr>
          <w:rFonts w:ascii="Times New Roman" w:eastAsia="Times New Roman" w:hAnsi="Times New Roman" w:cs="Times New Roman"/>
          <w:noProof/>
          <w:lang w:val="ro-RO"/>
        </w:rPr>
        <w:t xml:space="preserve"> În acest sens, se va constitui o </w:t>
      </w:r>
      <w:r w:rsidRPr="001F1A97">
        <w:rPr>
          <w:rFonts w:ascii="Times New Roman" w:eastAsia="Times New Roman" w:hAnsi="Times New Roman" w:cs="Times New Roman"/>
          <w:b/>
          <w:noProof/>
          <w:lang w:val="ro-RO"/>
        </w:rPr>
        <w:t>Comisie de selecție</w:t>
      </w:r>
      <w:r w:rsidRPr="001F1A97">
        <w:rPr>
          <w:rFonts w:ascii="Times New Roman" w:eastAsia="Times New Roman" w:hAnsi="Times New Roman" w:cs="Times New Roman"/>
          <w:noProof/>
          <w:lang w:val="ro-RO"/>
        </w:rPr>
        <w:t xml:space="preserve"> care va fi responsabilă cu evaluarea și </w:t>
      </w:r>
      <w:r w:rsidR="000D611D" w:rsidRPr="001F1A97">
        <w:rPr>
          <w:rFonts w:ascii="Times New Roman" w:eastAsia="Times New Roman" w:hAnsi="Times New Roman" w:cs="Times New Roman"/>
          <w:noProof/>
          <w:lang w:val="ro-RO"/>
        </w:rPr>
        <w:t>selectarea planurilor de afaceri</w:t>
      </w:r>
      <w:r w:rsidRPr="001F1A97">
        <w:rPr>
          <w:rFonts w:ascii="Times New Roman" w:eastAsia="Times New Roman" w:hAnsi="Times New Roman" w:cs="Times New Roman"/>
          <w:noProof/>
          <w:lang w:val="ro-RO"/>
        </w:rPr>
        <w:t xml:space="preserve"> care vor fi sprijinite în etapele viitoare ale proiectului. </w:t>
      </w:r>
    </w:p>
    <w:p w:rsidR="00C55555" w:rsidRPr="001F1A97" w:rsidRDefault="00C55555" w:rsidP="000E45C8">
      <w:pPr>
        <w:spacing w:line="276" w:lineRule="auto"/>
        <w:ind w:left="90"/>
        <w:jc w:val="both"/>
        <w:rPr>
          <w:rFonts w:ascii="Times New Roman" w:eastAsia="Times New Roman" w:hAnsi="Times New Roman" w:cs="Times New Roman"/>
          <w:noProof/>
          <w:color w:val="FF0000"/>
          <w:lang w:val="ro-RO"/>
        </w:rPr>
      </w:pPr>
    </w:p>
    <w:p w:rsidR="00C55555" w:rsidRPr="001F1A97" w:rsidRDefault="00C55555" w:rsidP="000E0743">
      <w:pPr>
        <w:shd w:val="clear" w:color="auto" w:fill="FFFFFF"/>
        <w:spacing w:line="276" w:lineRule="auto"/>
        <w:ind w:left="1080"/>
        <w:jc w:val="both"/>
        <w:rPr>
          <w:rFonts w:ascii="Times New Roman" w:eastAsia="Times New Roman" w:hAnsi="Times New Roman" w:cs="Times New Roman"/>
          <w:noProof/>
          <w:lang w:val="ro-RO"/>
        </w:rPr>
      </w:pPr>
      <w:r w:rsidRPr="001F1A97">
        <w:rPr>
          <w:rFonts w:ascii="Times New Roman" w:eastAsia="Times New Roman" w:hAnsi="Times New Roman" w:cs="Times New Roman"/>
          <w:noProof/>
          <w:lang w:val="ro-RO"/>
        </w:rPr>
        <w:t xml:space="preserve">Comisia va fi constituită din </w:t>
      </w:r>
      <w:r w:rsidR="0047431A">
        <w:rPr>
          <w:rFonts w:ascii="Times New Roman" w:eastAsia="Times New Roman" w:hAnsi="Times New Roman" w:cs="Times New Roman"/>
          <w:noProof/>
          <w:lang w:val="ro-RO"/>
        </w:rPr>
        <w:t>5</w:t>
      </w:r>
      <w:r w:rsidRPr="001F1A97">
        <w:rPr>
          <w:rFonts w:ascii="Times New Roman" w:eastAsia="Times New Roman" w:hAnsi="Times New Roman" w:cs="Times New Roman"/>
          <w:noProof/>
          <w:lang w:val="ro-RO"/>
        </w:rPr>
        <w:t xml:space="preserve"> reprezentanți</w:t>
      </w:r>
      <w:r w:rsidR="00B60F57" w:rsidRPr="001F1A97">
        <w:rPr>
          <w:rFonts w:ascii="Times New Roman" w:eastAsia="Times New Roman" w:hAnsi="Times New Roman" w:cs="Times New Roman"/>
          <w:noProof/>
          <w:lang w:val="ro-RO"/>
        </w:rPr>
        <w:t xml:space="preserve"> </w:t>
      </w:r>
      <w:r w:rsidRPr="001F1A97">
        <w:rPr>
          <w:rFonts w:ascii="Times New Roman" w:eastAsia="Times New Roman" w:hAnsi="Times New Roman" w:cs="Times New Roman"/>
          <w:noProof/>
          <w:lang w:val="ro-RO"/>
        </w:rPr>
        <w:t xml:space="preserve">dupa cum urmează: </w:t>
      </w:r>
    </w:p>
    <w:p w:rsidR="00C55555" w:rsidRPr="001F1A97" w:rsidRDefault="00D0653F" w:rsidP="000E0743">
      <w:pPr>
        <w:pStyle w:val="Paragrafoelenco"/>
        <w:numPr>
          <w:ilvl w:val="0"/>
          <w:numId w:val="25"/>
        </w:numPr>
        <w:shd w:val="clear" w:color="auto" w:fill="FFFFFF"/>
        <w:spacing w:line="276" w:lineRule="auto"/>
        <w:ind w:left="108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2 reprezentant ai mediului de afaceri</w:t>
      </w:r>
      <w:r w:rsidR="001F1A97">
        <w:rPr>
          <w:rFonts w:ascii="Times New Roman" w:eastAsia="Times New Roman" w:hAnsi="Times New Roman" w:cs="Times New Roman"/>
          <w:noProof/>
          <w:sz w:val="24"/>
          <w:szCs w:val="24"/>
        </w:rPr>
        <w:t>;</w:t>
      </w:r>
      <w:r w:rsidR="00C55555" w:rsidRPr="001F1A97">
        <w:rPr>
          <w:rFonts w:ascii="Times New Roman" w:eastAsia="Times New Roman" w:hAnsi="Times New Roman" w:cs="Times New Roman"/>
          <w:noProof/>
          <w:sz w:val="24"/>
          <w:szCs w:val="24"/>
        </w:rPr>
        <w:t xml:space="preserve"> </w:t>
      </w:r>
    </w:p>
    <w:p w:rsidR="00C55555" w:rsidRDefault="00D0653F" w:rsidP="000E0743">
      <w:pPr>
        <w:pStyle w:val="Paragrafoelenco"/>
        <w:numPr>
          <w:ilvl w:val="0"/>
          <w:numId w:val="25"/>
        </w:numPr>
        <w:shd w:val="clear" w:color="auto" w:fill="FFFFFF"/>
        <w:spacing w:line="276" w:lineRule="auto"/>
        <w:ind w:left="108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1 reprezentant al patronatelor din aria de implementarea a proiectului;</w:t>
      </w:r>
    </w:p>
    <w:p w:rsidR="00D0653F" w:rsidRDefault="00D0653F" w:rsidP="000E0743">
      <w:pPr>
        <w:pStyle w:val="Paragrafoelenco"/>
        <w:numPr>
          <w:ilvl w:val="0"/>
          <w:numId w:val="25"/>
        </w:numPr>
        <w:shd w:val="clear" w:color="auto" w:fill="FFFFFF"/>
        <w:spacing w:line="276" w:lineRule="auto"/>
        <w:ind w:left="108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1 reprezentant al solicitantului;</w:t>
      </w:r>
    </w:p>
    <w:p w:rsidR="00D0653F" w:rsidRPr="001F1A97" w:rsidRDefault="00D0653F" w:rsidP="000E0743">
      <w:pPr>
        <w:pStyle w:val="Paragrafoelenco"/>
        <w:numPr>
          <w:ilvl w:val="0"/>
          <w:numId w:val="25"/>
        </w:numPr>
        <w:shd w:val="clear" w:color="auto" w:fill="FFFFFF"/>
        <w:spacing w:line="276" w:lineRule="auto"/>
        <w:ind w:left="108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1 responsabil masuri antreprenoriale.</w:t>
      </w:r>
    </w:p>
    <w:p w:rsidR="000E0743" w:rsidRDefault="000E0743" w:rsidP="000E0743">
      <w:pPr>
        <w:shd w:val="clear" w:color="auto" w:fill="FFFFFF"/>
        <w:spacing w:line="276" w:lineRule="auto"/>
        <w:ind w:left="90"/>
        <w:jc w:val="both"/>
        <w:rPr>
          <w:rFonts w:ascii="Times New Roman" w:hAnsi="Times New Roman" w:cs="Times New Roman"/>
          <w:b/>
          <w:noProof/>
        </w:rPr>
      </w:pPr>
      <w:proofErr w:type="spellStart"/>
      <w:r>
        <w:rPr>
          <w:rFonts w:ascii="Times New Roman" w:hAnsi="Times New Roman" w:cs="Times New Roman"/>
          <w:b/>
        </w:rPr>
        <w:t>Membrii</w:t>
      </w:r>
      <w:proofErr w:type="spellEnd"/>
      <w:r>
        <w:rPr>
          <w:rFonts w:ascii="Times New Roman" w:hAnsi="Times New Roman" w:cs="Times New Roman"/>
          <w:b/>
        </w:rPr>
        <w:t xml:space="preserve"> </w:t>
      </w:r>
      <w:proofErr w:type="spellStart"/>
      <w:r>
        <w:rPr>
          <w:rFonts w:ascii="Times New Roman" w:hAnsi="Times New Roman" w:cs="Times New Roman"/>
          <w:b/>
        </w:rPr>
        <w:t>comisiei</w:t>
      </w:r>
      <w:proofErr w:type="spellEnd"/>
      <w:r>
        <w:rPr>
          <w:rFonts w:ascii="Times New Roman" w:hAnsi="Times New Roman" w:cs="Times New Roman"/>
          <w:b/>
        </w:rPr>
        <w:t xml:space="preserve"> de </w:t>
      </w:r>
      <w:proofErr w:type="spellStart"/>
      <w:r>
        <w:rPr>
          <w:rFonts w:ascii="Times New Roman" w:hAnsi="Times New Roman" w:cs="Times New Roman"/>
          <w:b/>
        </w:rPr>
        <w:t>selectiei</w:t>
      </w:r>
      <w:proofErr w:type="spellEnd"/>
      <w:r>
        <w:rPr>
          <w:rFonts w:ascii="Times New Roman" w:hAnsi="Times New Roman" w:cs="Times New Roman"/>
          <w:b/>
        </w:rPr>
        <w:t xml:space="preserve"> </w:t>
      </w:r>
      <w:r w:rsidR="00C55555" w:rsidRPr="000E0743">
        <w:rPr>
          <w:rFonts w:ascii="Times New Roman" w:hAnsi="Times New Roman" w:cs="Times New Roman"/>
          <w:b/>
        </w:rPr>
        <w:t xml:space="preserve"> </w:t>
      </w:r>
      <w:proofErr w:type="spellStart"/>
      <w:r w:rsidR="00C55555" w:rsidRPr="000E0743">
        <w:rPr>
          <w:rFonts w:ascii="Times New Roman" w:hAnsi="Times New Roman" w:cs="Times New Roman"/>
          <w:b/>
        </w:rPr>
        <w:t>sunt</w:t>
      </w:r>
      <w:proofErr w:type="spellEnd"/>
      <w:r w:rsidR="00C55555" w:rsidRPr="000E0743">
        <w:rPr>
          <w:rFonts w:ascii="Times New Roman" w:hAnsi="Times New Roman" w:cs="Times New Roman"/>
          <w:b/>
        </w:rPr>
        <w:t xml:space="preserve"> </w:t>
      </w:r>
      <w:proofErr w:type="spellStart"/>
      <w:r w:rsidR="00C55555" w:rsidRPr="000E0743">
        <w:rPr>
          <w:rFonts w:ascii="Times New Roman" w:hAnsi="Times New Roman" w:cs="Times New Roman"/>
          <w:b/>
        </w:rPr>
        <w:t>persoan</w:t>
      </w:r>
      <w:r w:rsidRPr="000E0743">
        <w:rPr>
          <w:rFonts w:ascii="Times New Roman" w:hAnsi="Times New Roman" w:cs="Times New Roman"/>
          <w:b/>
        </w:rPr>
        <w:t>e</w:t>
      </w:r>
      <w:proofErr w:type="spellEnd"/>
      <w:r w:rsidRPr="000E0743">
        <w:rPr>
          <w:rFonts w:ascii="Times New Roman" w:hAnsi="Times New Roman" w:cs="Times New Roman"/>
          <w:b/>
        </w:rPr>
        <w:t xml:space="preserve"> care </w:t>
      </w:r>
      <w:proofErr w:type="spellStart"/>
      <w:r w:rsidRPr="000E0743">
        <w:rPr>
          <w:rFonts w:ascii="Times New Roman" w:hAnsi="Times New Roman" w:cs="Times New Roman"/>
          <w:b/>
        </w:rPr>
        <w:t>trebuie</w:t>
      </w:r>
      <w:proofErr w:type="spellEnd"/>
      <w:r w:rsidRPr="000E0743">
        <w:rPr>
          <w:rFonts w:ascii="Times New Roman" w:hAnsi="Times New Roman" w:cs="Times New Roman"/>
          <w:b/>
        </w:rPr>
        <w:t xml:space="preserve"> </w:t>
      </w:r>
      <w:proofErr w:type="spellStart"/>
      <w:r w:rsidRPr="000E0743">
        <w:rPr>
          <w:rFonts w:ascii="Times New Roman" w:hAnsi="Times New Roman" w:cs="Times New Roman"/>
          <w:b/>
        </w:rPr>
        <w:t>să</w:t>
      </w:r>
      <w:proofErr w:type="spellEnd"/>
      <w:r w:rsidRPr="000E0743">
        <w:rPr>
          <w:rFonts w:ascii="Times New Roman" w:hAnsi="Times New Roman" w:cs="Times New Roman"/>
          <w:b/>
        </w:rPr>
        <w:t xml:space="preserve"> dea </w:t>
      </w:r>
      <w:proofErr w:type="spellStart"/>
      <w:r w:rsidRPr="000E0743">
        <w:rPr>
          <w:rFonts w:ascii="Times New Roman" w:hAnsi="Times New Roman" w:cs="Times New Roman"/>
          <w:b/>
        </w:rPr>
        <w:t>dovadă</w:t>
      </w:r>
      <w:proofErr w:type="spellEnd"/>
      <w:r w:rsidRPr="000E0743">
        <w:rPr>
          <w:rFonts w:ascii="Times New Roman" w:hAnsi="Times New Roman" w:cs="Times New Roman"/>
          <w:b/>
        </w:rPr>
        <w:t xml:space="preserve"> de </w:t>
      </w:r>
      <w:proofErr w:type="spellStart"/>
      <w:r w:rsidRPr="000E0743">
        <w:rPr>
          <w:rFonts w:ascii="Times New Roman" w:hAnsi="Times New Roman" w:cs="Times New Roman"/>
          <w:b/>
        </w:rPr>
        <w:t>integritate</w:t>
      </w:r>
      <w:proofErr w:type="spellEnd"/>
      <w:r w:rsidRPr="000E0743">
        <w:rPr>
          <w:rFonts w:ascii="Times New Roman" w:hAnsi="Times New Roman" w:cs="Times New Roman"/>
          <w:b/>
        </w:rPr>
        <w:t xml:space="preserve">, </w:t>
      </w:r>
      <w:proofErr w:type="spellStart"/>
      <w:r w:rsidRPr="000E0743">
        <w:rPr>
          <w:rFonts w:ascii="Times New Roman" w:hAnsi="Times New Roman" w:cs="Times New Roman"/>
          <w:b/>
        </w:rPr>
        <w:t>obiectivitate</w:t>
      </w:r>
      <w:proofErr w:type="spellEnd"/>
      <w:r w:rsidRPr="000E0743">
        <w:rPr>
          <w:rFonts w:ascii="Times New Roman" w:hAnsi="Times New Roman" w:cs="Times New Roman"/>
          <w:b/>
        </w:rPr>
        <w:t xml:space="preserve">, </w:t>
      </w:r>
      <w:proofErr w:type="spellStart"/>
      <w:r w:rsidR="00C55555" w:rsidRPr="000E0743">
        <w:rPr>
          <w:rFonts w:ascii="Times New Roman" w:hAnsi="Times New Roman" w:cs="Times New Roman"/>
          <w:b/>
        </w:rPr>
        <w:t>independență</w:t>
      </w:r>
      <w:proofErr w:type="spellEnd"/>
      <w:r w:rsidR="00C55555" w:rsidRPr="000E0743">
        <w:rPr>
          <w:rFonts w:ascii="Times New Roman" w:hAnsi="Times New Roman" w:cs="Times New Roman"/>
          <w:b/>
          <w:noProof/>
        </w:rPr>
        <w:t>;</w:t>
      </w:r>
      <w:r>
        <w:rPr>
          <w:rFonts w:ascii="Times New Roman" w:hAnsi="Times New Roman" w:cs="Times New Roman"/>
          <w:b/>
          <w:noProof/>
        </w:rPr>
        <w:t xml:space="preserve"> </w:t>
      </w:r>
    </w:p>
    <w:p w:rsidR="000E0743" w:rsidRDefault="000E0743" w:rsidP="000E0743">
      <w:pPr>
        <w:shd w:val="clear" w:color="auto" w:fill="FFFFFF"/>
        <w:spacing w:line="276" w:lineRule="auto"/>
        <w:ind w:left="90"/>
        <w:jc w:val="both"/>
        <w:rPr>
          <w:rFonts w:ascii="Times New Roman" w:hAnsi="Times New Roman" w:cs="Times New Roman"/>
          <w:b/>
          <w:noProof/>
        </w:rPr>
      </w:pPr>
    </w:p>
    <w:p w:rsidR="000E0743" w:rsidRDefault="000E0743" w:rsidP="000E0743">
      <w:pPr>
        <w:shd w:val="clear" w:color="auto" w:fill="FFFFFF"/>
        <w:spacing w:line="276" w:lineRule="auto"/>
        <w:ind w:left="90"/>
        <w:jc w:val="both"/>
        <w:rPr>
          <w:rFonts w:ascii="Times New Roman" w:hAnsi="Times New Roman" w:cs="Times New Roman"/>
        </w:rPr>
      </w:pPr>
      <w:proofErr w:type="spellStart"/>
      <w:r>
        <w:rPr>
          <w:rFonts w:ascii="Times New Roman" w:hAnsi="Times New Roman" w:cs="Times New Roman"/>
          <w:b/>
        </w:rPr>
        <w:t>Membrii</w:t>
      </w:r>
      <w:proofErr w:type="spellEnd"/>
      <w:r>
        <w:rPr>
          <w:rFonts w:ascii="Times New Roman" w:hAnsi="Times New Roman" w:cs="Times New Roman"/>
          <w:b/>
        </w:rPr>
        <w:t xml:space="preserve"> </w:t>
      </w:r>
      <w:proofErr w:type="spellStart"/>
      <w:r>
        <w:rPr>
          <w:rFonts w:ascii="Times New Roman" w:hAnsi="Times New Roman" w:cs="Times New Roman"/>
          <w:b/>
        </w:rPr>
        <w:t>comisiei</w:t>
      </w:r>
      <w:proofErr w:type="spellEnd"/>
      <w:r>
        <w:rPr>
          <w:rFonts w:ascii="Times New Roman" w:hAnsi="Times New Roman" w:cs="Times New Roman"/>
          <w:b/>
        </w:rPr>
        <w:t xml:space="preserve"> de </w:t>
      </w:r>
      <w:proofErr w:type="spellStart"/>
      <w:r>
        <w:rPr>
          <w:rFonts w:ascii="Times New Roman" w:hAnsi="Times New Roman" w:cs="Times New Roman"/>
          <w:b/>
        </w:rPr>
        <w:t>selectiei</w:t>
      </w:r>
      <w:proofErr w:type="spellEnd"/>
      <w:r>
        <w:rPr>
          <w:rFonts w:ascii="Times New Roman" w:hAnsi="Times New Roman" w:cs="Times New Roman"/>
          <w:b/>
        </w:rPr>
        <w:t xml:space="preserve"> </w:t>
      </w:r>
      <w:r w:rsidRPr="000E0743">
        <w:rPr>
          <w:rFonts w:ascii="Times New Roman" w:hAnsi="Times New Roman" w:cs="Times New Roman"/>
          <w:b/>
        </w:rPr>
        <w:t xml:space="preserve"> </w:t>
      </w:r>
      <w:r>
        <w:rPr>
          <w:rFonts w:ascii="Times New Roman" w:hAnsi="Times New Roman" w:cs="Times New Roman"/>
          <w:b/>
        </w:rPr>
        <w:t xml:space="preserve">nu </w:t>
      </w:r>
      <w:proofErr w:type="spellStart"/>
      <w:r>
        <w:rPr>
          <w:rFonts w:ascii="Times New Roman" w:hAnsi="Times New Roman" w:cs="Times New Roman"/>
          <w:b/>
        </w:rPr>
        <w:t>trebuie</w:t>
      </w:r>
      <w:proofErr w:type="spellEnd"/>
      <w:r>
        <w:rPr>
          <w:rFonts w:ascii="Times New Roman" w:hAnsi="Times New Roman" w:cs="Times New Roman"/>
          <w:b/>
        </w:rPr>
        <w:t xml:space="preserve"> sa </w:t>
      </w:r>
      <w:proofErr w:type="spellStart"/>
      <w:r>
        <w:rPr>
          <w:rFonts w:ascii="Times New Roman" w:hAnsi="Times New Roman" w:cs="Times New Roman"/>
          <w:b/>
        </w:rPr>
        <w:t>fie</w:t>
      </w:r>
      <w:proofErr w:type="spellEnd"/>
      <w:r>
        <w:rPr>
          <w:rFonts w:ascii="Times New Roman" w:hAnsi="Times New Roman" w:cs="Times New Roman"/>
          <w:b/>
        </w:rPr>
        <w:t xml:space="preserve"> </w:t>
      </w:r>
      <w:proofErr w:type="spellStart"/>
      <w:r>
        <w:rPr>
          <w:rFonts w:ascii="Times New Roman" w:hAnsi="Times New Roman" w:cs="Times New Roman"/>
          <w:b/>
        </w:rPr>
        <w:t>tr</w:t>
      </w:r>
      <w:proofErr w:type="spellEnd"/>
      <w:r>
        <w:rPr>
          <w:rFonts w:ascii="Times New Roman" w:hAnsi="Times New Roman" w:cs="Times New Roman"/>
          <w:b/>
        </w:rPr>
        <w:t xml:space="preserve">-o </w:t>
      </w:r>
      <w:proofErr w:type="spellStart"/>
      <w:r>
        <w:rPr>
          <w:rFonts w:ascii="Times New Roman" w:hAnsi="Times New Roman" w:cs="Times New Roman"/>
          <w:b/>
        </w:rPr>
        <w:t>situatie</w:t>
      </w:r>
      <w:proofErr w:type="spellEnd"/>
      <w:r>
        <w:rPr>
          <w:rFonts w:ascii="Times New Roman" w:hAnsi="Times New Roman" w:cs="Times New Roman"/>
          <w:b/>
        </w:rPr>
        <w:t xml:space="preserve"> de </w:t>
      </w:r>
      <w:proofErr w:type="spellStart"/>
      <w:r>
        <w:rPr>
          <w:rFonts w:ascii="Times New Roman" w:hAnsi="Times New Roman" w:cs="Times New Roman"/>
          <w:b/>
        </w:rPr>
        <w:t>conflict</w:t>
      </w:r>
      <w:proofErr w:type="spellEnd"/>
      <w:r>
        <w:rPr>
          <w:rFonts w:ascii="Times New Roman" w:hAnsi="Times New Roman" w:cs="Times New Roman"/>
          <w:b/>
        </w:rPr>
        <w:t xml:space="preserve"> de </w:t>
      </w:r>
      <w:proofErr w:type="spellStart"/>
      <w:r>
        <w:rPr>
          <w:rFonts w:ascii="Times New Roman" w:hAnsi="Times New Roman" w:cs="Times New Roman"/>
          <w:b/>
        </w:rPr>
        <w:t>interese</w:t>
      </w:r>
      <w:proofErr w:type="spellEnd"/>
      <w:r>
        <w:rPr>
          <w:rFonts w:ascii="Times New Roman" w:hAnsi="Times New Roman" w:cs="Times New Roman"/>
          <w:b/>
        </w:rPr>
        <w:t xml:space="preserve"> </w:t>
      </w:r>
      <w:proofErr w:type="spellStart"/>
      <w:r w:rsidR="00F57AA2">
        <w:rPr>
          <w:rFonts w:ascii="Times New Roman" w:hAnsi="Times New Roman" w:cs="Times New Roman"/>
          <w:b/>
        </w:rPr>
        <w:t>sau</w:t>
      </w:r>
      <w:proofErr w:type="spellEnd"/>
      <w:r w:rsidR="00F57AA2">
        <w:rPr>
          <w:rFonts w:ascii="Times New Roman" w:hAnsi="Times New Roman" w:cs="Times New Roman"/>
          <w:b/>
        </w:rPr>
        <w:t xml:space="preserve"> </w:t>
      </w:r>
      <w:proofErr w:type="spellStart"/>
      <w:r w:rsidR="00F57AA2">
        <w:rPr>
          <w:rFonts w:ascii="Times New Roman" w:hAnsi="Times New Roman" w:cs="Times New Roman"/>
          <w:b/>
        </w:rPr>
        <w:t>incompatibilitate</w:t>
      </w:r>
      <w:proofErr w:type="spellEnd"/>
      <w:r w:rsidR="00F57AA2">
        <w:rPr>
          <w:rFonts w:ascii="Times New Roman" w:hAnsi="Times New Roman" w:cs="Times New Roman"/>
          <w:b/>
        </w:rPr>
        <w:t xml:space="preserve"> </w:t>
      </w:r>
      <w:r>
        <w:rPr>
          <w:rFonts w:ascii="Times New Roman" w:hAnsi="Times New Roman" w:cs="Times New Roman"/>
          <w:b/>
        </w:rPr>
        <w:t xml:space="preserve"> </w:t>
      </w:r>
      <w:proofErr w:type="spellStart"/>
      <w:r w:rsidRPr="001F1A97">
        <w:rPr>
          <w:rFonts w:ascii="Times New Roman" w:hAnsi="Times New Roman" w:cs="Times New Roman"/>
        </w:rPr>
        <w:t>cum</w:t>
      </w:r>
      <w:proofErr w:type="spellEnd"/>
      <w:r w:rsidRPr="001F1A97">
        <w:rPr>
          <w:rFonts w:ascii="Times New Roman" w:hAnsi="Times New Roman" w:cs="Times New Roman"/>
        </w:rPr>
        <w:t xml:space="preserve"> </w:t>
      </w:r>
      <w:proofErr w:type="spellStart"/>
      <w:r w:rsidRPr="001F1A97">
        <w:rPr>
          <w:rFonts w:ascii="Times New Roman" w:hAnsi="Times New Roman" w:cs="Times New Roman"/>
        </w:rPr>
        <w:t>ar</w:t>
      </w:r>
      <w:proofErr w:type="spellEnd"/>
      <w:r w:rsidRPr="001F1A97">
        <w:rPr>
          <w:rFonts w:ascii="Times New Roman" w:hAnsi="Times New Roman" w:cs="Times New Roman"/>
        </w:rPr>
        <w:t xml:space="preserve"> fi:</w:t>
      </w:r>
    </w:p>
    <w:p w:rsidR="00F57AA2" w:rsidRPr="001F1A97" w:rsidRDefault="00F57AA2" w:rsidP="000E0743">
      <w:pPr>
        <w:shd w:val="clear" w:color="auto" w:fill="FFFFFF"/>
        <w:spacing w:line="276" w:lineRule="auto"/>
        <w:ind w:left="90"/>
        <w:jc w:val="both"/>
        <w:rPr>
          <w:rFonts w:ascii="Times New Roman" w:hAnsi="Times New Roman" w:cs="Times New Roman"/>
          <w:noProof/>
          <w:lang w:val="ro-RO"/>
        </w:rPr>
      </w:pPr>
    </w:p>
    <w:p w:rsidR="000E0743" w:rsidRPr="001F1A97" w:rsidRDefault="000E0743" w:rsidP="000E0743">
      <w:pPr>
        <w:pStyle w:val="Corpotesto"/>
        <w:numPr>
          <w:ilvl w:val="0"/>
          <w:numId w:val="28"/>
        </w:numPr>
        <w:spacing w:line="276" w:lineRule="auto"/>
        <w:ind w:left="90"/>
        <w:jc w:val="both"/>
        <w:rPr>
          <w:rFonts w:ascii="Times New Roman" w:hAnsi="Times New Roman" w:cs="Times New Roman"/>
        </w:rPr>
      </w:pPr>
      <w:r w:rsidRPr="001F1A97">
        <w:rPr>
          <w:rFonts w:ascii="Times New Roman" w:hAnsi="Times New Roman" w:cs="Times New Roman"/>
        </w:rPr>
        <w:t>dacă există împrejurări din care rezultă că este interesat sub orice formă, el, sau vreo rudă apropiată, în soluționarea unei cauze, într-un anumit mod, care l-ar determina, să fie subiectiv;</w:t>
      </w:r>
    </w:p>
    <w:p w:rsidR="000E0743" w:rsidRDefault="000E0743" w:rsidP="000E0743">
      <w:pPr>
        <w:pStyle w:val="Corpotesto"/>
        <w:numPr>
          <w:ilvl w:val="0"/>
          <w:numId w:val="28"/>
        </w:numPr>
        <w:spacing w:line="276" w:lineRule="auto"/>
        <w:ind w:left="90" w:right="346"/>
        <w:jc w:val="both"/>
        <w:rPr>
          <w:rFonts w:ascii="Times New Roman" w:hAnsi="Times New Roman" w:cs="Times New Roman"/>
        </w:rPr>
      </w:pPr>
      <w:r w:rsidRPr="001F1A97">
        <w:rPr>
          <w:rFonts w:ascii="Times New Roman" w:hAnsi="Times New Roman" w:cs="Times New Roman"/>
        </w:rPr>
        <w:t>implicare financiară indirectă;</w:t>
      </w:r>
    </w:p>
    <w:p w:rsidR="00F57AA2" w:rsidRPr="001F1A97" w:rsidRDefault="00F57AA2" w:rsidP="000E0743">
      <w:pPr>
        <w:pStyle w:val="Corpotesto"/>
        <w:numPr>
          <w:ilvl w:val="0"/>
          <w:numId w:val="28"/>
        </w:numPr>
        <w:spacing w:line="276" w:lineRule="auto"/>
        <w:ind w:left="90" w:right="346"/>
        <w:jc w:val="both"/>
        <w:rPr>
          <w:rFonts w:ascii="Times New Roman" w:hAnsi="Times New Roman" w:cs="Times New Roman"/>
        </w:rPr>
      </w:pPr>
      <w:r>
        <w:rPr>
          <w:rFonts w:ascii="Times New Roman" w:hAnsi="Times New Roman" w:cs="Times New Roman"/>
        </w:rPr>
        <w:t>constata ca este ruda de gradul I pana la IV cu un participant la concurs,</w:t>
      </w:r>
    </w:p>
    <w:p w:rsidR="000E0743" w:rsidRPr="001F1A97" w:rsidRDefault="000E0743" w:rsidP="000E0743">
      <w:pPr>
        <w:pStyle w:val="Corpotesto"/>
        <w:numPr>
          <w:ilvl w:val="0"/>
          <w:numId w:val="28"/>
        </w:numPr>
        <w:spacing w:line="276" w:lineRule="auto"/>
        <w:ind w:left="90" w:right="90"/>
        <w:jc w:val="both"/>
        <w:rPr>
          <w:rFonts w:ascii="Times New Roman" w:hAnsi="Times New Roman" w:cs="Times New Roman"/>
        </w:rPr>
      </w:pPr>
      <w:r w:rsidRPr="001F1A97">
        <w:rPr>
          <w:rFonts w:ascii="Times New Roman" w:hAnsi="Times New Roman" w:cs="Times New Roman"/>
        </w:rPr>
        <w:t>situația în care există elemente care conduc și chiar atestă starea de conflict de interese sau incompatibilitate cum ar fi existența unui interes personal;</w:t>
      </w:r>
    </w:p>
    <w:p w:rsidR="00C55555" w:rsidRPr="000E0743" w:rsidRDefault="00C55555" w:rsidP="000E0743">
      <w:pPr>
        <w:pStyle w:val="Corpotesto"/>
        <w:spacing w:before="119"/>
        <w:ind w:left="90"/>
        <w:jc w:val="both"/>
        <w:rPr>
          <w:rFonts w:ascii="Times New Roman" w:hAnsi="Times New Roman" w:cs="Times New Roman"/>
          <w:b/>
        </w:rPr>
      </w:pPr>
    </w:p>
    <w:p w:rsidR="00C55555" w:rsidRPr="001F1A97" w:rsidRDefault="00C55555" w:rsidP="000E45C8">
      <w:pPr>
        <w:shd w:val="clear" w:color="auto" w:fill="FFFFFF"/>
        <w:spacing w:line="276" w:lineRule="auto"/>
        <w:ind w:left="90"/>
        <w:jc w:val="both"/>
        <w:rPr>
          <w:rFonts w:ascii="Times New Roman" w:hAnsi="Times New Roman" w:cs="Times New Roman"/>
          <w:noProof/>
          <w:color w:val="FF0000"/>
          <w:lang w:val="ro-RO"/>
        </w:rPr>
      </w:pPr>
    </w:p>
    <w:p w:rsidR="00B83E0C" w:rsidRPr="0071559A" w:rsidRDefault="00C55555" w:rsidP="000E45C8">
      <w:pPr>
        <w:shd w:val="clear" w:color="auto" w:fill="FFFFFF"/>
        <w:spacing w:line="276" w:lineRule="auto"/>
        <w:ind w:left="90"/>
        <w:jc w:val="both"/>
        <w:rPr>
          <w:rFonts w:ascii="Times New Roman" w:hAnsi="Times New Roman" w:cs="Times New Roman"/>
          <w:lang w:val="ro-RO"/>
        </w:rPr>
      </w:pPr>
      <w:r w:rsidRPr="0071559A">
        <w:rPr>
          <w:rFonts w:ascii="Times New Roman" w:hAnsi="Times New Roman" w:cs="Times New Roman"/>
          <w:lang w:val="ro-RO"/>
        </w:rPr>
        <w:t xml:space="preserve">Persoana care se află </w:t>
      </w:r>
      <w:r w:rsidR="00E74F11" w:rsidRPr="0071559A">
        <w:rPr>
          <w:rFonts w:ascii="Times New Roman" w:hAnsi="Times New Roman" w:cs="Times New Roman"/>
          <w:lang w:val="ro-RO"/>
        </w:rPr>
        <w:t xml:space="preserve">într-o situație de incompatibilitate va solicita înlocuirea sa în termen de 1 zi </w:t>
      </w:r>
      <w:r w:rsidRPr="0071559A">
        <w:rPr>
          <w:rFonts w:ascii="Times New Roman" w:hAnsi="Times New Roman" w:cs="Times New Roman"/>
          <w:lang w:val="ro-RO"/>
        </w:rPr>
        <w:t xml:space="preserve">de la constatare. În acest caz, </w:t>
      </w:r>
      <w:r w:rsidR="00F57AA2" w:rsidRPr="0071559A">
        <w:rPr>
          <w:rFonts w:ascii="Times New Roman" w:hAnsi="Times New Roman" w:cs="Times New Roman"/>
          <w:lang w:val="ro-RO"/>
        </w:rPr>
        <w:t xml:space="preserve">se </w:t>
      </w:r>
      <w:r w:rsidRPr="0071559A">
        <w:rPr>
          <w:rFonts w:ascii="Times New Roman" w:hAnsi="Times New Roman" w:cs="Times New Roman"/>
          <w:lang w:val="ro-RO"/>
        </w:rPr>
        <w:t>va proceda la înlocuirea persoanei în cauză fără a aduce atingere demnității persoanei și  drepturilor profesionale și contractuale ale celui care face obiectul conflictului de interese, respectiv incompatibilității</w:t>
      </w:r>
      <w:r w:rsidR="001F1A97" w:rsidRPr="0071559A">
        <w:rPr>
          <w:rFonts w:ascii="Times New Roman" w:hAnsi="Times New Roman" w:cs="Times New Roman"/>
          <w:lang w:val="ro-RO"/>
        </w:rPr>
        <w:t xml:space="preserve"> </w:t>
      </w:r>
      <w:r w:rsidRPr="0071559A">
        <w:rPr>
          <w:rFonts w:ascii="Times New Roman" w:hAnsi="Times New Roman" w:cs="Times New Roman"/>
          <w:lang w:val="ro-RO"/>
        </w:rPr>
        <w:t>sesizate.</w:t>
      </w:r>
    </w:p>
    <w:p w:rsidR="00B83E0C" w:rsidRPr="0071559A" w:rsidRDefault="00B83E0C" w:rsidP="000E45C8">
      <w:pPr>
        <w:shd w:val="clear" w:color="auto" w:fill="FFFFFF"/>
        <w:spacing w:line="276" w:lineRule="auto"/>
        <w:ind w:left="90"/>
        <w:jc w:val="both"/>
        <w:rPr>
          <w:rFonts w:ascii="Times New Roman" w:hAnsi="Times New Roman" w:cs="Times New Roman"/>
          <w:color w:val="FF0000"/>
          <w:lang w:val="ro-RO"/>
        </w:rPr>
      </w:pPr>
    </w:p>
    <w:p w:rsidR="00C55555" w:rsidRPr="001F1A97" w:rsidRDefault="00C55555" w:rsidP="000E45C8">
      <w:pPr>
        <w:pStyle w:val="Corpotesto"/>
        <w:spacing w:line="276" w:lineRule="auto"/>
        <w:ind w:left="90" w:right="346"/>
        <w:jc w:val="both"/>
        <w:rPr>
          <w:rFonts w:ascii="Times New Roman" w:hAnsi="Times New Roman" w:cs="Times New Roman"/>
        </w:rPr>
      </w:pPr>
    </w:p>
    <w:p w:rsidR="00B83E0C" w:rsidRPr="001F1A97" w:rsidRDefault="00C55555" w:rsidP="000E45C8">
      <w:pPr>
        <w:pStyle w:val="Corpotesto"/>
        <w:spacing w:line="276" w:lineRule="auto"/>
        <w:ind w:left="90" w:right="90"/>
        <w:jc w:val="both"/>
        <w:rPr>
          <w:rFonts w:ascii="Times New Roman" w:hAnsi="Times New Roman" w:cs="Times New Roman"/>
        </w:rPr>
      </w:pPr>
      <w:r w:rsidRPr="001F1A97">
        <w:rPr>
          <w:rFonts w:ascii="Times New Roman" w:hAnsi="Times New Roman" w:cs="Times New Roman"/>
        </w:rPr>
        <w:t>De asemenea, fiecare persoană din Comisie are datoria și obligația să păstreze, în condițiile legii, confidențialitatea deplină a datelor și informațiilor pe care le dețin sau la care au acces pe perioada desfășurării activității și să nu le utilizeze abuziv sau în folos personal, sau să le facă cunoscute unui terț pe toată perioada de desfășurare a proiectului.</w:t>
      </w:r>
    </w:p>
    <w:p w:rsidR="00C55555" w:rsidRPr="001F1A97" w:rsidRDefault="00C55555" w:rsidP="000E45C8">
      <w:pPr>
        <w:shd w:val="clear" w:color="auto" w:fill="FFFFFF"/>
        <w:spacing w:line="276" w:lineRule="auto"/>
        <w:ind w:left="90"/>
        <w:jc w:val="both"/>
        <w:rPr>
          <w:rFonts w:ascii="Times New Roman" w:hAnsi="Times New Roman" w:cs="Times New Roman"/>
          <w:noProof/>
          <w:color w:val="FF0000"/>
          <w:lang w:val="ro-RO"/>
        </w:rPr>
      </w:pPr>
    </w:p>
    <w:p w:rsidR="00AE1599" w:rsidRPr="001F1A97" w:rsidRDefault="00AE1599" w:rsidP="000E45C8">
      <w:pPr>
        <w:pStyle w:val="Corpotesto"/>
        <w:spacing w:before="240" w:line="276" w:lineRule="auto"/>
        <w:ind w:left="90" w:right="90"/>
        <w:jc w:val="both"/>
        <w:rPr>
          <w:rFonts w:ascii="Times New Roman" w:hAnsi="Times New Roman" w:cs="Times New Roman"/>
          <w:b/>
          <w:i/>
          <w:spacing w:val="-10"/>
        </w:rPr>
      </w:pPr>
      <w:r w:rsidRPr="001F1A97">
        <w:rPr>
          <w:rFonts w:ascii="Times New Roman" w:hAnsi="Times New Roman" w:cs="Times New Roman"/>
          <w:b/>
          <w:i/>
        </w:rPr>
        <w:t>Comisia de soluționarea</w:t>
      </w:r>
      <w:r w:rsidR="001F1A97" w:rsidRPr="001F1A97">
        <w:rPr>
          <w:rFonts w:ascii="Times New Roman" w:hAnsi="Times New Roman" w:cs="Times New Roman"/>
          <w:b/>
          <w:i/>
        </w:rPr>
        <w:t xml:space="preserve"> </w:t>
      </w:r>
      <w:r w:rsidRPr="001F1A97">
        <w:rPr>
          <w:rFonts w:ascii="Times New Roman" w:hAnsi="Times New Roman" w:cs="Times New Roman"/>
          <w:b/>
          <w:i/>
        </w:rPr>
        <w:t>contestațiilor</w:t>
      </w:r>
    </w:p>
    <w:p w:rsidR="00A63FA5" w:rsidRPr="001F1A97" w:rsidRDefault="0000769E" w:rsidP="000E45C8">
      <w:pPr>
        <w:pStyle w:val="Corpotesto"/>
        <w:spacing w:before="240" w:line="276" w:lineRule="auto"/>
        <w:ind w:left="90" w:right="90"/>
        <w:jc w:val="both"/>
        <w:rPr>
          <w:rFonts w:ascii="Times New Roman" w:hAnsi="Times New Roman" w:cs="Times New Roman"/>
        </w:rPr>
      </w:pPr>
      <w:r w:rsidRPr="001F1A97">
        <w:rPr>
          <w:rFonts w:ascii="Times New Roman" w:hAnsi="Times New Roman" w:cs="Times New Roman"/>
        </w:rPr>
        <w:t>Comisia de soluționare</w:t>
      </w:r>
      <w:r w:rsidR="001F1A97" w:rsidRPr="001F1A97">
        <w:rPr>
          <w:rFonts w:ascii="Times New Roman" w:hAnsi="Times New Roman" w:cs="Times New Roman"/>
        </w:rPr>
        <w:t xml:space="preserve"> </w:t>
      </w:r>
      <w:r w:rsidRPr="001F1A97">
        <w:rPr>
          <w:rFonts w:ascii="Times New Roman" w:hAnsi="Times New Roman" w:cs="Times New Roman"/>
        </w:rPr>
        <w:t>a</w:t>
      </w:r>
      <w:r w:rsidR="001F1A97" w:rsidRPr="001F1A97">
        <w:rPr>
          <w:rFonts w:ascii="Times New Roman" w:hAnsi="Times New Roman" w:cs="Times New Roman"/>
        </w:rPr>
        <w:t xml:space="preserve"> </w:t>
      </w:r>
      <w:r w:rsidRPr="001F1A97">
        <w:rPr>
          <w:rFonts w:ascii="Times New Roman" w:hAnsi="Times New Roman" w:cs="Times New Roman"/>
        </w:rPr>
        <w:t>contestațiilor</w:t>
      </w:r>
      <w:r w:rsidR="001F1A97" w:rsidRPr="001F1A97">
        <w:rPr>
          <w:rFonts w:ascii="Times New Roman" w:hAnsi="Times New Roman" w:cs="Times New Roman"/>
        </w:rPr>
        <w:t xml:space="preserve"> – </w:t>
      </w:r>
      <w:r w:rsidRPr="001F1A97">
        <w:rPr>
          <w:rFonts w:ascii="Times New Roman" w:hAnsi="Times New Roman" w:cs="Times New Roman"/>
        </w:rPr>
        <w:t>aceasta</w:t>
      </w:r>
      <w:r w:rsidR="001F1A97" w:rsidRPr="001F1A97">
        <w:rPr>
          <w:rFonts w:ascii="Times New Roman" w:hAnsi="Times New Roman" w:cs="Times New Roman"/>
        </w:rPr>
        <w:t xml:space="preserve"> </w:t>
      </w:r>
      <w:r w:rsidRPr="001F1A97">
        <w:rPr>
          <w:rFonts w:ascii="Times New Roman" w:hAnsi="Times New Roman" w:cs="Times New Roman"/>
        </w:rPr>
        <w:t>va</w:t>
      </w:r>
      <w:r w:rsidR="001F1A97" w:rsidRPr="001F1A97">
        <w:rPr>
          <w:rFonts w:ascii="Times New Roman" w:hAnsi="Times New Roman" w:cs="Times New Roman"/>
        </w:rPr>
        <w:t xml:space="preserve"> </w:t>
      </w:r>
      <w:r w:rsidRPr="001F1A97">
        <w:rPr>
          <w:rFonts w:ascii="Times New Roman" w:hAnsi="Times New Roman" w:cs="Times New Roman"/>
        </w:rPr>
        <w:t>fi</w:t>
      </w:r>
      <w:r w:rsidR="001F1A97" w:rsidRPr="001F1A97">
        <w:rPr>
          <w:rFonts w:ascii="Times New Roman" w:hAnsi="Times New Roman" w:cs="Times New Roman"/>
        </w:rPr>
        <w:t xml:space="preserve"> </w:t>
      </w:r>
      <w:r w:rsidRPr="001F1A97">
        <w:rPr>
          <w:rFonts w:ascii="Times New Roman" w:hAnsi="Times New Roman" w:cs="Times New Roman"/>
        </w:rPr>
        <w:t>alcătuită</w:t>
      </w:r>
      <w:r w:rsidR="001F1A97" w:rsidRPr="001F1A97">
        <w:rPr>
          <w:rFonts w:ascii="Times New Roman" w:hAnsi="Times New Roman" w:cs="Times New Roman"/>
        </w:rPr>
        <w:t xml:space="preserve"> </w:t>
      </w:r>
      <w:r w:rsidRPr="001F1A97">
        <w:rPr>
          <w:rFonts w:ascii="Times New Roman" w:hAnsi="Times New Roman" w:cs="Times New Roman"/>
        </w:rPr>
        <w:t>din</w:t>
      </w:r>
      <w:r w:rsidR="001F1A97" w:rsidRPr="001F1A97">
        <w:rPr>
          <w:rFonts w:ascii="Times New Roman" w:hAnsi="Times New Roman" w:cs="Times New Roman"/>
        </w:rPr>
        <w:t xml:space="preserve"> </w:t>
      </w:r>
      <w:r w:rsidRPr="001F1A97">
        <w:rPr>
          <w:rFonts w:ascii="Times New Roman" w:hAnsi="Times New Roman" w:cs="Times New Roman"/>
        </w:rPr>
        <w:t>membri</w:t>
      </w:r>
      <w:r w:rsidR="001F1A97" w:rsidRPr="001F1A97">
        <w:rPr>
          <w:rFonts w:ascii="Times New Roman" w:hAnsi="Times New Roman" w:cs="Times New Roman"/>
        </w:rPr>
        <w:t xml:space="preserve"> </w:t>
      </w:r>
      <w:r w:rsidRPr="001F1A97">
        <w:rPr>
          <w:rFonts w:ascii="Times New Roman" w:hAnsi="Times New Roman" w:cs="Times New Roman"/>
        </w:rPr>
        <w:t>care</w:t>
      </w:r>
      <w:r w:rsidR="001F1A97" w:rsidRPr="001F1A97">
        <w:rPr>
          <w:rFonts w:ascii="Times New Roman" w:hAnsi="Times New Roman" w:cs="Times New Roman"/>
        </w:rPr>
        <w:t xml:space="preserve"> </w:t>
      </w:r>
      <w:r w:rsidRPr="001F1A97">
        <w:rPr>
          <w:rFonts w:ascii="Times New Roman" w:hAnsi="Times New Roman" w:cs="Times New Roman"/>
        </w:rPr>
        <w:t>nu</w:t>
      </w:r>
      <w:r w:rsidR="001F1A97" w:rsidRPr="001F1A97">
        <w:rPr>
          <w:rFonts w:ascii="Times New Roman" w:hAnsi="Times New Roman" w:cs="Times New Roman"/>
        </w:rPr>
        <w:t xml:space="preserve"> </w:t>
      </w:r>
      <w:r w:rsidRPr="001F1A97">
        <w:rPr>
          <w:rFonts w:ascii="Times New Roman" w:hAnsi="Times New Roman" w:cs="Times New Roman"/>
        </w:rPr>
        <w:t>au</w:t>
      </w:r>
      <w:r w:rsidR="001F1A97" w:rsidRPr="001F1A97">
        <w:rPr>
          <w:rFonts w:ascii="Times New Roman" w:hAnsi="Times New Roman" w:cs="Times New Roman"/>
        </w:rPr>
        <w:t xml:space="preserve"> </w:t>
      </w:r>
      <w:r w:rsidRPr="001F1A97">
        <w:rPr>
          <w:rFonts w:ascii="Times New Roman" w:hAnsi="Times New Roman" w:cs="Times New Roman"/>
        </w:rPr>
        <w:t>făcut</w:t>
      </w:r>
      <w:r w:rsidR="001F1A97" w:rsidRPr="001F1A97">
        <w:rPr>
          <w:rFonts w:ascii="Times New Roman" w:hAnsi="Times New Roman" w:cs="Times New Roman"/>
        </w:rPr>
        <w:t xml:space="preserve"> </w:t>
      </w:r>
      <w:r w:rsidRPr="001F1A97">
        <w:rPr>
          <w:rFonts w:ascii="Times New Roman" w:hAnsi="Times New Roman" w:cs="Times New Roman"/>
        </w:rPr>
        <w:t>parte din Comisia de evaluare și selecție a planurilor de afaceri. Membrii comisiei de soluționare a contestațiilor sunt numiți prin decizia managerului de</w:t>
      </w:r>
      <w:r w:rsidR="001F1A97" w:rsidRPr="001F1A97">
        <w:rPr>
          <w:rFonts w:ascii="Times New Roman" w:hAnsi="Times New Roman" w:cs="Times New Roman"/>
        </w:rPr>
        <w:t xml:space="preserve"> </w:t>
      </w:r>
      <w:r w:rsidRPr="001F1A97">
        <w:rPr>
          <w:rFonts w:ascii="Times New Roman" w:hAnsi="Times New Roman" w:cs="Times New Roman"/>
        </w:rPr>
        <w:t>proiect.</w:t>
      </w:r>
      <w:r w:rsidR="001F1A97" w:rsidRPr="001F1A97">
        <w:rPr>
          <w:rFonts w:ascii="Times New Roman" w:hAnsi="Times New Roman" w:cs="Times New Roman"/>
        </w:rPr>
        <w:t xml:space="preserve"> </w:t>
      </w:r>
      <w:proofErr w:type="spellStart"/>
      <w:r w:rsidR="004074BD" w:rsidRPr="001F1A97">
        <w:rPr>
          <w:rFonts w:ascii="Times New Roman" w:hAnsi="Times New Roman" w:cs="Times New Roman"/>
        </w:rPr>
        <w:t>Expertii</w:t>
      </w:r>
      <w:proofErr w:type="spellEnd"/>
      <w:r w:rsidR="004074BD" w:rsidRPr="001F1A97">
        <w:rPr>
          <w:rFonts w:ascii="Times New Roman" w:hAnsi="Times New Roman" w:cs="Times New Roman"/>
        </w:rPr>
        <w:t xml:space="preserve"> care vor </w:t>
      </w:r>
      <w:proofErr w:type="spellStart"/>
      <w:r w:rsidR="004074BD" w:rsidRPr="001F1A97">
        <w:rPr>
          <w:rFonts w:ascii="Times New Roman" w:hAnsi="Times New Roman" w:cs="Times New Roman"/>
        </w:rPr>
        <w:t>alcatui</w:t>
      </w:r>
      <w:proofErr w:type="spellEnd"/>
      <w:r w:rsidR="004074BD" w:rsidRPr="001F1A97">
        <w:rPr>
          <w:rFonts w:ascii="Times New Roman" w:hAnsi="Times New Roman" w:cs="Times New Roman"/>
        </w:rPr>
        <w:t xml:space="preserve"> comisia de </w:t>
      </w:r>
      <w:proofErr w:type="spellStart"/>
      <w:r w:rsidR="004074BD" w:rsidRPr="001F1A97">
        <w:rPr>
          <w:rFonts w:ascii="Times New Roman" w:hAnsi="Times New Roman" w:cs="Times New Roman"/>
        </w:rPr>
        <w:t>contestatii</w:t>
      </w:r>
      <w:proofErr w:type="spellEnd"/>
      <w:r w:rsidR="004074BD" w:rsidRPr="001F1A97">
        <w:rPr>
          <w:rFonts w:ascii="Times New Roman" w:hAnsi="Times New Roman" w:cs="Times New Roman"/>
        </w:rPr>
        <w:t xml:space="preserve"> vor proveni din medii similare ca structura si </w:t>
      </w:r>
      <w:proofErr w:type="spellStart"/>
      <w:r w:rsidR="004074BD" w:rsidRPr="001F1A97">
        <w:rPr>
          <w:rFonts w:ascii="Times New Roman" w:hAnsi="Times New Roman" w:cs="Times New Roman"/>
        </w:rPr>
        <w:t>cerintei</w:t>
      </w:r>
      <w:proofErr w:type="spellEnd"/>
      <w:r w:rsidR="004074BD" w:rsidRPr="001F1A97">
        <w:rPr>
          <w:rFonts w:ascii="Times New Roman" w:hAnsi="Times New Roman" w:cs="Times New Roman"/>
        </w:rPr>
        <w:t xml:space="preserve"> comisiei de evaluare</w:t>
      </w:r>
      <w:r w:rsidR="00A63FA5" w:rsidRPr="001F1A97">
        <w:rPr>
          <w:rFonts w:ascii="Times New Roman" w:hAnsi="Times New Roman" w:cs="Times New Roman"/>
        </w:rPr>
        <w:t xml:space="preserve">. </w:t>
      </w:r>
    </w:p>
    <w:p w:rsidR="00A63FA5" w:rsidRDefault="00A63FA5" w:rsidP="000E45C8">
      <w:pPr>
        <w:pStyle w:val="Corpotesto"/>
        <w:spacing w:before="240" w:line="276" w:lineRule="auto"/>
        <w:ind w:left="90" w:right="90"/>
        <w:jc w:val="both"/>
        <w:rPr>
          <w:rFonts w:ascii="Times New Roman" w:hAnsi="Times New Roman" w:cs="Times New Roman"/>
        </w:rPr>
      </w:pPr>
      <w:r w:rsidRPr="001F1A97">
        <w:rPr>
          <w:rFonts w:ascii="Times New Roman" w:hAnsi="Times New Roman" w:cs="Times New Roman"/>
        </w:rPr>
        <w:lastRenderedPageBreak/>
        <w:t xml:space="preserve">Comisia de </w:t>
      </w:r>
      <w:proofErr w:type="spellStart"/>
      <w:r w:rsidRPr="001F1A97">
        <w:rPr>
          <w:rFonts w:ascii="Times New Roman" w:hAnsi="Times New Roman" w:cs="Times New Roman"/>
        </w:rPr>
        <w:t>solutionare</w:t>
      </w:r>
      <w:proofErr w:type="spellEnd"/>
      <w:r w:rsidRPr="001F1A97">
        <w:rPr>
          <w:rFonts w:ascii="Times New Roman" w:hAnsi="Times New Roman" w:cs="Times New Roman"/>
        </w:rPr>
        <w:t xml:space="preserve"> a </w:t>
      </w:r>
      <w:proofErr w:type="spellStart"/>
      <w:r w:rsidRPr="001F1A97">
        <w:rPr>
          <w:rFonts w:ascii="Times New Roman" w:hAnsi="Times New Roman" w:cs="Times New Roman"/>
        </w:rPr>
        <w:t>c</w:t>
      </w:r>
      <w:r w:rsidR="0043659C">
        <w:rPr>
          <w:rFonts w:ascii="Times New Roman" w:hAnsi="Times New Roman" w:cs="Times New Roman"/>
        </w:rPr>
        <w:t>ontestatiilor</w:t>
      </w:r>
      <w:proofErr w:type="spellEnd"/>
      <w:r w:rsidR="0043659C">
        <w:rPr>
          <w:rFonts w:ascii="Times New Roman" w:hAnsi="Times New Roman" w:cs="Times New Roman"/>
        </w:rPr>
        <w:t xml:space="preserve"> este formata din 2 </w:t>
      </w:r>
      <w:proofErr w:type="spellStart"/>
      <w:r w:rsidR="0043659C">
        <w:rPr>
          <w:rFonts w:ascii="Times New Roman" w:hAnsi="Times New Roman" w:cs="Times New Roman"/>
        </w:rPr>
        <w:t>experti</w:t>
      </w:r>
      <w:proofErr w:type="spellEnd"/>
      <w:r w:rsidR="0043659C">
        <w:rPr>
          <w:rFonts w:ascii="Times New Roman" w:hAnsi="Times New Roman" w:cs="Times New Roman"/>
        </w:rPr>
        <w:t xml:space="preserve"> comisie </w:t>
      </w:r>
      <w:proofErr w:type="spellStart"/>
      <w:r w:rsidR="0043659C">
        <w:rPr>
          <w:rFonts w:ascii="Times New Roman" w:hAnsi="Times New Roman" w:cs="Times New Roman"/>
        </w:rPr>
        <w:t>contestatii</w:t>
      </w:r>
      <w:proofErr w:type="spellEnd"/>
      <w:r w:rsidR="0043659C">
        <w:rPr>
          <w:rFonts w:ascii="Times New Roman" w:hAnsi="Times New Roman" w:cs="Times New Roman"/>
        </w:rPr>
        <w:t xml:space="preserve"> evaluare planuri de afacere din partea Partenerului, care vor verifica </w:t>
      </w:r>
      <w:proofErr w:type="spellStart"/>
      <w:r w:rsidR="0043659C">
        <w:rPr>
          <w:rFonts w:ascii="Times New Roman" w:hAnsi="Times New Roman" w:cs="Times New Roman"/>
        </w:rPr>
        <w:t>contestatiile</w:t>
      </w:r>
      <w:proofErr w:type="spellEnd"/>
      <w:r w:rsidR="0043659C">
        <w:rPr>
          <w:rFonts w:ascii="Times New Roman" w:hAnsi="Times New Roman" w:cs="Times New Roman"/>
        </w:rPr>
        <w:t xml:space="preserve"> depuse, vor reface procesul de evaluare si vor </w:t>
      </w:r>
      <w:proofErr w:type="spellStart"/>
      <w:r w:rsidR="0043659C">
        <w:rPr>
          <w:rFonts w:ascii="Times New Roman" w:hAnsi="Times New Roman" w:cs="Times New Roman"/>
        </w:rPr>
        <w:t>afisa</w:t>
      </w:r>
      <w:proofErr w:type="spellEnd"/>
      <w:r w:rsidR="0043659C">
        <w:rPr>
          <w:rFonts w:ascii="Times New Roman" w:hAnsi="Times New Roman" w:cs="Times New Roman"/>
        </w:rPr>
        <w:t xml:space="preserve"> la final lista definitiva a </w:t>
      </w:r>
      <w:proofErr w:type="spellStart"/>
      <w:r w:rsidR="0043659C">
        <w:rPr>
          <w:rFonts w:ascii="Times New Roman" w:hAnsi="Times New Roman" w:cs="Times New Roman"/>
        </w:rPr>
        <w:t>castigatorilor</w:t>
      </w:r>
      <w:proofErr w:type="spellEnd"/>
      <w:r w:rsidR="0043659C">
        <w:rPr>
          <w:rFonts w:ascii="Times New Roman" w:hAnsi="Times New Roman" w:cs="Times New Roman"/>
        </w:rPr>
        <w:t>.</w:t>
      </w:r>
    </w:p>
    <w:p w:rsidR="00A63FA5" w:rsidRPr="001F1A97" w:rsidRDefault="00A63FA5" w:rsidP="000E45C8">
      <w:pPr>
        <w:shd w:val="clear" w:color="auto" w:fill="FFFFFF"/>
        <w:spacing w:line="276" w:lineRule="auto"/>
        <w:ind w:left="90"/>
        <w:jc w:val="both"/>
        <w:rPr>
          <w:rFonts w:ascii="Times New Roman" w:eastAsia="Times New Roman" w:hAnsi="Times New Roman" w:cs="Times New Roman"/>
          <w:noProof/>
          <w:lang w:val="ro-RO"/>
        </w:rPr>
      </w:pPr>
    </w:p>
    <w:p w:rsidR="00A63FA5" w:rsidRPr="001F1A97" w:rsidRDefault="00A63FA5" w:rsidP="000E45C8">
      <w:pPr>
        <w:pStyle w:val="Corpotesto"/>
        <w:spacing w:before="119"/>
        <w:ind w:left="90"/>
        <w:jc w:val="both"/>
        <w:rPr>
          <w:rFonts w:ascii="Times New Roman" w:eastAsia="Times New Roman" w:hAnsi="Times New Roman" w:cs="Times New Roman"/>
          <w:noProof/>
          <w:lang w:eastAsia="en-US" w:bidi="ar-SA"/>
        </w:rPr>
      </w:pPr>
      <w:r w:rsidRPr="001F1A97">
        <w:rPr>
          <w:rFonts w:ascii="Times New Roman" w:eastAsia="Times New Roman" w:hAnsi="Times New Roman" w:cs="Times New Roman"/>
          <w:noProof/>
          <w:lang w:eastAsia="en-US" w:bidi="ar-SA"/>
        </w:rPr>
        <w:t>Membrii Juriului sunt persoane care trebuie să dea dovadă de:</w:t>
      </w:r>
    </w:p>
    <w:p w:rsidR="00A63FA5" w:rsidRPr="001F1A97" w:rsidRDefault="00A63FA5" w:rsidP="000E45C8">
      <w:pPr>
        <w:pStyle w:val="Corpotesto"/>
        <w:numPr>
          <w:ilvl w:val="0"/>
          <w:numId w:val="27"/>
        </w:numPr>
        <w:spacing w:before="119"/>
        <w:ind w:left="90"/>
        <w:jc w:val="both"/>
        <w:rPr>
          <w:rFonts w:ascii="Times New Roman" w:eastAsia="Times New Roman" w:hAnsi="Times New Roman" w:cs="Times New Roman"/>
          <w:noProof/>
          <w:lang w:eastAsia="en-US" w:bidi="ar-SA"/>
        </w:rPr>
      </w:pPr>
      <w:r w:rsidRPr="001F1A97">
        <w:rPr>
          <w:rFonts w:ascii="Times New Roman" w:eastAsia="Times New Roman" w:hAnsi="Times New Roman" w:cs="Times New Roman"/>
          <w:noProof/>
          <w:lang w:eastAsia="en-US" w:bidi="ar-SA"/>
        </w:rPr>
        <w:t>integritate;</w:t>
      </w:r>
    </w:p>
    <w:p w:rsidR="00A63FA5" w:rsidRPr="001F1A97" w:rsidRDefault="00A63FA5" w:rsidP="000E45C8">
      <w:pPr>
        <w:pStyle w:val="Corpotesto"/>
        <w:numPr>
          <w:ilvl w:val="0"/>
          <w:numId w:val="27"/>
        </w:numPr>
        <w:spacing w:before="119"/>
        <w:ind w:left="90"/>
        <w:jc w:val="both"/>
        <w:rPr>
          <w:rFonts w:ascii="Times New Roman" w:eastAsia="Times New Roman" w:hAnsi="Times New Roman" w:cs="Times New Roman"/>
          <w:noProof/>
          <w:lang w:eastAsia="en-US" w:bidi="ar-SA"/>
        </w:rPr>
      </w:pPr>
      <w:r w:rsidRPr="001F1A97">
        <w:rPr>
          <w:rFonts w:ascii="Times New Roman" w:eastAsia="Times New Roman" w:hAnsi="Times New Roman" w:cs="Times New Roman"/>
          <w:noProof/>
          <w:lang w:eastAsia="en-US" w:bidi="ar-SA"/>
        </w:rPr>
        <w:t>obiectivitate;</w:t>
      </w:r>
    </w:p>
    <w:p w:rsidR="00A63FA5" w:rsidRPr="001F1A97" w:rsidRDefault="00A63FA5" w:rsidP="000E45C8">
      <w:pPr>
        <w:pStyle w:val="Corpotesto"/>
        <w:numPr>
          <w:ilvl w:val="0"/>
          <w:numId w:val="27"/>
        </w:numPr>
        <w:spacing w:before="119"/>
        <w:ind w:left="90"/>
        <w:jc w:val="both"/>
        <w:rPr>
          <w:rFonts w:ascii="Times New Roman" w:eastAsia="Times New Roman" w:hAnsi="Times New Roman" w:cs="Times New Roman"/>
          <w:noProof/>
          <w:lang w:eastAsia="en-US" w:bidi="ar-SA"/>
        </w:rPr>
      </w:pPr>
      <w:r w:rsidRPr="001F1A97">
        <w:rPr>
          <w:rFonts w:ascii="Times New Roman" w:eastAsia="Times New Roman" w:hAnsi="Times New Roman" w:cs="Times New Roman"/>
          <w:noProof/>
          <w:lang w:eastAsia="en-US" w:bidi="ar-SA"/>
        </w:rPr>
        <w:t>independență;</w:t>
      </w:r>
    </w:p>
    <w:p w:rsidR="00F57AA2" w:rsidRDefault="00F57AA2" w:rsidP="000E45C8">
      <w:pPr>
        <w:spacing w:line="276" w:lineRule="auto"/>
        <w:ind w:left="90"/>
        <w:rPr>
          <w:rFonts w:ascii="Times New Roman" w:hAnsi="Times New Roman" w:cs="Times New Roman"/>
          <w:noProof/>
          <w:color w:val="FF0000"/>
        </w:rPr>
      </w:pPr>
    </w:p>
    <w:p w:rsidR="00F57AA2" w:rsidRPr="001F1A97" w:rsidRDefault="00F57AA2" w:rsidP="000E45C8">
      <w:pPr>
        <w:spacing w:line="276" w:lineRule="auto"/>
        <w:ind w:left="90"/>
        <w:rPr>
          <w:rFonts w:ascii="Times New Roman" w:hAnsi="Times New Roman" w:cs="Times New Roman"/>
          <w:noProof/>
          <w:color w:val="FF0000"/>
        </w:rPr>
      </w:pPr>
    </w:p>
    <w:p w:rsidR="00A83D21" w:rsidRPr="001F1A97" w:rsidRDefault="00C836EE" w:rsidP="000E45C8">
      <w:pPr>
        <w:shd w:val="clear" w:color="auto" w:fill="FFFFFF"/>
        <w:spacing w:line="276" w:lineRule="auto"/>
        <w:ind w:left="90"/>
        <w:jc w:val="both"/>
        <w:rPr>
          <w:rFonts w:ascii="Times New Roman" w:eastAsia="Times New Roman" w:hAnsi="Times New Roman" w:cs="Times New Roman"/>
          <w:b/>
          <w:i/>
          <w:noProof/>
          <w:lang w:val="ro-RO"/>
        </w:rPr>
      </w:pPr>
      <w:r>
        <w:rPr>
          <w:rFonts w:ascii="Times New Roman" w:eastAsia="Times New Roman" w:hAnsi="Times New Roman" w:cs="Times New Roman"/>
          <w:b/>
          <w:i/>
          <w:noProof/>
          <w:lang w:val="ro-RO"/>
        </w:rPr>
        <w:t xml:space="preserve">7. </w:t>
      </w:r>
      <w:r w:rsidR="00044FC6" w:rsidRPr="001F1A97">
        <w:rPr>
          <w:rFonts w:ascii="Times New Roman" w:eastAsia="Times New Roman" w:hAnsi="Times New Roman" w:cs="Times New Roman"/>
          <w:b/>
          <w:i/>
          <w:noProof/>
          <w:lang w:val="ro-RO"/>
        </w:rPr>
        <w:t xml:space="preserve"> </w:t>
      </w:r>
      <w:r w:rsidR="00A83D21" w:rsidRPr="001F1A97">
        <w:rPr>
          <w:rFonts w:ascii="Times New Roman" w:eastAsia="Times New Roman" w:hAnsi="Times New Roman" w:cs="Times New Roman"/>
          <w:b/>
          <w:i/>
          <w:noProof/>
          <w:lang w:val="ro-RO"/>
        </w:rPr>
        <w:t xml:space="preserve">Etapele concursului de planuri de afaceri </w:t>
      </w:r>
    </w:p>
    <w:p w:rsidR="00A83D21" w:rsidRPr="001F1A97" w:rsidRDefault="00C836EE" w:rsidP="000E45C8">
      <w:pPr>
        <w:pStyle w:val="Paragrafoelenco"/>
        <w:numPr>
          <w:ilvl w:val="0"/>
          <w:numId w:val="26"/>
        </w:numPr>
        <w:shd w:val="clear" w:color="auto" w:fill="FFFFFF"/>
        <w:spacing w:line="276" w:lineRule="auto"/>
        <w:ind w:left="9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7</w:t>
      </w:r>
      <w:r w:rsidR="00044FC6" w:rsidRPr="001F1A97">
        <w:rPr>
          <w:rFonts w:ascii="Times New Roman" w:eastAsia="Times New Roman" w:hAnsi="Times New Roman" w:cs="Times New Roman"/>
          <w:noProof/>
          <w:sz w:val="24"/>
          <w:szCs w:val="24"/>
        </w:rPr>
        <w:t>.</w:t>
      </w:r>
      <w:r w:rsidR="00443507" w:rsidRPr="001F1A97">
        <w:rPr>
          <w:rFonts w:ascii="Times New Roman" w:eastAsia="Times New Roman" w:hAnsi="Times New Roman" w:cs="Times New Roman"/>
          <w:noProof/>
          <w:sz w:val="24"/>
          <w:szCs w:val="24"/>
        </w:rPr>
        <w:t xml:space="preserve">1 </w:t>
      </w:r>
      <w:r w:rsidR="00A83D21" w:rsidRPr="001F1A97">
        <w:rPr>
          <w:rFonts w:ascii="Times New Roman" w:eastAsia="Times New Roman" w:hAnsi="Times New Roman" w:cs="Times New Roman"/>
          <w:noProof/>
          <w:sz w:val="24"/>
          <w:szCs w:val="24"/>
        </w:rPr>
        <w:t>Etapa de înscriere</w:t>
      </w:r>
      <w:r w:rsidR="00B67A28" w:rsidRPr="001F1A97">
        <w:rPr>
          <w:rFonts w:ascii="Times New Roman" w:eastAsia="Times New Roman" w:hAnsi="Times New Roman" w:cs="Times New Roman"/>
          <w:noProof/>
          <w:sz w:val="24"/>
          <w:szCs w:val="24"/>
        </w:rPr>
        <w:t xml:space="preserve"> </w:t>
      </w:r>
      <w:r w:rsidR="007147F4">
        <w:rPr>
          <w:rFonts w:ascii="Times New Roman" w:eastAsia="Times New Roman" w:hAnsi="Times New Roman" w:cs="Times New Roman"/>
          <w:noProof/>
          <w:sz w:val="24"/>
          <w:szCs w:val="24"/>
        </w:rPr>
        <w:t>prin depunerea dosarelor de inscriere</w:t>
      </w:r>
      <w:r w:rsidR="00B67A28" w:rsidRPr="001F1A97">
        <w:rPr>
          <w:rFonts w:ascii="Times New Roman" w:eastAsia="Times New Roman" w:hAnsi="Times New Roman" w:cs="Times New Roman"/>
          <w:noProof/>
          <w:sz w:val="24"/>
          <w:szCs w:val="24"/>
        </w:rPr>
        <w:t>;</w:t>
      </w:r>
    </w:p>
    <w:p w:rsidR="002B2697" w:rsidRPr="001F1A97" w:rsidRDefault="00C836EE" w:rsidP="000E45C8">
      <w:pPr>
        <w:pStyle w:val="Paragrafoelenco"/>
        <w:numPr>
          <w:ilvl w:val="0"/>
          <w:numId w:val="26"/>
        </w:numPr>
        <w:shd w:val="clear" w:color="auto" w:fill="FFFFFF"/>
        <w:spacing w:line="276" w:lineRule="auto"/>
        <w:ind w:left="9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7</w:t>
      </w:r>
      <w:r w:rsidR="00044FC6" w:rsidRPr="001F1A97">
        <w:rPr>
          <w:rFonts w:ascii="Times New Roman" w:eastAsia="Times New Roman" w:hAnsi="Times New Roman" w:cs="Times New Roman"/>
          <w:noProof/>
          <w:sz w:val="24"/>
          <w:szCs w:val="24"/>
        </w:rPr>
        <w:t>.</w:t>
      </w:r>
      <w:r w:rsidR="00ED7CB3" w:rsidRPr="001F1A97">
        <w:rPr>
          <w:rFonts w:ascii="Times New Roman" w:eastAsia="Times New Roman" w:hAnsi="Times New Roman" w:cs="Times New Roman"/>
          <w:noProof/>
          <w:sz w:val="24"/>
          <w:szCs w:val="24"/>
        </w:rPr>
        <w:t>2</w:t>
      </w:r>
      <w:r w:rsidR="001F1A97" w:rsidRPr="001F1A97">
        <w:rPr>
          <w:rFonts w:ascii="Times New Roman" w:eastAsia="Times New Roman" w:hAnsi="Times New Roman" w:cs="Times New Roman"/>
          <w:noProof/>
          <w:sz w:val="24"/>
          <w:szCs w:val="24"/>
        </w:rPr>
        <w:t xml:space="preserve"> </w:t>
      </w:r>
      <w:r w:rsidR="00A83D21" w:rsidRPr="001F1A97">
        <w:rPr>
          <w:rFonts w:ascii="Times New Roman" w:eastAsia="Times New Roman" w:hAnsi="Times New Roman" w:cs="Times New Roman"/>
          <w:noProof/>
          <w:sz w:val="24"/>
          <w:szCs w:val="24"/>
        </w:rPr>
        <w:t>Etapa de verificare administrativă</w:t>
      </w:r>
      <w:r w:rsidR="002B2697" w:rsidRPr="001F1A97">
        <w:rPr>
          <w:rFonts w:ascii="Times New Roman" w:eastAsia="Times New Roman" w:hAnsi="Times New Roman" w:cs="Times New Roman"/>
          <w:noProof/>
          <w:sz w:val="24"/>
          <w:szCs w:val="24"/>
        </w:rPr>
        <w:t>;</w:t>
      </w:r>
    </w:p>
    <w:p w:rsidR="002D545C" w:rsidRPr="001F1A97" w:rsidRDefault="00C836EE" w:rsidP="000E45C8">
      <w:pPr>
        <w:pStyle w:val="Paragrafoelenco"/>
        <w:numPr>
          <w:ilvl w:val="0"/>
          <w:numId w:val="26"/>
        </w:numPr>
        <w:shd w:val="clear" w:color="auto" w:fill="FFFFFF"/>
        <w:spacing w:line="276" w:lineRule="auto"/>
        <w:ind w:left="9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7</w:t>
      </w:r>
      <w:r w:rsidR="002D545C" w:rsidRPr="001F1A97">
        <w:rPr>
          <w:rFonts w:ascii="Times New Roman" w:eastAsia="Times New Roman" w:hAnsi="Times New Roman" w:cs="Times New Roman"/>
          <w:noProof/>
          <w:sz w:val="24"/>
          <w:szCs w:val="24"/>
        </w:rPr>
        <w:t xml:space="preserve">.3 Etapa de </w:t>
      </w:r>
      <w:r w:rsidR="007147F4">
        <w:rPr>
          <w:rFonts w:ascii="Times New Roman" w:eastAsia="Times New Roman" w:hAnsi="Times New Roman" w:cs="Times New Roman"/>
          <w:noProof/>
          <w:sz w:val="24"/>
          <w:szCs w:val="24"/>
        </w:rPr>
        <w:t>evaluare tehnica</w:t>
      </w:r>
      <w:r w:rsidR="00D849C0" w:rsidRPr="001F1A97">
        <w:rPr>
          <w:rFonts w:ascii="Times New Roman" w:eastAsia="Times New Roman" w:hAnsi="Times New Roman" w:cs="Times New Roman"/>
          <w:noProof/>
          <w:sz w:val="24"/>
          <w:szCs w:val="24"/>
        </w:rPr>
        <w:t>;</w:t>
      </w:r>
    </w:p>
    <w:p w:rsidR="002B2697" w:rsidRPr="001F1A97" w:rsidRDefault="00C836EE" w:rsidP="000E45C8">
      <w:pPr>
        <w:pStyle w:val="Paragrafoelenco"/>
        <w:numPr>
          <w:ilvl w:val="0"/>
          <w:numId w:val="26"/>
        </w:numPr>
        <w:shd w:val="clear" w:color="auto" w:fill="FFFFFF"/>
        <w:spacing w:line="276" w:lineRule="auto"/>
        <w:ind w:left="9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7</w:t>
      </w:r>
      <w:r w:rsidR="002D545C" w:rsidRPr="001F1A97">
        <w:rPr>
          <w:rFonts w:ascii="Times New Roman" w:eastAsia="Times New Roman" w:hAnsi="Times New Roman" w:cs="Times New Roman"/>
          <w:noProof/>
          <w:sz w:val="24"/>
          <w:szCs w:val="24"/>
        </w:rPr>
        <w:t>.4</w:t>
      </w:r>
      <w:r w:rsidR="001F1A97" w:rsidRPr="001F1A97">
        <w:rPr>
          <w:rFonts w:ascii="Times New Roman" w:eastAsia="Times New Roman" w:hAnsi="Times New Roman" w:cs="Times New Roman"/>
          <w:noProof/>
          <w:sz w:val="24"/>
          <w:szCs w:val="24"/>
        </w:rPr>
        <w:t xml:space="preserve"> </w:t>
      </w:r>
      <w:r w:rsidRPr="001F1A97">
        <w:rPr>
          <w:rFonts w:ascii="Times New Roman" w:eastAsia="Times New Roman" w:hAnsi="Times New Roman" w:cs="Times New Roman"/>
          <w:noProof/>
          <w:sz w:val="24"/>
          <w:szCs w:val="24"/>
        </w:rPr>
        <w:t xml:space="preserve">Etapa de </w:t>
      </w:r>
      <w:r>
        <w:rPr>
          <w:rFonts w:ascii="Times New Roman" w:eastAsia="Times New Roman" w:hAnsi="Times New Roman" w:cs="Times New Roman"/>
          <w:noProof/>
          <w:sz w:val="24"/>
          <w:szCs w:val="24"/>
        </w:rPr>
        <w:t>contestatii</w:t>
      </w:r>
      <w:r w:rsidRPr="001F1A97">
        <w:rPr>
          <w:rFonts w:ascii="Times New Roman" w:eastAsia="Times New Roman" w:hAnsi="Times New Roman" w:cs="Times New Roman"/>
          <w:noProof/>
          <w:sz w:val="24"/>
          <w:szCs w:val="24"/>
        </w:rPr>
        <w:t>;</w:t>
      </w:r>
    </w:p>
    <w:p w:rsidR="002B2697" w:rsidRPr="001F1A97" w:rsidRDefault="00C836EE" w:rsidP="000E45C8">
      <w:pPr>
        <w:pStyle w:val="Paragrafoelenco"/>
        <w:numPr>
          <w:ilvl w:val="0"/>
          <w:numId w:val="26"/>
        </w:numPr>
        <w:shd w:val="clear" w:color="auto" w:fill="FFFFFF"/>
        <w:spacing w:line="276" w:lineRule="auto"/>
        <w:ind w:left="9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7.5 </w:t>
      </w:r>
      <w:r w:rsidR="006E0639" w:rsidRPr="001F1A97">
        <w:rPr>
          <w:rFonts w:ascii="Times New Roman" w:eastAsia="Times New Roman" w:hAnsi="Times New Roman" w:cs="Times New Roman"/>
          <w:noProof/>
          <w:sz w:val="24"/>
          <w:szCs w:val="24"/>
        </w:rPr>
        <w:t xml:space="preserve">Etapa de </w:t>
      </w:r>
      <w:r w:rsidR="007147F4">
        <w:rPr>
          <w:rFonts w:ascii="Times New Roman" w:eastAsia="Times New Roman" w:hAnsi="Times New Roman" w:cs="Times New Roman"/>
          <w:noProof/>
          <w:sz w:val="24"/>
          <w:szCs w:val="24"/>
        </w:rPr>
        <w:t>desemnare a castigatorilor finali</w:t>
      </w:r>
      <w:r w:rsidR="002B2697" w:rsidRPr="001F1A97">
        <w:rPr>
          <w:rFonts w:ascii="Times New Roman" w:eastAsia="Times New Roman" w:hAnsi="Times New Roman" w:cs="Times New Roman"/>
          <w:noProof/>
          <w:sz w:val="24"/>
          <w:szCs w:val="24"/>
        </w:rPr>
        <w:t>;</w:t>
      </w:r>
    </w:p>
    <w:p w:rsidR="006D7459" w:rsidRPr="001F1A97" w:rsidRDefault="006D7459" w:rsidP="000E45C8">
      <w:pPr>
        <w:spacing w:line="276" w:lineRule="auto"/>
        <w:ind w:left="90"/>
        <w:rPr>
          <w:rFonts w:ascii="Times New Roman" w:eastAsia="Times New Roman" w:hAnsi="Times New Roman" w:cs="Times New Roman"/>
          <w:noProof/>
          <w:color w:val="FF0000"/>
          <w:lang w:val="ro-RO"/>
        </w:rPr>
      </w:pPr>
    </w:p>
    <w:p w:rsidR="006D7459" w:rsidRPr="001F1A97" w:rsidRDefault="006D7459" w:rsidP="000E45C8">
      <w:pPr>
        <w:spacing w:line="276" w:lineRule="auto"/>
        <w:ind w:left="90"/>
        <w:rPr>
          <w:rFonts w:ascii="Times New Roman" w:eastAsia="Times New Roman" w:hAnsi="Times New Roman" w:cs="Times New Roman"/>
          <w:noProof/>
          <w:color w:val="FF0000"/>
          <w:lang w:val="ro-RO"/>
        </w:rPr>
      </w:pPr>
    </w:p>
    <w:p w:rsidR="00745643" w:rsidRPr="0071559A" w:rsidRDefault="00C836EE" w:rsidP="000E45C8">
      <w:pPr>
        <w:spacing w:line="276" w:lineRule="auto"/>
        <w:ind w:left="90"/>
        <w:rPr>
          <w:rFonts w:ascii="Times New Roman" w:hAnsi="Times New Roman" w:cs="Times New Roman"/>
          <w:b/>
          <w:i/>
          <w:noProof/>
          <w:lang w:val="fr-FR"/>
        </w:rPr>
      </w:pPr>
      <w:r w:rsidRPr="0071559A">
        <w:rPr>
          <w:rFonts w:ascii="Times New Roman" w:hAnsi="Times New Roman" w:cs="Times New Roman"/>
          <w:b/>
          <w:i/>
          <w:noProof/>
          <w:lang w:val="fr-FR"/>
        </w:rPr>
        <w:t>7</w:t>
      </w:r>
      <w:r w:rsidR="00ED7CB3" w:rsidRPr="0071559A">
        <w:rPr>
          <w:rFonts w:ascii="Times New Roman" w:hAnsi="Times New Roman" w:cs="Times New Roman"/>
          <w:b/>
          <w:i/>
          <w:noProof/>
          <w:lang w:val="fr-FR"/>
        </w:rPr>
        <w:t xml:space="preserve">.1 </w:t>
      </w:r>
      <w:r w:rsidR="00036392" w:rsidRPr="0071559A">
        <w:rPr>
          <w:rFonts w:ascii="Times New Roman" w:hAnsi="Times New Roman" w:cs="Times New Roman"/>
          <w:b/>
          <w:i/>
          <w:noProof/>
          <w:lang w:val="fr-FR"/>
        </w:rPr>
        <w:t>Etapa de inscriere prin depunerea dosarelor de inscriere</w:t>
      </w:r>
    </w:p>
    <w:p w:rsidR="00B67A28" w:rsidRPr="0071559A" w:rsidRDefault="00B67A28" w:rsidP="000E45C8">
      <w:pPr>
        <w:spacing w:line="276" w:lineRule="auto"/>
        <w:ind w:left="90"/>
        <w:jc w:val="both"/>
        <w:rPr>
          <w:rFonts w:ascii="Times New Roman" w:hAnsi="Times New Roman" w:cs="Times New Roman"/>
          <w:lang w:val="fr-FR"/>
        </w:rPr>
      </w:pPr>
    </w:p>
    <w:p w:rsidR="009E6E30" w:rsidRPr="00F57AA2" w:rsidRDefault="00745643" w:rsidP="000E45C8">
      <w:pPr>
        <w:shd w:val="clear" w:color="auto" w:fill="FFFFFF"/>
        <w:spacing w:line="276" w:lineRule="auto"/>
        <w:ind w:left="90"/>
        <w:jc w:val="both"/>
        <w:rPr>
          <w:rFonts w:ascii="Times New Roman" w:eastAsia="Times New Roman" w:hAnsi="Times New Roman" w:cs="Times New Roman"/>
          <w:b/>
          <w:noProof/>
          <w:color w:val="FF0000"/>
          <w:lang w:val="ro-RO"/>
        </w:rPr>
      </w:pPr>
      <w:r w:rsidRPr="00F57AA2">
        <w:rPr>
          <w:rFonts w:ascii="Times New Roman" w:eastAsia="Times New Roman" w:hAnsi="Times New Roman" w:cs="Times New Roman"/>
          <w:b/>
          <w:noProof/>
          <w:lang w:val="ro-RO"/>
        </w:rPr>
        <w:t>Fiecare persoană care dorește sa participe la concursul de planuri de afaceri treb</w:t>
      </w:r>
      <w:r w:rsidR="00260232" w:rsidRPr="00F57AA2">
        <w:rPr>
          <w:rFonts w:ascii="Times New Roman" w:eastAsia="Times New Roman" w:hAnsi="Times New Roman" w:cs="Times New Roman"/>
          <w:b/>
          <w:noProof/>
          <w:lang w:val="ro-RO"/>
        </w:rPr>
        <w:t xml:space="preserve">uie să întocmească și să depună </w:t>
      </w:r>
      <w:r w:rsidR="00A30451" w:rsidRPr="00F57AA2">
        <w:rPr>
          <w:rFonts w:ascii="Times New Roman" w:eastAsia="Times New Roman" w:hAnsi="Times New Roman" w:cs="Times New Roman"/>
          <w:b/>
          <w:noProof/>
          <w:lang w:val="ro-RO"/>
        </w:rPr>
        <w:t xml:space="preserve">un </w:t>
      </w:r>
      <w:r w:rsidRPr="00F57AA2">
        <w:rPr>
          <w:rFonts w:ascii="Times New Roman" w:eastAsia="Times New Roman" w:hAnsi="Times New Roman" w:cs="Times New Roman"/>
          <w:b/>
          <w:noProof/>
          <w:u w:val="single"/>
          <w:lang w:val="ro-RO"/>
        </w:rPr>
        <w:t>dosar de concurs</w:t>
      </w:r>
      <w:r w:rsidRPr="00F57AA2">
        <w:rPr>
          <w:rFonts w:ascii="Times New Roman" w:eastAsia="Times New Roman" w:hAnsi="Times New Roman" w:cs="Times New Roman"/>
          <w:b/>
          <w:noProof/>
          <w:lang w:val="ro-RO"/>
        </w:rPr>
        <w:t xml:space="preserve">, care va integra următoarele </w:t>
      </w:r>
      <w:r w:rsidRPr="00F57AA2">
        <w:rPr>
          <w:rFonts w:ascii="Times New Roman" w:eastAsia="Times New Roman" w:hAnsi="Times New Roman" w:cs="Times New Roman"/>
          <w:b/>
          <w:i/>
          <w:noProof/>
          <w:lang w:val="ro-RO"/>
        </w:rPr>
        <w:t>Anexe</w:t>
      </w:r>
      <w:r w:rsidRPr="00F57AA2">
        <w:rPr>
          <w:rFonts w:ascii="Times New Roman" w:eastAsia="Times New Roman" w:hAnsi="Times New Roman" w:cs="Times New Roman"/>
          <w:b/>
          <w:noProof/>
          <w:lang w:val="ro-RO"/>
        </w:rPr>
        <w:t xml:space="preserve"> la </w:t>
      </w:r>
      <w:r w:rsidRPr="00F57AA2">
        <w:rPr>
          <w:rFonts w:ascii="Times New Roman" w:hAnsi="Times New Roman" w:cs="Times New Roman"/>
          <w:b/>
          <w:noProof/>
          <w:lang w:val="ro-RO"/>
        </w:rPr>
        <w:t>prezenta Metodologie</w:t>
      </w:r>
      <w:r w:rsidRPr="00F57AA2">
        <w:rPr>
          <w:rFonts w:ascii="Times New Roman" w:eastAsia="Times New Roman" w:hAnsi="Times New Roman" w:cs="Times New Roman"/>
          <w:b/>
          <w:noProof/>
          <w:lang w:val="ro-RO"/>
        </w:rPr>
        <w:t>, precum și alte documente, după cum urmează:</w:t>
      </w:r>
      <w:r w:rsidRPr="00F57AA2">
        <w:rPr>
          <w:rFonts w:ascii="Times New Roman" w:eastAsia="Times New Roman" w:hAnsi="Times New Roman" w:cs="Times New Roman"/>
          <w:b/>
          <w:noProof/>
          <w:color w:val="FF0000"/>
          <w:lang w:val="ro-RO"/>
        </w:rPr>
        <w:t xml:space="preserve"> </w:t>
      </w:r>
    </w:p>
    <w:p w:rsidR="009E6E30" w:rsidRPr="001F1A97" w:rsidRDefault="009E6E30" w:rsidP="000E45C8">
      <w:pPr>
        <w:shd w:val="clear" w:color="auto" w:fill="FFFFFF"/>
        <w:spacing w:line="360" w:lineRule="auto"/>
        <w:ind w:left="90"/>
        <w:jc w:val="both"/>
        <w:rPr>
          <w:rFonts w:ascii="Times New Roman" w:eastAsia="Times New Roman" w:hAnsi="Times New Roman" w:cs="Times New Roman"/>
          <w:noProof/>
          <w:color w:val="FF0000"/>
          <w:lang w:val="ro-RO"/>
        </w:rPr>
      </w:pPr>
    </w:p>
    <w:p w:rsidR="008544EE" w:rsidRPr="001F1A97" w:rsidRDefault="00A13A71" w:rsidP="000E45C8">
      <w:pPr>
        <w:pStyle w:val="Paragrafoelenco"/>
        <w:numPr>
          <w:ilvl w:val="0"/>
          <w:numId w:val="10"/>
        </w:numPr>
        <w:shd w:val="clear" w:color="auto" w:fill="FFFFFF"/>
        <w:spacing w:line="360" w:lineRule="auto"/>
        <w:ind w:left="90"/>
        <w:jc w:val="both"/>
        <w:rPr>
          <w:rFonts w:ascii="Times New Roman" w:eastAsia="Times New Roman" w:hAnsi="Times New Roman" w:cs="Times New Roman"/>
          <w:i/>
          <w:noProof/>
          <w:sz w:val="24"/>
          <w:szCs w:val="24"/>
        </w:rPr>
      </w:pPr>
      <w:r>
        <w:rPr>
          <w:rFonts w:ascii="Times New Roman" w:eastAsia="Times New Roman" w:hAnsi="Times New Roman" w:cs="Times New Roman"/>
          <w:i/>
          <w:noProof/>
          <w:sz w:val="24"/>
          <w:szCs w:val="24"/>
        </w:rPr>
        <w:t>Opis</w:t>
      </w:r>
    </w:p>
    <w:p w:rsidR="00B67A28" w:rsidRPr="001F1A97" w:rsidRDefault="00745643" w:rsidP="000E45C8">
      <w:pPr>
        <w:pStyle w:val="Paragrafoelenco"/>
        <w:numPr>
          <w:ilvl w:val="0"/>
          <w:numId w:val="10"/>
        </w:numPr>
        <w:shd w:val="clear" w:color="auto" w:fill="FFFFFF"/>
        <w:spacing w:line="360" w:lineRule="auto"/>
        <w:ind w:left="90"/>
        <w:jc w:val="both"/>
        <w:rPr>
          <w:rFonts w:ascii="Times New Roman" w:eastAsia="Times New Roman" w:hAnsi="Times New Roman" w:cs="Times New Roman"/>
          <w:i/>
          <w:noProof/>
          <w:sz w:val="24"/>
          <w:szCs w:val="24"/>
        </w:rPr>
      </w:pPr>
      <w:r w:rsidRPr="001F1A97">
        <w:rPr>
          <w:rFonts w:ascii="Times New Roman" w:hAnsi="Times New Roman" w:cs="Times New Roman"/>
          <w:b/>
          <w:i/>
          <w:noProof/>
          <w:sz w:val="24"/>
          <w:szCs w:val="24"/>
        </w:rPr>
        <w:t>Cerere de înscriere</w:t>
      </w:r>
      <w:r w:rsidR="001F1A97" w:rsidRPr="001F1A97">
        <w:rPr>
          <w:rFonts w:ascii="Times New Roman" w:hAnsi="Times New Roman" w:cs="Times New Roman"/>
          <w:b/>
          <w:i/>
          <w:noProof/>
          <w:sz w:val="24"/>
          <w:szCs w:val="24"/>
        </w:rPr>
        <w:t xml:space="preserve"> </w:t>
      </w:r>
      <w:r w:rsidRPr="001F1A97">
        <w:rPr>
          <w:rFonts w:ascii="Times New Roman" w:hAnsi="Times New Roman" w:cs="Times New Roman"/>
          <w:noProof/>
          <w:sz w:val="24"/>
          <w:szCs w:val="24"/>
        </w:rPr>
        <w:t>la concursul</w:t>
      </w:r>
      <w:r w:rsidR="004302AC" w:rsidRPr="001F1A97">
        <w:rPr>
          <w:rFonts w:ascii="Times New Roman" w:hAnsi="Times New Roman" w:cs="Times New Roman"/>
          <w:noProof/>
          <w:sz w:val="24"/>
          <w:szCs w:val="24"/>
        </w:rPr>
        <w:t xml:space="preserve"> de</w:t>
      </w:r>
      <w:r w:rsidRPr="001F1A97">
        <w:rPr>
          <w:rFonts w:ascii="Times New Roman" w:hAnsi="Times New Roman" w:cs="Times New Roman"/>
          <w:noProof/>
          <w:sz w:val="24"/>
          <w:szCs w:val="24"/>
        </w:rPr>
        <w:t xml:space="preserve"> plan</w:t>
      </w:r>
      <w:r w:rsidR="004302AC" w:rsidRPr="001F1A97">
        <w:rPr>
          <w:rFonts w:ascii="Times New Roman" w:hAnsi="Times New Roman" w:cs="Times New Roman"/>
          <w:noProof/>
          <w:sz w:val="24"/>
          <w:szCs w:val="24"/>
        </w:rPr>
        <w:t>uri</w:t>
      </w:r>
      <w:r w:rsidR="00C173BA" w:rsidRPr="001F1A97">
        <w:rPr>
          <w:rFonts w:ascii="Times New Roman" w:hAnsi="Times New Roman" w:cs="Times New Roman"/>
          <w:noProof/>
          <w:sz w:val="24"/>
          <w:szCs w:val="24"/>
        </w:rPr>
        <w:t xml:space="preserve"> de afacer</w:t>
      </w:r>
      <w:r w:rsidR="004302AC" w:rsidRPr="001F1A97">
        <w:rPr>
          <w:rFonts w:ascii="Times New Roman" w:eastAsia="Times New Roman" w:hAnsi="Times New Roman" w:cs="Times New Roman"/>
          <w:noProof/>
          <w:sz w:val="24"/>
          <w:szCs w:val="24"/>
        </w:rPr>
        <w:t>i</w:t>
      </w:r>
      <w:r w:rsidR="001F1A97" w:rsidRPr="001F1A97">
        <w:rPr>
          <w:rFonts w:ascii="Times New Roman" w:hAnsi="Times New Roman" w:cs="Times New Roman"/>
          <w:noProof/>
          <w:sz w:val="24"/>
          <w:szCs w:val="24"/>
        </w:rPr>
        <w:t xml:space="preserve"> </w:t>
      </w:r>
      <w:r w:rsidRPr="001F1A97">
        <w:rPr>
          <w:rFonts w:ascii="Times New Roman" w:hAnsi="Times New Roman" w:cs="Times New Roman"/>
          <w:noProof/>
          <w:sz w:val="24"/>
          <w:szCs w:val="24"/>
        </w:rPr>
        <w:t xml:space="preserve">– </w:t>
      </w:r>
      <w:r w:rsidRPr="001F1A97">
        <w:rPr>
          <w:rFonts w:ascii="Times New Roman" w:hAnsi="Times New Roman" w:cs="Times New Roman"/>
          <w:b/>
          <w:noProof/>
          <w:sz w:val="24"/>
          <w:szCs w:val="24"/>
        </w:rPr>
        <w:t>Anexa 1</w:t>
      </w:r>
    </w:p>
    <w:p w:rsidR="000D6E76" w:rsidRPr="001F1A97" w:rsidRDefault="00B67A28" w:rsidP="000E45C8">
      <w:pPr>
        <w:pStyle w:val="Paragrafoelenco"/>
        <w:shd w:val="clear" w:color="auto" w:fill="FFFFFF"/>
        <w:spacing w:line="360" w:lineRule="auto"/>
        <w:ind w:left="90" w:firstLine="0"/>
        <w:jc w:val="both"/>
        <w:rPr>
          <w:rFonts w:ascii="Times New Roman" w:hAnsi="Times New Roman" w:cs="Times New Roman"/>
          <w:i/>
          <w:sz w:val="24"/>
          <w:szCs w:val="24"/>
        </w:rPr>
      </w:pPr>
      <w:r w:rsidRPr="001F1A97">
        <w:rPr>
          <w:rFonts w:ascii="Times New Roman" w:hAnsi="Times New Roman" w:cs="Times New Roman"/>
          <w:i/>
          <w:sz w:val="24"/>
          <w:szCs w:val="24"/>
        </w:rPr>
        <w:t>Fiecare persoană care dorește să participe la concursul de planuri de afaceri trebuie să completeze cererea</w:t>
      </w:r>
      <w:r w:rsidR="001F1A97" w:rsidRPr="001F1A97">
        <w:rPr>
          <w:rFonts w:ascii="Times New Roman" w:hAnsi="Times New Roman" w:cs="Times New Roman"/>
          <w:i/>
          <w:sz w:val="24"/>
          <w:szCs w:val="24"/>
        </w:rPr>
        <w:t xml:space="preserve"> de </w:t>
      </w:r>
      <w:proofErr w:type="spellStart"/>
      <w:r w:rsidR="001F1A97" w:rsidRPr="001F1A97">
        <w:rPr>
          <w:rFonts w:ascii="Times New Roman" w:hAnsi="Times New Roman" w:cs="Times New Roman"/>
          <w:i/>
          <w:sz w:val="24"/>
          <w:szCs w:val="24"/>
        </w:rPr>
        <w:t>inscriele</w:t>
      </w:r>
      <w:proofErr w:type="spellEnd"/>
      <w:r w:rsidR="001F1A97" w:rsidRPr="001F1A97">
        <w:rPr>
          <w:rFonts w:ascii="Times New Roman" w:hAnsi="Times New Roman" w:cs="Times New Roman"/>
          <w:i/>
          <w:sz w:val="24"/>
          <w:szCs w:val="24"/>
        </w:rPr>
        <w:t xml:space="preserve"> la concurs (Anexa 1).</w:t>
      </w:r>
    </w:p>
    <w:p w:rsidR="003A7B3E" w:rsidRPr="001F1A97" w:rsidRDefault="003A7B3E" w:rsidP="000E45C8">
      <w:pPr>
        <w:pStyle w:val="Paragrafoelenco"/>
        <w:numPr>
          <w:ilvl w:val="0"/>
          <w:numId w:val="10"/>
        </w:numPr>
        <w:shd w:val="clear" w:color="auto" w:fill="FFFFFF"/>
        <w:spacing w:line="360" w:lineRule="auto"/>
        <w:ind w:left="90"/>
        <w:jc w:val="both"/>
        <w:rPr>
          <w:rFonts w:ascii="Times New Roman" w:eastAsia="Times New Roman" w:hAnsi="Times New Roman" w:cs="Times New Roman"/>
          <w:noProof/>
          <w:sz w:val="24"/>
          <w:szCs w:val="24"/>
        </w:rPr>
      </w:pPr>
      <w:r w:rsidRPr="001F1A97">
        <w:rPr>
          <w:rFonts w:ascii="Times New Roman" w:eastAsia="Times New Roman" w:hAnsi="Times New Roman" w:cs="Times New Roman"/>
          <w:b/>
          <w:i/>
          <w:noProof/>
          <w:sz w:val="24"/>
          <w:szCs w:val="24"/>
        </w:rPr>
        <w:t>Declarație de eligibilitate</w:t>
      </w:r>
      <w:r w:rsidRPr="001F1A97">
        <w:rPr>
          <w:rFonts w:ascii="Times New Roman" w:eastAsia="Times New Roman" w:hAnsi="Times New Roman" w:cs="Times New Roman"/>
          <w:noProof/>
          <w:sz w:val="24"/>
          <w:szCs w:val="24"/>
        </w:rPr>
        <w:t xml:space="preserve"> – </w:t>
      </w:r>
      <w:r w:rsidRPr="001F1A97">
        <w:rPr>
          <w:rFonts w:ascii="Times New Roman" w:eastAsia="Times New Roman" w:hAnsi="Times New Roman" w:cs="Times New Roman"/>
          <w:b/>
          <w:noProof/>
          <w:sz w:val="24"/>
          <w:szCs w:val="24"/>
        </w:rPr>
        <w:t>Anexa 2</w:t>
      </w:r>
    </w:p>
    <w:p w:rsidR="00695E5D" w:rsidRPr="001F1A97" w:rsidRDefault="00695E5D" w:rsidP="000E45C8">
      <w:pPr>
        <w:pStyle w:val="Paragrafoelenco"/>
        <w:numPr>
          <w:ilvl w:val="0"/>
          <w:numId w:val="10"/>
        </w:numPr>
        <w:shd w:val="clear" w:color="auto" w:fill="FFFFFF"/>
        <w:spacing w:line="360" w:lineRule="auto"/>
        <w:ind w:left="90"/>
        <w:jc w:val="both"/>
        <w:rPr>
          <w:rFonts w:ascii="Times New Roman" w:eastAsia="Times New Roman" w:hAnsi="Times New Roman" w:cs="Times New Roman"/>
          <w:noProof/>
          <w:sz w:val="24"/>
          <w:szCs w:val="24"/>
        </w:rPr>
      </w:pPr>
      <w:r w:rsidRPr="001F1A97">
        <w:rPr>
          <w:rFonts w:ascii="Times New Roman" w:eastAsia="Times New Roman" w:hAnsi="Times New Roman" w:cs="Times New Roman"/>
          <w:b/>
          <w:i/>
          <w:noProof/>
          <w:sz w:val="24"/>
          <w:szCs w:val="24"/>
        </w:rPr>
        <w:t>Planul de afaceri</w:t>
      </w:r>
      <w:r w:rsidR="001F1A97" w:rsidRPr="001F1A97">
        <w:rPr>
          <w:rFonts w:ascii="Times New Roman" w:eastAsia="Times New Roman" w:hAnsi="Times New Roman" w:cs="Times New Roman"/>
          <w:b/>
          <w:i/>
          <w:noProof/>
          <w:sz w:val="24"/>
          <w:szCs w:val="24"/>
        </w:rPr>
        <w:t xml:space="preserve"> </w:t>
      </w:r>
      <w:r w:rsidRPr="001F1A97">
        <w:rPr>
          <w:rFonts w:ascii="Times New Roman" w:hAnsi="Times New Roman" w:cs="Times New Roman"/>
          <w:noProof/>
          <w:sz w:val="24"/>
          <w:szCs w:val="24"/>
        </w:rPr>
        <w:t>elaborat de către participantul la concurs pe baza structurii solicitate și pusă la dispoziție de către administratorul schemei de minimis</w:t>
      </w:r>
      <w:r w:rsidRPr="001F1A97">
        <w:rPr>
          <w:rFonts w:ascii="Times New Roman" w:eastAsia="Times New Roman" w:hAnsi="Times New Roman" w:cs="Times New Roman"/>
          <w:noProof/>
          <w:sz w:val="24"/>
          <w:szCs w:val="24"/>
        </w:rPr>
        <w:t xml:space="preserve"> – </w:t>
      </w:r>
      <w:r w:rsidRPr="001F1A97">
        <w:rPr>
          <w:rFonts w:ascii="Times New Roman" w:eastAsia="Times New Roman" w:hAnsi="Times New Roman" w:cs="Times New Roman"/>
          <w:b/>
          <w:noProof/>
          <w:sz w:val="24"/>
          <w:szCs w:val="24"/>
        </w:rPr>
        <w:t>Anexa</w:t>
      </w:r>
      <w:r w:rsidR="003A7B3E" w:rsidRPr="001F1A97">
        <w:rPr>
          <w:rFonts w:ascii="Times New Roman" w:eastAsia="Times New Roman" w:hAnsi="Times New Roman" w:cs="Times New Roman"/>
          <w:b/>
          <w:noProof/>
          <w:sz w:val="24"/>
          <w:szCs w:val="24"/>
        </w:rPr>
        <w:t>3</w:t>
      </w:r>
    </w:p>
    <w:p w:rsidR="00695E5D" w:rsidRPr="001F1A97" w:rsidRDefault="00695E5D" w:rsidP="000E45C8">
      <w:pPr>
        <w:pStyle w:val="Paragrafoelenco"/>
        <w:numPr>
          <w:ilvl w:val="0"/>
          <w:numId w:val="10"/>
        </w:numPr>
        <w:shd w:val="clear" w:color="auto" w:fill="FFFFFF"/>
        <w:spacing w:line="360" w:lineRule="auto"/>
        <w:ind w:left="90"/>
        <w:jc w:val="both"/>
        <w:rPr>
          <w:rFonts w:ascii="Times New Roman" w:hAnsi="Times New Roman" w:cs="Times New Roman"/>
          <w:i/>
          <w:noProof/>
          <w:sz w:val="24"/>
          <w:szCs w:val="24"/>
        </w:rPr>
      </w:pPr>
      <w:r w:rsidRPr="00E545D3">
        <w:rPr>
          <w:rFonts w:ascii="Times New Roman" w:hAnsi="Times New Roman" w:cs="Times New Roman"/>
          <w:b/>
          <w:i/>
          <w:noProof/>
          <w:sz w:val="24"/>
          <w:szCs w:val="24"/>
        </w:rPr>
        <w:t>Bugetul planului de afaceri, format orientativ</w:t>
      </w:r>
      <w:r w:rsidR="001F1A97" w:rsidRPr="001F1A97">
        <w:rPr>
          <w:rFonts w:ascii="Times New Roman" w:hAnsi="Times New Roman" w:cs="Times New Roman"/>
          <w:i/>
          <w:noProof/>
          <w:sz w:val="24"/>
          <w:szCs w:val="24"/>
        </w:rPr>
        <w:t xml:space="preserve"> </w:t>
      </w:r>
      <w:r w:rsidRPr="001F1A97">
        <w:rPr>
          <w:rFonts w:ascii="Times New Roman" w:hAnsi="Times New Roman" w:cs="Times New Roman"/>
          <w:i/>
          <w:noProof/>
          <w:sz w:val="24"/>
          <w:szCs w:val="24"/>
        </w:rPr>
        <w:t xml:space="preserve">– </w:t>
      </w:r>
      <w:r w:rsidRPr="00F57AA2">
        <w:rPr>
          <w:rFonts w:ascii="Times New Roman" w:hAnsi="Times New Roman" w:cs="Times New Roman"/>
          <w:b/>
          <w:i/>
          <w:noProof/>
          <w:sz w:val="24"/>
          <w:szCs w:val="24"/>
        </w:rPr>
        <w:t xml:space="preserve">Anexa </w:t>
      </w:r>
      <w:r w:rsidR="003A7B3E" w:rsidRPr="00F57AA2">
        <w:rPr>
          <w:rFonts w:ascii="Times New Roman" w:hAnsi="Times New Roman" w:cs="Times New Roman"/>
          <w:b/>
          <w:i/>
          <w:noProof/>
          <w:sz w:val="24"/>
          <w:szCs w:val="24"/>
        </w:rPr>
        <w:t>4</w:t>
      </w:r>
      <w:r w:rsidR="002368C7" w:rsidRPr="00F57AA2">
        <w:rPr>
          <w:rFonts w:ascii="Times New Roman" w:hAnsi="Times New Roman" w:cs="Times New Roman"/>
          <w:b/>
          <w:i/>
          <w:noProof/>
          <w:sz w:val="24"/>
          <w:szCs w:val="24"/>
        </w:rPr>
        <w:t xml:space="preserve">. </w:t>
      </w:r>
      <w:r w:rsidR="002368C7" w:rsidRPr="001F1A97">
        <w:rPr>
          <w:rFonts w:ascii="Times New Roman" w:hAnsi="Times New Roman" w:cs="Times New Roman"/>
          <w:i/>
          <w:noProof/>
          <w:sz w:val="24"/>
          <w:szCs w:val="24"/>
        </w:rPr>
        <w:t>Bugetul (Anexa 4) va fi întocmit de către participantul la concurs pe baza informațiilor din planul de afaceri și ținând cont de formatul orientativ pus la dispoziție prin prezenta metodologie și a listei orientative de cheltuieli eligibile pentru înființarea și dezvoltarea întreprinderii - Anexa B la prezenta</w:t>
      </w:r>
      <w:r w:rsidR="001F1A97" w:rsidRPr="001F1A97">
        <w:rPr>
          <w:rFonts w:ascii="Times New Roman" w:hAnsi="Times New Roman" w:cs="Times New Roman"/>
          <w:i/>
          <w:noProof/>
          <w:sz w:val="24"/>
          <w:szCs w:val="24"/>
        </w:rPr>
        <w:t xml:space="preserve"> </w:t>
      </w:r>
      <w:r w:rsidR="002368C7" w:rsidRPr="001F1A97">
        <w:rPr>
          <w:rFonts w:ascii="Times New Roman" w:hAnsi="Times New Roman" w:cs="Times New Roman"/>
          <w:i/>
          <w:noProof/>
          <w:sz w:val="24"/>
          <w:szCs w:val="24"/>
        </w:rPr>
        <w:t>Metodologie.</w:t>
      </w:r>
    </w:p>
    <w:p w:rsidR="009F011D" w:rsidRPr="001F1A97" w:rsidRDefault="00695E5D" w:rsidP="000E45C8">
      <w:pPr>
        <w:pStyle w:val="Paragrafoelenco"/>
        <w:numPr>
          <w:ilvl w:val="0"/>
          <w:numId w:val="10"/>
        </w:numPr>
        <w:shd w:val="clear" w:color="auto" w:fill="FFFFFF"/>
        <w:spacing w:line="360" w:lineRule="auto"/>
        <w:ind w:left="90"/>
        <w:jc w:val="both"/>
        <w:rPr>
          <w:rFonts w:ascii="Times New Roman" w:eastAsia="Times New Roman" w:hAnsi="Times New Roman" w:cs="Times New Roman"/>
          <w:noProof/>
          <w:sz w:val="24"/>
          <w:szCs w:val="24"/>
        </w:rPr>
      </w:pPr>
      <w:r w:rsidRPr="001F1A97">
        <w:rPr>
          <w:rFonts w:ascii="Times New Roman" w:eastAsia="Times New Roman" w:hAnsi="Times New Roman" w:cs="Times New Roman"/>
          <w:b/>
          <w:i/>
          <w:noProof/>
          <w:sz w:val="24"/>
          <w:szCs w:val="24"/>
        </w:rPr>
        <w:t>Proiecții financiare</w:t>
      </w:r>
      <w:r w:rsidRPr="001F1A97">
        <w:rPr>
          <w:rFonts w:ascii="Times New Roman" w:eastAsia="Times New Roman" w:hAnsi="Times New Roman" w:cs="Times New Roman"/>
          <w:noProof/>
          <w:sz w:val="24"/>
          <w:szCs w:val="24"/>
        </w:rPr>
        <w:t xml:space="preserve"> – </w:t>
      </w:r>
      <w:r w:rsidR="003A7B3E" w:rsidRPr="001F1A97">
        <w:rPr>
          <w:rFonts w:ascii="Times New Roman" w:eastAsia="Times New Roman" w:hAnsi="Times New Roman" w:cs="Times New Roman"/>
          <w:b/>
          <w:noProof/>
          <w:sz w:val="24"/>
          <w:szCs w:val="24"/>
        </w:rPr>
        <w:t>Anexa 5</w:t>
      </w:r>
    </w:p>
    <w:p w:rsidR="00B20518" w:rsidRPr="001F1A97" w:rsidRDefault="001E68FD" w:rsidP="000E45C8">
      <w:pPr>
        <w:pStyle w:val="Paragrafoelenco"/>
        <w:numPr>
          <w:ilvl w:val="0"/>
          <w:numId w:val="10"/>
        </w:numPr>
        <w:shd w:val="clear" w:color="auto" w:fill="FFFFFF"/>
        <w:spacing w:line="360" w:lineRule="auto"/>
        <w:ind w:left="90"/>
        <w:jc w:val="both"/>
        <w:rPr>
          <w:rFonts w:ascii="Times New Roman" w:eastAsia="Times New Roman" w:hAnsi="Times New Roman" w:cs="Times New Roman"/>
          <w:i/>
          <w:noProof/>
          <w:sz w:val="24"/>
          <w:szCs w:val="24"/>
        </w:rPr>
      </w:pPr>
      <w:r w:rsidRPr="001F1A97">
        <w:rPr>
          <w:rFonts w:ascii="Times New Roman" w:hAnsi="Times New Roman" w:cs="Times New Roman"/>
          <w:b/>
          <w:i/>
          <w:noProof/>
          <w:sz w:val="24"/>
          <w:szCs w:val="24"/>
        </w:rPr>
        <w:lastRenderedPageBreak/>
        <w:t>A</w:t>
      </w:r>
      <w:r w:rsidR="00745643" w:rsidRPr="001F1A97">
        <w:rPr>
          <w:rFonts w:ascii="Times New Roman" w:hAnsi="Times New Roman" w:cs="Times New Roman"/>
          <w:b/>
          <w:i/>
          <w:noProof/>
          <w:sz w:val="24"/>
          <w:szCs w:val="24"/>
        </w:rPr>
        <w:t xml:space="preserve">ct identitate </w:t>
      </w:r>
      <w:r w:rsidRPr="001F1A97">
        <w:rPr>
          <w:rFonts w:ascii="Times New Roman" w:hAnsi="Times New Roman" w:cs="Times New Roman"/>
          <w:b/>
          <w:i/>
          <w:noProof/>
          <w:sz w:val="24"/>
          <w:szCs w:val="24"/>
        </w:rPr>
        <w:t xml:space="preserve">- </w:t>
      </w:r>
      <w:r w:rsidRPr="001F1A97">
        <w:rPr>
          <w:rFonts w:ascii="Times New Roman" w:hAnsi="Times New Roman" w:cs="Times New Roman"/>
          <w:i/>
          <w:sz w:val="24"/>
          <w:szCs w:val="24"/>
        </w:rPr>
        <w:t>în copie conform cu originalul și semnătura;</w:t>
      </w:r>
      <w:r w:rsidR="0059144F" w:rsidRPr="001F1A97">
        <w:rPr>
          <w:rFonts w:ascii="Times New Roman" w:hAnsi="Times New Roman" w:cs="Times New Roman"/>
          <w:i/>
          <w:sz w:val="24"/>
          <w:szCs w:val="24"/>
        </w:rPr>
        <w:t xml:space="preserve"> - din care sa </w:t>
      </w:r>
      <w:proofErr w:type="spellStart"/>
      <w:r w:rsidR="0059144F" w:rsidRPr="001F1A97">
        <w:rPr>
          <w:rFonts w:ascii="Times New Roman" w:hAnsi="Times New Roman" w:cs="Times New Roman"/>
          <w:i/>
          <w:sz w:val="24"/>
          <w:szCs w:val="24"/>
        </w:rPr>
        <w:t>reiasa</w:t>
      </w:r>
      <w:proofErr w:type="spellEnd"/>
      <w:r w:rsidR="0059144F" w:rsidRPr="001F1A97">
        <w:rPr>
          <w:rFonts w:ascii="Times New Roman" w:hAnsi="Times New Roman" w:cs="Times New Roman"/>
          <w:i/>
          <w:sz w:val="24"/>
          <w:szCs w:val="24"/>
        </w:rPr>
        <w:t xml:space="preserve"> ca are domiciliul in regiunea SE</w:t>
      </w:r>
    </w:p>
    <w:p w:rsidR="001E68FD" w:rsidRPr="001F1A97" w:rsidRDefault="001E68FD" w:rsidP="000E45C8">
      <w:pPr>
        <w:pStyle w:val="Paragrafoelenco"/>
        <w:numPr>
          <w:ilvl w:val="0"/>
          <w:numId w:val="10"/>
        </w:numPr>
        <w:adjustRightInd w:val="0"/>
        <w:spacing w:line="360" w:lineRule="auto"/>
        <w:ind w:left="90"/>
        <w:jc w:val="both"/>
        <w:rPr>
          <w:rFonts w:ascii="Times New Roman" w:hAnsi="Times New Roman" w:cs="Times New Roman"/>
          <w:i/>
          <w:sz w:val="24"/>
          <w:szCs w:val="24"/>
        </w:rPr>
      </w:pPr>
      <w:r w:rsidRPr="001F1A97">
        <w:rPr>
          <w:rFonts w:ascii="Times New Roman" w:hAnsi="Times New Roman" w:cs="Times New Roman"/>
          <w:b/>
          <w:i/>
          <w:sz w:val="24"/>
          <w:szCs w:val="24"/>
        </w:rPr>
        <w:t>Certificatul de naștere</w:t>
      </w:r>
      <w:r w:rsidRPr="001F1A97">
        <w:rPr>
          <w:rFonts w:ascii="Times New Roman" w:hAnsi="Times New Roman" w:cs="Times New Roman"/>
          <w:i/>
          <w:sz w:val="24"/>
          <w:szCs w:val="24"/>
        </w:rPr>
        <w:t xml:space="preserve"> - în copie conform cu originalul și semnătura;</w:t>
      </w:r>
    </w:p>
    <w:p w:rsidR="001E68FD" w:rsidRPr="001F1A97" w:rsidRDefault="001E68FD" w:rsidP="000E45C8">
      <w:pPr>
        <w:pStyle w:val="Paragrafoelenco"/>
        <w:numPr>
          <w:ilvl w:val="0"/>
          <w:numId w:val="10"/>
        </w:numPr>
        <w:shd w:val="clear" w:color="auto" w:fill="FFFFFF"/>
        <w:spacing w:line="360" w:lineRule="auto"/>
        <w:ind w:left="90"/>
        <w:jc w:val="both"/>
        <w:rPr>
          <w:rFonts w:ascii="Times New Roman" w:eastAsia="Times New Roman" w:hAnsi="Times New Roman" w:cs="Times New Roman"/>
          <w:noProof/>
          <w:sz w:val="24"/>
          <w:szCs w:val="24"/>
        </w:rPr>
      </w:pPr>
      <w:r w:rsidRPr="001F1A97">
        <w:rPr>
          <w:rFonts w:ascii="Times New Roman" w:hAnsi="Times New Roman" w:cs="Times New Roman"/>
          <w:b/>
          <w:i/>
          <w:sz w:val="24"/>
          <w:szCs w:val="24"/>
        </w:rPr>
        <w:t>Certificatul de căsătorie</w:t>
      </w:r>
      <w:r w:rsidRPr="001F1A97">
        <w:rPr>
          <w:rFonts w:ascii="Times New Roman" w:hAnsi="Times New Roman" w:cs="Times New Roman"/>
          <w:i/>
          <w:sz w:val="24"/>
          <w:szCs w:val="24"/>
        </w:rPr>
        <w:t xml:space="preserve"> (după caz) - în copie conform cu originalul și semnătura;</w:t>
      </w:r>
    </w:p>
    <w:p w:rsidR="001E68FD" w:rsidRPr="001F1A97" w:rsidRDefault="001E68FD" w:rsidP="000E45C8">
      <w:pPr>
        <w:pStyle w:val="Paragrafoelenco"/>
        <w:numPr>
          <w:ilvl w:val="0"/>
          <w:numId w:val="10"/>
        </w:numPr>
        <w:adjustRightInd w:val="0"/>
        <w:spacing w:line="360" w:lineRule="auto"/>
        <w:ind w:left="90"/>
        <w:jc w:val="both"/>
        <w:rPr>
          <w:rFonts w:ascii="Times New Roman" w:hAnsi="Times New Roman" w:cs="Times New Roman"/>
          <w:i/>
          <w:sz w:val="24"/>
          <w:szCs w:val="24"/>
        </w:rPr>
      </w:pPr>
      <w:r w:rsidRPr="001F1A97">
        <w:rPr>
          <w:rFonts w:ascii="Times New Roman" w:hAnsi="Times New Roman" w:cs="Times New Roman"/>
          <w:b/>
          <w:noProof/>
          <w:sz w:val="24"/>
          <w:szCs w:val="24"/>
        </w:rPr>
        <w:t xml:space="preserve">Certificat de absolvire </w:t>
      </w:r>
      <w:r w:rsidRPr="001F1A97">
        <w:rPr>
          <w:rFonts w:ascii="Times New Roman" w:hAnsi="Times New Roman" w:cs="Times New Roman"/>
          <w:noProof/>
          <w:sz w:val="24"/>
          <w:szCs w:val="24"/>
        </w:rPr>
        <w:t>sau</w:t>
      </w:r>
      <w:r w:rsidRPr="001F1A97">
        <w:rPr>
          <w:rFonts w:ascii="Times New Roman" w:hAnsi="Times New Roman" w:cs="Times New Roman"/>
          <w:b/>
          <w:noProof/>
          <w:sz w:val="24"/>
          <w:szCs w:val="24"/>
        </w:rPr>
        <w:t xml:space="preserve"> Adeverință </w:t>
      </w:r>
      <w:r w:rsidRPr="001F1A97">
        <w:rPr>
          <w:rFonts w:ascii="Times New Roman" w:hAnsi="Times New Roman" w:cs="Times New Roman"/>
          <w:noProof/>
          <w:sz w:val="24"/>
          <w:szCs w:val="24"/>
        </w:rPr>
        <w:t>emisă de către furnizorul cursurilor de antreprenoriat în cadrul</w:t>
      </w:r>
      <w:r w:rsidR="00036392">
        <w:rPr>
          <w:rFonts w:ascii="Times New Roman" w:hAnsi="Times New Roman" w:cs="Times New Roman"/>
          <w:noProof/>
          <w:sz w:val="24"/>
          <w:szCs w:val="24"/>
        </w:rPr>
        <w:t xml:space="preserve"> </w:t>
      </w:r>
      <w:r w:rsidRPr="001F1A97">
        <w:rPr>
          <w:rFonts w:ascii="Times New Roman" w:hAnsi="Times New Roman" w:cs="Times New Roman"/>
          <w:noProof/>
          <w:sz w:val="24"/>
          <w:szCs w:val="24"/>
        </w:rPr>
        <w:t xml:space="preserve">proiectului; </w:t>
      </w:r>
    </w:p>
    <w:p w:rsidR="0030279D" w:rsidRPr="001F1A97" w:rsidRDefault="0030279D" w:rsidP="000E45C8">
      <w:pPr>
        <w:pStyle w:val="Paragrafoelenco"/>
        <w:numPr>
          <w:ilvl w:val="0"/>
          <w:numId w:val="10"/>
        </w:numPr>
        <w:adjustRightInd w:val="0"/>
        <w:spacing w:line="360" w:lineRule="auto"/>
        <w:ind w:left="90"/>
        <w:jc w:val="both"/>
        <w:rPr>
          <w:rFonts w:ascii="Times New Roman" w:hAnsi="Times New Roman" w:cs="Times New Roman"/>
          <w:i/>
          <w:sz w:val="24"/>
          <w:szCs w:val="24"/>
        </w:rPr>
      </w:pPr>
      <w:r w:rsidRPr="001F1A97">
        <w:rPr>
          <w:rFonts w:ascii="Times New Roman" w:hAnsi="Times New Roman" w:cs="Times New Roman"/>
          <w:b/>
          <w:i/>
          <w:sz w:val="24"/>
          <w:szCs w:val="24"/>
        </w:rPr>
        <w:t xml:space="preserve">Anexa </w:t>
      </w:r>
      <w:r w:rsidR="004306CA">
        <w:rPr>
          <w:rFonts w:ascii="Times New Roman" w:hAnsi="Times New Roman" w:cs="Times New Roman"/>
          <w:b/>
          <w:i/>
          <w:sz w:val="24"/>
          <w:szCs w:val="24"/>
        </w:rPr>
        <w:t>9</w:t>
      </w:r>
      <w:r w:rsidRPr="001F1A97">
        <w:rPr>
          <w:rFonts w:ascii="Times New Roman" w:hAnsi="Times New Roman" w:cs="Times New Roman"/>
          <w:i/>
          <w:sz w:val="24"/>
          <w:szCs w:val="24"/>
        </w:rPr>
        <w:t xml:space="preserve">  Acord privind prelucrarea datelor cu caracter personal;</w:t>
      </w:r>
    </w:p>
    <w:p w:rsidR="0030279D" w:rsidRPr="001F1A97" w:rsidRDefault="0030279D" w:rsidP="000E45C8">
      <w:pPr>
        <w:pStyle w:val="Paragrafoelenco"/>
        <w:numPr>
          <w:ilvl w:val="0"/>
          <w:numId w:val="10"/>
        </w:numPr>
        <w:adjustRightInd w:val="0"/>
        <w:spacing w:line="360" w:lineRule="auto"/>
        <w:ind w:left="90"/>
        <w:jc w:val="both"/>
        <w:rPr>
          <w:rFonts w:ascii="Times New Roman" w:hAnsi="Times New Roman" w:cs="Times New Roman"/>
          <w:i/>
          <w:sz w:val="24"/>
          <w:szCs w:val="24"/>
        </w:rPr>
      </w:pPr>
      <w:r w:rsidRPr="001F1A97">
        <w:rPr>
          <w:rFonts w:ascii="Times New Roman" w:hAnsi="Times New Roman" w:cs="Times New Roman"/>
          <w:b/>
          <w:i/>
          <w:sz w:val="24"/>
          <w:szCs w:val="24"/>
        </w:rPr>
        <w:t xml:space="preserve">Anexa </w:t>
      </w:r>
      <w:r w:rsidR="004306CA">
        <w:rPr>
          <w:rFonts w:ascii="Times New Roman" w:hAnsi="Times New Roman" w:cs="Times New Roman"/>
          <w:b/>
          <w:i/>
          <w:sz w:val="24"/>
          <w:szCs w:val="24"/>
        </w:rPr>
        <w:t>10</w:t>
      </w:r>
      <w:r w:rsidRPr="001F1A97">
        <w:rPr>
          <w:rFonts w:ascii="Times New Roman" w:hAnsi="Times New Roman" w:cs="Times New Roman"/>
          <w:i/>
          <w:sz w:val="24"/>
          <w:szCs w:val="24"/>
        </w:rPr>
        <w:t xml:space="preserve">  Declarație de evitare a dublei finanțări și incompatibilitate;</w:t>
      </w:r>
    </w:p>
    <w:p w:rsidR="001E68FD" w:rsidRPr="001F1A97" w:rsidRDefault="001E68FD" w:rsidP="000E45C8">
      <w:pPr>
        <w:pStyle w:val="Paragrafoelenco"/>
        <w:numPr>
          <w:ilvl w:val="0"/>
          <w:numId w:val="10"/>
        </w:numPr>
        <w:shd w:val="clear" w:color="auto" w:fill="FFFFFF"/>
        <w:spacing w:line="360" w:lineRule="auto"/>
        <w:ind w:left="90"/>
        <w:jc w:val="both"/>
        <w:rPr>
          <w:rFonts w:ascii="Times New Roman" w:eastAsia="Times New Roman" w:hAnsi="Times New Roman" w:cs="Times New Roman"/>
          <w:noProof/>
          <w:sz w:val="24"/>
          <w:szCs w:val="24"/>
        </w:rPr>
      </w:pPr>
      <w:r w:rsidRPr="001F1A97">
        <w:rPr>
          <w:rFonts w:ascii="Times New Roman" w:hAnsi="Times New Roman" w:cs="Times New Roman"/>
          <w:b/>
          <w:noProof/>
          <w:sz w:val="24"/>
          <w:szCs w:val="24"/>
        </w:rPr>
        <w:t>Cazier fiscal;</w:t>
      </w:r>
    </w:p>
    <w:p w:rsidR="001E68FD" w:rsidRPr="001F1A97" w:rsidRDefault="001E68FD" w:rsidP="000E45C8">
      <w:pPr>
        <w:pStyle w:val="Paragrafoelenco"/>
        <w:numPr>
          <w:ilvl w:val="0"/>
          <w:numId w:val="10"/>
        </w:numPr>
        <w:shd w:val="clear" w:color="auto" w:fill="FFFFFF"/>
        <w:spacing w:line="360" w:lineRule="auto"/>
        <w:ind w:left="90"/>
        <w:jc w:val="both"/>
        <w:rPr>
          <w:rFonts w:ascii="Times New Roman" w:eastAsia="Times New Roman" w:hAnsi="Times New Roman" w:cs="Times New Roman"/>
          <w:noProof/>
          <w:sz w:val="24"/>
          <w:szCs w:val="24"/>
        </w:rPr>
      </w:pPr>
      <w:r w:rsidRPr="001F1A97">
        <w:rPr>
          <w:rFonts w:ascii="Times New Roman" w:hAnsi="Times New Roman" w:cs="Times New Roman"/>
          <w:b/>
          <w:noProof/>
          <w:sz w:val="24"/>
          <w:szCs w:val="24"/>
        </w:rPr>
        <w:t>Cazier judiciar;</w:t>
      </w:r>
    </w:p>
    <w:p w:rsidR="001E68FD" w:rsidRPr="001F1A97" w:rsidRDefault="001E68FD" w:rsidP="000E45C8">
      <w:pPr>
        <w:pStyle w:val="Paragrafoelenco"/>
        <w:numPr>
          <w:ilvl w:val="0"/>
          <w:numId w:val="10"/>
        </w:numPr>
        <w:shd w:val="clear" w:color="auto" w:fill="FFFFFF"/>
        <w:spacing w:line="360" w:lineRule="auto"/>
        <w:ind w:left="90"/>
        <w:jc w:val="both"/>
        <w:rPr>
          <w:rFonts w:ascii="Times New Roman" w:eastAsia="Times New Roman" w:hAnsi="Times New Roman" w:cs="Times New Roman"/>
          <w:noProof/>
          <w:sz w:val="24"/>
          <w:szCs w:val="24"/>
        </w:rPr>
      </w:pPr>
      <w:r w:rsidRPr="001F1A97">
        <w:rPr>
          <w:rFonts w:ascii="Times New Roman" w:hAnsi="Times New Roman" w:cs="Times New Roman"/>
          <w:b/>
          <w:noProof/>
          <w:sz w:val="24"/>
          <w:szCs w:val="24"/>
        </w:rPr>
        <w:t>Extras de informații eliberat de ONRC din care să rezulte că candidatul nu are calitate de asociat majoritar</w:t>
      </w:r>
      <w:r w:rsidR="0059144F" w:rsidRPr="001F1A97">
        <w:rPr>
          <w:rFonts w:ascii="Times New Roman" w:hAnsi="Times New Roman" w:cs="Times New Roman"/>
          <w:b/>
          <w:noProof/>
          <w:sz w:val="24"/>
          <w:szCs w:val="24"/>
        </w:rPr>
        <w:t xml:space="preserve"> si / sau administrator</w:t>
      </w:r>
      <w:r w:rsidRPr="001F1A97">
        <w:rPr>
          <w:rFonts w:ascii="Times New Roman" w:hAnsi="Times New Roman" w:cs="Times New Roman"/>
          <w:b/>
          <w:noProof/>
          <w:sz w:val="24"/>
          <w:szCs w:val="24"/>
        </w:rPr>
        <w:t xml:space="preserve"> într-o altă societate;</w:t>
      </w:r>
    </w:p>
    <w:p w:rsidR="004354EE" w:rsidRPr="001F1A97" w:rsidRDefault="004354EE" w:rsidP="000E45C8">
      <w:pPr>
        <w:pStyle w:val="Paragrafoelenco"/>
        <w:shd w:val="clear" w:color="auto" w:fill="FFFFFF"/>
        <w:spacing w:line="276" w:lineRule="auto"/>
        <w:ind w:left="90" w:firstLine="0"/>
        <w:jc w:val="both"/>
        <w:rPr>
          <w:rFonts w:ascii="Times New Roman" w:hAnsi="Times New Roman" w:cs="Times New Roman"/>
          <w:b/>
          <w:noProof/>
          <w:sz w:val="24"/>
          <w:szCs w:val="24"/>
        </w:rPr>
      </w:pPr>
    </w:p>
    <w:p w:rsidR="008544EE" w:rsidRPr="001F1A97" w:rsidRDefault="008544EE" w:rsidP="000E45C8">
      <w:pPr>
        <w:pStyle w:val="Paragrafoelenco"/>
        <w:adjustRightInd w:val="0"/>
        <w:spacing w:line="276" w:lineRule="auto"/>
        <w:ind w:left="90" w:firstLine="0"/>
        <w:jc w:val="both"/>
        <w:rPr>
          <w:rFonts w:ascii="Times New Roman" w:hAnsi="Times New Roman" w:cs="Times New Roman"/>
          <w:i/>
          <w:sz w:val="24"/>
          <w:szCs w:val="24"/>
        </w:rPr>
      </w:pPr>
    </w:p>
    <w:p w:rsidR="008544EE" w:rsidRPr="00A13A71" w:rsidRDefault="00F57AA2" w:rsidP="000E45C8">
      <w:pPr>
        <w:pStyle w:val="Paragrafoelenco"/>
        <w:numPr>
          <w:ilvl w:val="0"/>
          <w:numId w:val="40"/>
        </w:numPr>
        <w:adjustRightInd w:val="0"/>
        <w:spacing w:line="276" w:lineRule="auto"/>
        <w:ind w:left="90" w:firstLine="0"/>
        <w:jc w:val="both"/>
        <w:rPr>
          <w:rFonts w:ascii="Times New Roman" w:hAnsi="Times New Roman" w:cs="Times New Roman"/>
          <w:b/>
          <w:color w:val="FF0000"/>
          <w:sz w:val="24"/>
          <w:szCs w:val="24"/>
          <w:u w:val="single"/>
        </w:rPr>
      </w:pPr>
      <w:r>
        <w:rPr>
          <w:rFonts w:ascii="Times New Roman" w:hAnsi="Times New Roman" w:cs="Times New Roman"/>
          <w:b/>
          <w:color w:val="FF0000"/>
          <w:sz w:val="24"/>
          <w:szCs w:val="24"/>
          <w:u w:val="single"/>
        </w:rPr>
        <w:t xml:space="preserve">Dosarul </w:t>
      </w:r>
      <w:r w:rsidR="008544EE" w:rsidRPr="00A13A71">
        <w:rPr>
          <w:rFonts w:ascii="Times New Roman" w:hAnsi="Times New Roman" w:cs="Times New Roman"/>
          <w:b/>
          <w:color w:val="FF0000"/>
          <w:sz w:val="24"/>
          <w:szCs w:val="24"/>
          <w:u w:val="single"/>
        </w:rPr>
        <w:t xml:space="preserve">se </w:t>
      </w:r>
      <w:proofErr w:type="spellStart"/>
      <w:r w:rsidR="008544EE" w:rsidRPr="00A13A71">
        <w:rPr>
          <w:rFonts w:ascii="Times New Roman" w:hAnsi="Times New Roman" w:cs="Times New Roman"/>
          <w:b/>
          <w:color w:val="FF0000"/>
          <w:sz w:val="24"/>
          <w:szCs w:val="24"/>
          <w:u w:val="single"/>
        </w:rPr>
        <w:t>numeroteaza</w:t>
      </w:r>
      <w:proofErr w:type="spellEnd"/>
      <w:r w:rsidR="008544EE" w:rsidRPr="00A13A71">
        <w:rPr>
          <w:rFonts w:ascii="Times New Roman" w:hAnsi="Times New Roman" w:cs="Times New Roman"/>
          <w:b/>
          <w:color w:val="FF0000"/>
          <w:sz w:val="24"/>
          <w:szCs w:val="24"/>
          <w:u w:val="single"/>
        </w:rPr>
        <w:t xml:space="preserve"> si </w:t>
      </w:r>
      <w:proofErr w:type="spellStart"/>
      <w:r w:rsidR="008544EE" w:rsidRPr="00A13A71">
        <w:rPr>
          <w:rFonts w:ascii="Times New Roman" w:hAnsi="Times New Roman" w:cs="Times New Roman"/>
          <w:b/>
          <w:color w:val="FF0000"/>
          <w:sz w:val="24"/>
          <w:szCs w:val="24"/>
          <w:u w:val="single"/>
        </w:rPr>
        <w:t>semneaza</w:t>
      </w:r>
      <w:proofErr w:type="spellEnd"/>
      <w:r w:rsidR="008544EE" w:rsidRPr="00A13A71">
        <w:rPr>
          <w:rFonts w:ascii="Times New Roman" w:hAnsi="Times New Roman" w:cs="Times New Roman"/>
          <w:b/>
          <w:color w:val="FF0000"/>
          <w:sz w:val="24"/>
          <w:szCs w:val="24"/>
          <w:u w:val="single"/>
        </w:rPr>
        <w:t xml:space="preserve"> pe fiecare pagina.</w:t>
      </w:r>
    </w:p>
    <w:p w:rsidR="008544EE" w:rsidRPr="001F1A97" w:rsidRDefault="008544EE" w:rsidP="000E45C8">
      <w:pPr>
        <w:pStyle w:val="Paragrafoelenco"/>
        <w:adjustRightInd w:val="0"/>
        <w:spacing w:line="276" w:lineRule="auto"/>
        <w:ind w:left="90" w:firstLine="0"/>
        <w:jc w:val="both"/>
        <w:rPr>
          <w:rFonts w:ascii="Times New Roman" w:hAnsi="Times New Roman" w:cs="Times New Roman"/>
          <w:i/>
          <w:color w:val="FF0000"/>
          <w:sz w:val="24"/>
          <w:szCs w:val="24"/>
        </w:rPr>
      </w:pPr>
    </w:p>
    <w:p w:rsidR="008544EE" w:rsidRPr="001F1A97" w:rsidRDefault="008544EE" w:rsidP="000E45C8">
      <w:pPr>
        <w:pStyle w:val="Paragrafoelenco"/>
        <w:adjustRightInd w:val="0"/>
        <w:spacing w:line="276" w:lineRule="auto"/>
        <w:ind w:left="90" w:firstLine="0"/>
        <w:jc w:val="both"/>
        <w:rPr>
          <w:rFonts w:ascii="Times New Roman" w:hAnsi="Times New Roman" w:cs="Times New Roman"/>
          <w:i/>
          <w:color w:val="FF0000"/>
          <w:sz w:val="24"/>
          <w:szCs w:val="24"/>
        </w:rPr>
      </w:pPr>
    </w:p>
    <w:p w:rsidR="00416690" w:rsidRPr="00A13A71" w:rsidRDefault="002D69AE" w:rsidP="000E45C8">
      <w:pPr>
        <w:pStyle w:val="Titolo1"/>
        <w:spacing w:line="276" w:lineRule="auto"/>
        <w:ind w:left="90"/>
        <w:jc w:val="both"/>
        <w:rPr>
          <w:rFonts w:ascii="Times New Roman" w:hAnsi="Times New Roman" w:cs="Times New Roman"/>
          <w:i/>
        </w:rPr>
      </w:pPr>
      <w:r w:rsidRPr="00A13A71">
        <w:rPr>
          <w:rFonts w:ascii="Times New Roman" w:hAnsi="Times New Roman" w:cs="Times New Roman"/>
          <w:i/>
        </w:rPr>
        <w:t>Depunerea dosarului pentru concursul planuri de afaceri</w:t>
      </w:r>
    </w:p>
    <w:p w:rsidR="00416690" w:rsidRPr="00A13A71" w:rsidRDefault="00416690" w:rsidP="000E45C8">
      <w:pPr>
        <w:pStyle w:val="Titolo1"/>
        <w:spacing w:line="276" w:lineRule="auto"/>
        <w:ind w:left="90"/>
        <w:jc w:val="both"/>
        <w:rPr>
          <w:rFonts w:ascii="Times New Roman" w:hAnsi="Times New Roman" w:cs="Times New Roman"/>
          <w:i/>
        </w:rPr>
      </w:pPr>
    </w:p>
    <w:p w:rsidR="009424DB" w:rsidRPr="00A13A71" w:rsidRDefault="00416690" w:rsidP="000E45C8">
      <w:pPr>
        <w:pStyle w:val="Titolo1"/>
        <w:spacing w:line="276" w:lineRule="auto"/>
        <w:ind w:left="90"/>
        <w:jc w:val="both"/>
        <w:rPr>
          <w:rFonts w:ascii="Times New Roman" w:eastAsia="Times New Roman" w:hAnsi="Times New Roman" w:cs="Times New Roman"/>
          <w:b w:val="0"/>
          <w:i/>
          <w:noProof/>
        </w:rPr>
      </w:pPr>
      <w:r w:rsidRPr="00A13A71">
        <w:rPr>
          <w:rFonts w:ascii="Times New Roman" w:eastAsia="Times New Roman" w:hAnsi="Times New Roman" w:cs="Times New Roman"/>
          <w:b w:val="0"/>
          <w:i/>
          <w:noProof/>
        </w:rPr>
        <w:t>Candidații la concurs vor înainta dosarele în format fizic l</w:t>
      </w:r>
      <w:r w:rsidR="00C57B4E" w:rsidRPr="00A13A71">
        <w:rPr>
          <w:rFonts w:ascii="Times New Roman" w:eastAsia="Times New Roman" w:hAnsi="Times New Roman" w:cs="Times New Roman"/>
          <w:b w:val="0"/>
          <w:i/>
          <w:noProof/>
        </w:rPr>
        <w:t xml:space="preserve">a </w:t>
      </w:r>
      <w:r w:rsidR="00A13A71" w:rsidRPr="00A13A71">
        <w:rPr>
          <w:rFonts w:ascii="Times New Roman" w:eastAsia="Times New Roman" w:hAnsi="Times New Roman" w:cs="Times New Roman"/>
          <w:b w:val="0"/>
          <w:i/>
          <w:noProof/>
        </w:rPr>
        <w:t>sediul Beneficiarului, Primaria Jurilovca, din strada Str. 1 Mai, nr.2, localitatea Jurilovca, judet Tulcea;</w:t>
      </w:r>
    </w:p>
    <w:p w:rsidR="00C57B4E" w:rsidRPr="00A13A71" w:rsidRDefault="00B62560" w:rsidP="000E45C8">
      <w:pPr>
        <w:pStyle w:val="Titolo1"/>
        <w:spacing w:line="276" w:lineRule="auto"/>
        <w:ind w:left="90"/>
        <w:jc w:val="both"/>
        <w:rPr>
          <w:rFonts w:ascii="Times New Roman" w:eastAsia="Times New Roman" w:hAnsi="Times New Roman" w:cs="Times New Roman"/>
          <w:b w:val="0"/>
          <w:noProof/>
        </w:rPr>
      </w:pPr>
      <w:r w:rsidRPr="00A13A71">
        <w:rPr>
          <w:rFonts w:ascii="Times New Roman" w:eastAsia="Times New Roman" w:hAnsi="Times New Roman" w:cs="Times New Roman"/>
          <w:b w:val="0"/>
          <w:i/>
          <w:noProof/>
        </w:rPr>
        <w:t>Fiecare dosar va fi depus personal de către candidatul la c</w:t>
      </w:r>
      <w:r w:rsidR="00C57B4E" w:rsidRPr="00A13A71">
        <w:rPr>
          <w:rFonts w:ascii="Times New Roman" w:eastAsia="Times New Roman" w:hAnsi="Times New Roman" w:cs="Times New Roman"/>
          <w:b w:val="0"/>
          <w:i/>
          <w:noProof/>
        </w:rPr>
        <w:t xml:space="preserve">oncursul de planuri de afaceri si va primi </w:t>
      </w:r>
      <w:r w:rsidR="00C57B4E" w:rsidRPr="00A13A71">
        <w:rPr>
          <w:rFonts w:ascii="Times New Roman" w:eastAsia="Times New Roman" w:hAnsi="Times New Roman" w:cs="Times New Roman"/>
          <w:b w:val="0"/>
          <w:noProof/>
        </w:rPr>
        <w:t>un număr de înregistrare din Registru dosarelor de concurs</w:t>
      </w:r>
      <w:r w:rsidR="00A13A71" w:rsidRPr="00A13A71">
        <w:rPr>
          <w:rFonts w:ascii="Times New Roman" w:eastAsia="Times New Roman" w:hAnsi="Times New Roman" w:cs="Times New Roman"/>
          <w:b w:val="0"/>
          <w:noProof/>
        </w:rPr>
        <w:t>.</w:t>
      </w:r>
    </w:p>
    <w:p w:rsidR="00C57B4E" w:rsidRPr="001F1A97" w:rsidRDefault="00C57B4E" w:rsidP="000E45C8">
      <w:pPr>
        <w:pStyle w:val="Titolo1"/>
        <w:spacing w:line="276" w:lineRule="auto"/>
        <w:ind w:left="90"/>
        <w:jc w:val="both"/>
        <w:rPr>
          <w:rFonts w:ascii="Times New Roman" w:eastAsia="Times New Roman" w:hAnsi="Times New Roman" w:cs="Times New Roman"/>
          <w:b w:val="0"/>
          <w:i/>
          <w:noProof/>
          <w:color w:val="FF0000"/>
        </w:rPr>
      </w:pPr>
    </w:p>
    <w:p w:rsidR="00B62560" w:rsidRPr="00A13A71" w:rsidRDefault="00B62560" w:rsidP="000E45C8">
      <w:pPr>
        <w:pStyle w:val="Titolo1"/>
        <w:spacing w:line="276" w:lineRule="auto"/>
        <w:ind w:left="90"/>
        <w:jc w:val="both"/>
        <w:rPr>
          <w:rFonts w:ascii="Times New Roman" w:eastAsia="Times New Roman" w:hAnsi="Times New Roman" w:cs="Times New Roman"/>
          <w:b w:val="0"/>
          <w:noProof/>
        </w:rPr>
      </w:pPr>
      <w:r w:rsidRPr="00A13A71">
        <w:rPr>
          <w:rFonts w:ascii="Times New Roman" w:eastAsia="Times New Roman" w:hAnsi="Times New Roman" w:cs="Times New Roman"/>
          <w:b w:val="0"/>
          <w:noProof/>
        </w:rPr>
        <w:t xml:space="preserve">Identificarea </w:t>
      </w:r>
      <w:r w:rsidR="009424DB" w:rsidRPr="00A13A71">
        <w:rPr>
          <w:rFonts w:ascii="Times New Roman" w:eastAsia="Times New Roman" w:hAnsi="Times New Roman" w:cs="Times New Roman"/>
          <w:b w:val="0"/>
          <w:noProof/>
        </w:rPr>
        <w:t xml:space="preserve">candidatului </w:t>
      </w:r>
      <w:r w:rsidRPr="00A13A71">
        <w:rPr>
          <w:rFonts w:ascii="Times New Roman" w:eastAsia="Times New Roman" w:hAnsi="Times New Roman" w:cs="Times New Roman"/>
          <w:b w:val="0"/>
          <w:noProof/>
        </w:rPr>
        <w:t>se va face în baza</w:t>
      </w:r>
      <w:r w:rsidR="009424DB" w:rsidRPr="00A13A71">
        <w:rPr>
          <w:rFonts w:ascii="Times New Roman" w:eastAsia="Times New Roman" w:hAnsi="Times New Roman" w:cs="Times New Roman"/>
          <w:b w:val="0"/>
          <w:noProof/>
        </w:rPr>
        <w:t xml:space="preserve"> prezentării actului de identitate.</w:t>
      </w:r>
    </w:p>
    <w:p w:rsidR="00645376" w:rsidRPr="001F1A97" w:rsidRDefault="00645376" w:rsidP="000E45C8">
      <w:pPr>
        <w:pStyle w:val="Paragrafoelenco"/>
        <w:shd w:val="clear" w:color="auto" w:fill="FFFFFF"/>
        <w:spacing w:line="276" w:lineRule="auto"/>
        <w:ind w:left="90" w:firstLine="0"/>
        <w:jc w:val="both"/>
        <w:rPr>
          <w:rFonts w:ascii="Times New Roman" w:hAnsi="Times New Roman" w:cs="Times New Roman"/>
          <w:noProof/>
          <w:color w:val="FF0000"/>
          <w:sz w:val="24"/>
          <w:szCs w:val="24"/>
        </w:rPr>
      </w:pPr>
    </w:p>
    <w:p w:rsidR="007611A1" w:rsidRPr="001F1A97" w:rsidRDefault="007611A1" w:rsidP="000E45C8">
      <w:pPr>
        <w:shd w:val="clear" w:color="auto" w:fill="FFFFFF"/>
        <w:spacing w:line="276" w:lineRule="auto"/>
        <w:ind w:left="90"/>
        <w:jc w:val="both"/>
        <w:rPr>
          <w:rFonts w:ascii="Times New Roman" w:eastAsia="Times New Roman" w:hAnsi="Times New Roman" w:cs="Times New Roman"/>
          <w:b/>
          <w:noProof/>
          <w:color w:val="FF0000"/>
          <w:lang w:val="ro-RO"/>
        </w:rPr>
      </w:pPr>
    </w:p>
    <w:p w:rsidR="00F1582D" w:rsidRPr="0071559A" w:rsidRDefault="00C836EE" w:rsidP="000E45C8">
      <w:pPr>
        <w:shd w:val="clear" w:color="auto" w:fill="FFFFFF"/>
        <w:spacing w:line="276" w:lineRule="auto"/>
        <w:ind w:left="90"/>
        <w:jc w:val="both"/>
        <w:rPr>
          <w:rFonts w:ascii="Times New Roman" w:eastAsia="Times New Roman" w:hAnsi="Times New Roman" w:cs="Times New Roman"/>
          <w:b/>
          <w:i/>
          <w:noProof/>
          <w:lang w:val="ro-RO"/>
        </w:rPr>
      </w:pPr>
      <w:r>
        <w:rPr>
          <w:rFonts w:ascii="Times New Roman" w:eastAsia="Times New Roman" w:hAnsi="Times New Roman" w:cs="Times New Roman"/>
          <w:b/>
          <w:i/>
          <w:noProof/>
          <w:lang w:val="ro-RO"/>
        </w:rPr>
        <w:t>7</w:t>
      </w:r>
      <w:r w:rsidR="001B3E1A" w:rsidRPr="00A13A71">
        <w:rPr>
          <w:rFonts w:ascii="Times New Roman" w:eastAsia="Times New Roman" w:hAnsi="Times New Roman" w:cs="Times New Roman"/>
          <w:b/>
          <w:i/>
          <w:noProof/>
          <w:lang w:val="ro-RO"/>
        </w:rPr>
        <w:t>.2</w:t>
      </w:r>
      <w:r w:rsidR="00A13A71" w:rsidRPr="00A13A71">
        <w:rPr>
          <w:rFonts w:ascii="Times New Roman" w:eastAsia="Times New Roman" w:hAnsi="Times New Roman" w:cs="Times New Roman"/>
          <w:b/>
          <w:i/>
          <w:noProof/>
          <w:lang w:val="ro-RO"/>
        </w:rPr>
        <w:t xml:space="preserve"> </w:t>
      </w:r>
      <w:r w:rsidR="00ED7CB3" w:rsidRPr="0071559A">
        <w:rPr>
          <w:rFonts w:ascii="Times New Roman" w:eastAsia="Times New Roman" w:hAnsi="Times New Roman" w:cs="Times New Roman"/>
          <w:b/>
          <w:i/>
          <w:noProof/>
          <w:lang w:val="ro-RO"/>
        </w:rPr>
        <w:t xml:space="preserve">Etapa de verificare administrativă </w:t>
      </w:r>
    </w:p>
    <w:p w:rsidR="00B95083" w:rsidRPr="0071559A" w:rsidRDefault="00B95083" w:rsidP="000E45C8">
      <w:pPr>
        <w:shd w:val="clear" w:color="auto" w:fill="FFFFFF"/>
        <w:spacing w:line="276" w:lineRule="auto"/>
        <w:ind w:left="90"/>
        <w:jc w:val="both"/>
        <w:rPr>
          <w:rFonts w:ascii="Times New Roman" w:eastAsia="Times New Roman" w:hAnsi="Times New Roman" w:cs="Times New Roman"/>
          <w:lang w:val="ro-RO"/>
        </w:rPr>
      </w:pPr>
    </w:p>
    <w:p w:rsidR="00F84C44" w:rsidRPr="0071559A" w:rsidRDefault="001B3E1A" w:rsidP="000E45C8">
      <w:pPr>
        <w:shd w:val="clear" w:color="auto" w:fill="FFFFFF"/>
        <w:spacing w:line="276" w:lineRule="auto"/>
        <w:ind w:left="90"/>
        <w:jc w:val="both"/>
        <w:rPr>
          <w:rFonts w:ascii="Times New Roman" w:hAnsi="Times New Roman" w:cs="Times New Roman"/>
          <w:lang w:val="ro-RO"/>
        </w:rPr>
      </w:pPr>
      <w:r w:rsidRPr="0071559A">
        <w:rPr>
          <w:rFonts w:ascii="Times New Roman" w:eastAsia="Times New Roman" w:hAnsi="Times New Roman" w:cs="Times New Roman"/>
          <w:lang w:val="ro-RO"/>
        </w:rPr>
        <w:t xml:space="preserve">În </w:t>
      </w:r>
      <w:r w:rsidR="00F84C44" w:rsidRPr="0071559A">
        <w:rPr>
          <w:rFonts w:ascii="Times New Roman" w:eastAsia="Times New Roman" w:hAnsi="Times New Roman" w:cs="Times New Roman"/>
          <w:lang w:val="ro-RO"/>
        </w:rPr>
        <w:t xml:space="preserve">această etapă, </w:t>
      </w:r>
      <w:r w:rsidR="00B95083" w:rsidRPr="0071559A">
        <w:rPr>
          <w:rFonts w:ascii="Times New Roman" w:eastAsia="Times New Roman" w:hAnsi="Times New Roman" w:cs="Times New Roman"/>
          <w:lang w:val="ro-RO"/>
        </w:rPr>
        <w:t xml:space="preserve">Comisia de evaluare și selecție verifică din punct de vedere administrativ </w:t>
      </w:r>
      <w:r w:rsidR="00F84C44" w:rsidRPr="0071559A">
        <w:rPr>
          <w:rFonts w:ascii="Times New Roman" w:eastAsia="Times New Roman" w:hAnsi="Times New Roman" w:cs="Times New Roman"/>
          <w:lang w:val="ro-RO"/>
        </w:rPr>
        <w:t>dosarele înscrise la concurs, respectiv se verifică existența și corectitudinea completării anexelor și a d</w:t>
      </w:r>
      <w:r w:rsidR="00F84C44" w:rsidRPr="0071559A">
        <w:rPr>
          <w:rFonts w:ascii="Times New Roman" w:hAnsi="Times New Roman" w:cs="Times New Roman"/>
          <w:lang w:val="ro-RO"/>
        </w:rPr>
        <w:t xml:space="preserve">ocumentelor suport obligatorii, conform Grilei de verificare a eligibilității administrative – </w:t>
      </w:r>
      <w:r w:rsidR="00F84C44" w:rsidRPr="0071559A">
        <w:rPr>
          <w:rFonts w:ascii="Times New Roman" w:hAnsi="Times New Roman" w:cs="Times New Roman"/>
          <w:b/>
          <w:lang w:val="ro-RO"/>
        </w:rPr>
        <w:t>Anexa C</w:t>
      </w:r>
      <w:r w:rsidR="00F84C44" w:rsidRPr="0071559A">
        <w:rPr>
          <w:rFonts w:ascii="Times New Roman" w:hAnsi="Times New Roman" w:cs="Times New Roman"/>
          <w:lang w:val="ro-RO"/>
        </w:rPr>
        <w:t xml:space="preserve"> la </w:t>
      </w:r>
      <w:r w:rsidR="00F84C44" w:rsidRPr="0071559A">
        <w:rPr>
          <w:rFonts w:ascii="Times New Roman" w:hAnsi="Times New Roman" w:cs="Times New Roman"/>
          <w:i/>
          <w:lang w:val="ro-RO"/>
        </w:rPr>
        <w:t>Metodologia de concurs planuri de afaceri – evaluare și selecție</w:t>
      </w:r>
      <w:r w:rsidR="00F84C44" w:rsidRPr="0071559A">
        <w:rPr>
          <w:rFonts w:ascii="Times New Roman" w:hAnsi="Times New Roman" w:cs="Times New Roman"/>
          <w:lang w:val="ro-RO"/>
        </w:rPr>
        <w:t xml:space="preserve">. </w:t>
      </w:r>
    </w:p>
    <w:p w:rsidR="00B62560" w:rsidRPr="0071559A" w:rsidRDefault="00B62560" w:rsidP="000E45C8">
      <w:pPr>
        <w:shd w:val="clear" w:color="auto" w:fill="FFFFFF"/>
        <w:spacing w:line="276" w:lineRule="auto"/>
        <w:ind w:left="90"/>
        <w:jc w:val="both"/>
        <w:rPr>
          <w:rFonts w:ascii="Times New Roman" w:hAnsi="Times New Roman" w:cs="Times New Roman"/>
          <w:color w:val="FF0000"/>
          <w:lang w:val="ro-RO"/>
        </w:rPr>
      </w:pPr>
    </w:p>
    <w:p w:rsidR="0063723A" w:rsidRPr="0071559A" w:rsidRDefault="00036392" w:rsidP="000E45C8">
      <w:pPr>
        <w:shd w:val="clear" w:color="auto" w:fill="FFFFFF"/>
        <w:spacing w:line="276" w:lineRule="auto"/>
        <w:ind w:left="90"/>
        <w:jc w:val="both"/>
        <w:rPr>
          <w:rFonts w:ascii="Times New Roman" w:eastAsia="Times New Roman" w:hAnsi="Times New Roman" w:cs="Times New Roman"/>
          <w:lang w:val="fr-FR"/>
        </w:rPr>
      </w:pPr>
      <w:proofErr w:type="spellStart"/>
      <w:r w:rsidRPr="00036392">
        <w:rPr>
          <w:rFonts w:ascii="Times New Roman" w:eastAsia="Times New Roman" w:hAnsi="Times New Roman" w:cs="Times New Roman"/>
        </w:rPr>
        <w:t>Verificarea</w:t>
      </w:r>
      <w:proofErr w:type="spellEnd"/>
      <w:r w:rsidRPr="00036392">
        <w:rPr>
          <w:rFonts w:ascii="Times New Roman" w:eastAsia="Times New Roman" w:hAnsi="Times New Roman" w:cs="Times New Roman"/>
        </w:rPr>
        <w:t xml:space="preserve"> </w:t>
      </w:r>
      <w:proofErr w:type="spellStart"/>
      <w:r w:rsidRPr="00036392">
        <w:rPr>
          <w:rFonts w:ascii="Times New Roman" w:eastAsia="Times New Roman" w:hAnsi="Times New Roman" w:cs="Times New Roman"/>
        </w:rPr>
        <w:t>administrativa</w:t>
      </w:r>
      <w:proofErr w:type="spellEnd"/>
      <w:r w:rsidRPr="00036392">
        <w:rPr>
          <w:rFonts w:ascii="Times New Roman" w:eastAsia="Times New Roman" w:hAnsi="Times New Roman" w:cs="Times New Roman"/>
        </w:rPr>
        <w:t xml:space="preserve"> a </w:t>
      </w:r>
      <w:proofErr w:type="spellStart"/>
      <w:r w:rsidRPr="00036392">
        <w:rPr>
          <w:rFonts w:ascii="Times New Roman" w:eastAsia="Times New Roman" w:hAnsi="Times New Roman" w:cs="Times New Roman"/>
        </w:rPr>
        <w:t>dosarelor</w:t>
      </w:r>
      <w:proofErr w:type="spellEnd"/>
      <w:r w:rsidRPr="00036392">
        <w:rPr>
          <w:rFonts w:ascii="Times New Roman" w:eastAsia="Times New Roman" w:hAnsi="Times New Roman" w:cs="Times New Roman"/>
        </w:rPr>
        <w:t xml:space="preserve"> </w:t>
      </w:r>
      <w:proofErr w:type="spellStart"/>
      <w:r w:rsidRPr="00036392">
        <w:rPr>
          <w:rFonts w:ascii="Times New Roman" w:eastAsia="Times New Roman" w:hAnsi="Times New Roman" w:cs="Times New Roman"/>
        </w:rPr>
        <w:t>depuse</w:t>
      </w:r>
      <w:proofErr w:type="spellEnd"/>
      <w:r w:rsidRPr="00036392">
        <w:rPr>
          <w:rFonts w:ascii="Times New Roman" w:eastAsia="Times New Roman" w:hAnsi="Times New Roman" w:cs="Times New Roman"/>
        </w:rPr>
        <w:t xml:space="preserve"> </w:t>
      </w:r>
      <w:proofErr w:type="spellStart"/>
      <w:r w:rsidRPr="00036392">
        <w:rPr>
          <w:rFonts w:ascii="Times New Roman" w:eastAsia="Times New Roman" w:hAnsi="Times New Roman" w:cs="Times New Roman"/>
        </w:rPr>
        <w:t>pentru</w:t>
      </w:r>
      <w:proofErr w:type="spellEnd"/>
      <w:r w:rsidRPr="00036392">
        <w:rPr>
          <w:rFonts w:ascii="Times New Roman" w:eastAsia="Times New Roman" w:hAnsi="Times New Roman" w:cs="Times New Roman"/>
        </w:rPr>
        <w:t xml:space="preserve"> </w:t>
      </w:r>
      <w:proofErr w:type="spellStart"/>
      <w:r w:rsidRPr="00036392">
        <w:rPr>
          <w:rFonts w:ascii="Times New Roman" w:eastAsia="Times New Roman" w:hAnsi="Times New Roman" w:cs="Times New Roman"/>
        </w:rPr>
        <w:t>concurs</w:t>
      </w:r>
      <w:proofErr w:type="spellEnd"/>
      <w:r w:rsidRPr="00036392">
        <w:rPr>
          <w:rFonts w:ascii="Times New Roman" w:eastAsia="Times New Roman" w:hAnsi="Times New Roman" w:cs="Times New Roman"/>
        </w:rPr>
        <w:t xml:space="preserve"> </w:t>
      </w:r>
      <w:proofErr w:type="spellStart"/>
      <w:r w:rsidRPr="00036392">
        <w:rPr>
          <w:rFonts w:ascii="Times New Roman" w:eastAsia="Times New Roman" w:hAnsi="Times New Roman" w:cs="Times New Roman"/>
        </w:rPr>
        <w:t>presupune</w:t>
      </w:r>
      <w:proofErr w:type="spellEnd"/>
      <w:r w:rsidRPr="00036392">
        <w:rPr>
          <w:rFonts w:ascii="Times New Roman" w:eastAsia="Times New Roman" w:hAnsi="Times New Roman" w:cs="Times New Roman"/>
        </w:rPr>
        <w:t xml:space="preserve"> </w:t>
      </w:r>
      <w:proofErr w:type="spellStart"/>
      <w:r w:rsidRPr="00036392">
        <w:rPr>
          <w:rFonts w:ascii="Times New Roman" w:eastAsia="Times New Roman" w:hAnsi="Times New Roman" w:cs="Times New Roman"/>
        </w:rPr>
        <w:t>realizarea</w:t>
      </w:r>
      <w:proofErr w:type="spellEnd"/>
      <w:r w:rsidRPr="00036392">
        <w:rPr>
          <w:rFonts w:ascii="Times New Roman" w:eastAsia="Times New Roman" w:hAnsi="Times New Roman" w:cs="Times New Roman"/>
        </w:rPr>
        <w:t xml:space="preserve"> </w:t>
      </w:r>
      <w:proofErr w:type="spellStart"/>
      <w:r w:rsidRPr="00036392">
        <w:rPr>
          <w:rFonts w:ascii="Times New Roman" w:eastAsia="Times New Roman" w:hAnsi="Times New Roman" w:cs="Times New Roman"/>
        </w:rPr>
        <w:t>unei</w:t>
      </w:r>
      <w:proofErr w:type="spellEnd"/>
      <w:r w:rsidRPr="00036392">
        <w:rPr>
          <w:rFonts w:ascii="Times New Roman" w:eastAsia="Times New Roman" w:hAnsi="Times New Roman" w:cs="Times New Roman"/>
        </w:rPr>
        <w:t xml:space="preserve"> </w:t>
      </w:r>
      <w:proofErr w:type="spellStart"/>
      <w:r w:rsidRPr="00036392">
        <w:rPr>
          <w:rFonts w:ascii="Times New Roman" w:eastAsia="Times New Roman" w:hAnsi="Times New Roman" w:cs="Times New Roman"/>
        </w:rPr>
        <w:t>grile</w:t>
      </w:r>
      <w:proofErr w:type="spellEnd"/>
      <w:r w:rsidRPr="00036392">
        <w:rPr>
          <w:rFonts w:ascii="Times New Roman" w:eastAsia="Times New Roman" w:hAnsi="Times New Roman" w:cs="Times New Roman"/>
        </w:rPr>
        <w:t xml:space="preserve"> de verificare de </w:t>
      </w:r>
      <w:proofErr w:type="spellStart"/>
      <w:r w:rsidRPr="00036392">
        <w:rPr>
          <w:rFonts w:ascii="Times New Roman" w:eastAsia="Times New Roman" w:hAnsi="Times New Roman" w:cs="Times New Roman"/>
        </w:rPr>
        <w:t>tip</w:t>
      </w:r>
      <w:proofErr w:type="spellEnd"/>
      <w:r w:rsidRPr="00036392">
        <w:rPr>
          <w:rFonts w:ascii="Times New Roman" w:eastAsia="Times New Roman" w:hAnsi="Times New Roman" w:cs="Times New Roman"/>
        </w:rPr>
        <w:t xml:space="preserve"> </w:t>
      </w:r>
      <w:proofErr w:type="spellStart"/>
      <w:r w:rsidRPr="00036392">
        <w:rPr>
          <w:rFonts w:ascii="Times New Roman" w:eastAsia="Times New Roman" w:hAnsi="Times New Roman" w:cs="Times New Roman"/>
        </w:rPr>
        <w:t>check</w:t>
      </w:r>
      <w:proofErr w:type="spellEnd"/>
      <w:r w:rsidRPr="00036392">
        <w:rPr>
          <w:rFonts w:ascii="Times New Roman" w:eastAsia="Times New Roman" w:hAnsi="Times New Roman" w:cs="Times New Roman"/>
        </w:rPr>
        <w:t xml:space="preserve"> list care va </w:t>
      </w:r>
      <w:proofErr w:type="spellStart"/>
      <w:r w:rsidRPr="00036392">
        <w:rPr>
          <w:rFonts w:ascii="Times New Roman" w:eastAsia="Times New Roman" w:hAnsi="Times New Roman" w:cs="Times New Roman"/>
        </w:rPr>
        <w:t>cuprinde</w:t>
      </w:r>
      <w:proofErr w:type="spellEnd"/>
      <w:r w:rsidRPr="00036392">
        <w:rPr>
          <w:rFonts w:ascii="Times New Roman" w:eastAsia="Times New Roman" w:hAnsi="Times New Roman" w:cs="Times New Roman"/>
        </w:rPr>
        <w:t xml:space="preserve"> </w:t>
      </w:r>
      <w:proofErr w:type="spellStart"/>
      <w:r w:rsidRPr="00036392">
        <w:rPr>
          <w:rFonts w:ascii="Times New Roman" w:eastAsia="Times New Roman" w:hAnsi="Times New Roman" w:cs="Times New Roman"/>
        </w:rPr>
        <w:t>intregul</w:t>
      </w:r>
      <w:proofErr w:type="spellEnd"/>
      <w:r w:rsidRPr="00036392">
        <w:rPr>
          <w:rFonts w:ascii="Times New Roman" w:eastAsia="Times New Roman" w:hAnsi="Times New Roman" w:cs="Times New Roman"/>
        </w:rPr>
        <w:t xml:space="preserve"> set de </w:t>
      </w:r>
      <w:proofErr w:type="spellStart"/>
      <w:r w:rsidRPr="00036392">
        <w:rPr>
          <w:rFonts w:ascii="Times New Roman" w:eastAsia="Times New Roman" w:hAnsi="Times New Roman" w:cs="Times New Roman"/>
        </w:rPr>
        <w:t>conditii</w:t>
      </w:r>
      <w:proofErr w:type="spellEnd"/>
      <w:r w:rsidRPr="00036392">
        <w:rPr>
          <w:rFonts w:ascii="Times New Roman" w:eastAsia="Times New Roman" w:hAnsi="Times New Roman" w:cs="Times New Roman"/>
        </w:rPr>
        <w:t xml:space="preserve"> </w:t>
      </w:r>
      <w:proofErr w:type="spellStart"/>
      <w:r w:rsidRPr="00036392">
        <w:rPr>
          <w:rFonts w:ascii="Times New Roman" w:eastAsia="Times New Roman" w:hAnsi="Times New Roman" w:cs="Times New Roman"/>
        </w:rPr>
        <w:t>administrative</w:t>
      </w:r>
      <w:proofErr w:type="spellEnd"/>
      <w:r w:rsidRPr="00036392">
        <w:rPr>
          <w:rFonts w:ascii="Times New Roman" w:eastAsia="Times New Roman" w:hAnsi="Times New Roman" w:cs="Times New Roman"/>
        </w:rPr>
        <w:t xml:space="preserve"> </w:t>
      </w:r>
      <w:proofErr w:type="spellStart"/>
      <w:r w:rsidRPr="00036392">
        <w:rPr>
          <w:rFonts w:ascii="Times New Roman" w:eastAsia="Times New Roman" w:hAnsi="Times New Roman" w:cs="Times New Roman"/>
        </w:rPr>
        <w:t>mentionate</w:t>
      </w:r>
      <w:proofErr w:type="spellEnd"/>
      <w:r w:rsidRPr="00036392">
        <w:rPr>
          <w:rFonts w:ascii="Times New Roman" w:eastAsia="Times New Roman" w:hAnsi="Times New Roman" w:cs="Times New Roman"/>
        </w:rPr>
        <w:t xml:space="preserve"> in metodologie. </w:t>
      </w:r>
      <w:proofErr w:type="spellStart"/>
      <w:r w:rsidRPr="00036392">
        <w:rPr>
          <w:rFonts w:ascii="Times New Roman" w:eastAsia="Times New Roman" w:hAnsi="Times New Roman" w:cs="Times New Roman"/>
        </w:rPr>
        <w:t>Grila</w:t>
      </w:r>
      <w:proofErr w:type="spellEnd"/>
      <w:r w:rsidRPr="00036392">
        <w:rPr>
          <w:rFonts w:ascii="Times New Roman" w:eastAsia="Times New Roman" w:hAnsi="Times New Roman" w:cs="Times New Roman"/>
        </w:rPr>
        <w:t xml:space="preserve"> va fi </w:t>
      </w:r>
      <w:proofErr w:type="spellStart"/>
      <w:r w:rsidRPr="00036392">
        <w:rPr>
          <w:rFonts w:ascii="Times New Roman" w:eastAsia="Times New Roman" w:hAnsi="Times New Roman" w:cs="Times New Roman"/>
        </w:rPr>
        <w:t>alcatuita</w:t>
      </w:r>
      <w:proofErr w:type="spellEnd"/>
      <w:r w:rsidRPr="00036392">
        <w:rPr>
          <w:rFonts w:ascii="Times New Roman" w:eastAsia="Times New Roman" w:hAnsi="Times New Roman" w:cs="Times New Roman"/>
        </w:rPr>
        <w:t xml:space="preserve"> </w:t>
      </w:r>
      <w:proofErr w:type="spellStart"/>
      <w:r w:rsidRPr="00036392">
        <w:rPr>
          <w:rFonts w:ascii="Times New Roman" w:eastAsia="Times New Roman" w:hAnsi="Times New Roman" w:cs="Times New Roman"/>
        </w:rPr>
        <w:t>din</w:t>
      </w:r>
      <w:proofErr w:type="spellEnd"/>
      <w:r w:rsidRPr="00036392">
        <w:rPr>
          <w:rFonts w:ascii="Times New Roman" w:eastAsia="Times New Roman" w:hAnsi="Times New Roman" w:cs="Times New Roman"/>
        </w:rPr>
        <w:t xml:space="preserve"> </w:t>
      </w:r>
      <w:proofErr w:type="spellStart"/>
      <w:r w:rsidRPr="00036392">
        <w:rPr>
          <w:rFonts w:ascii="Times New Roman" w:eastAsia="Times New Roman" w:hAnsi="Times New Roman" w:cs="Times New Roman"/>
        </w:rPr>
        <w:t>conditii</w:t>
      </w:r>
      <w:proofErr w:type="spellEnd"/>
      <w:r w:rsidRPr="00036392">
        <w:rPr>
          <w:rFonts w:ascii="Times New Roman" w:eastAsia="Times New Roman" w:hAnsi="Times New Roman" w:cs="Times New Roman"/>
        </w:rPr>
        <w:t xml:space="preserve"> de </w:t>
      </w:r>
      <w:proofErr w:type="spellStart"/>
      <w:r w:rsidRPr="00036392">
        <w:rPr>
          <w:rFonts w:ascii="Times New Roman" w:eastAsia="Times New Roman" w:hAnsi="Times New Roman" w:cs="Times New Roman"/>
        </w:rPr>
        <w:t>tip</w:t>
      </w:r>
      <w:proofErr w:type="spellEnd"/>
      <w:r w:rsidRPr="00036392">
        <w:rPr>
          <w:rFonts w:ascii="Times New Roman" w:eastAsia="Times New Roman" w:hAnsi="Times New Roman" w:cs="Times New Roman"/>
        </w:rPr>
        <w:t xml:space="preserve"> DA </w:t>
      </w:r>
      <w:proofErr w:type="spellStart"/>
      <w:r w:rsidRPr="00036392">
        <w:rPr>
          <w:rFonts w:ascii="Times New Roman" w:eastAsia="Times New Roman" w:hAnsi="Times New Roman" w:cs="Times New Roman"/>
        </w:rPr>
        <w:t>sau</w:t>
      </w:r>
      <w:proofErr w:type="spellEnd"/>
      <w:r w:rsidRPr="00036392">
        <w:rPr>
          <w:rFonts w:ascii="Times New Roman" w:eastAsia="Times New Roman" w:hAnsi="Times New Roman" w:cs="Times New Roman"/>
        </w:rPr>
        <w:t xml:space="preserve"> NU. </w:t>
      </w:r>
      <w:proofErr w:type="spellStart"/>
      <w:r w:rsidRPr="00036392">
        <w:rPr>
          <w:rFonts w:ascii="Times New Roman" w:eastAsia="Times New Roman" w:hAnsi="Times New Roman" w:cs="Times New Roman"/>
        </w:rPr>
        <w:t>Dosarul</w:t>
      </w:r>
      <w:proofErr w:type="spellEnd"/>
      <w:r w:rsidRPr="00036392">
        <w:rPr>
          <w:rFonts w:ascii="Times New Roman" w:eastAsia="Times New Roman" w:hAnsi="Times New Roman" w:cs="Times New Roman"/>
        </w:rPr>
        <w:t xml:space="preserve"> de </w:t>
      </w:r>
      <w:proofErr w:type="spellStart"/>
      <w:r w:rsidRPr="00036392">
        <w:rPr>
          <w:rFonts w:ascii="Times New Roman" w:eastAsia="Times New Roman" w:hAnsi="Times New Roman" w:cs="Times New Roman"/>
        </w:rPr>
        <w:t>concurs</w:t>
      </w:r>
      <w:proofErr w:type="spellEnd"/>
      <w:r w:rsidRPr="00036392">
        <w:rPr>
          <w:rFonts w:ascii="Times New Roman" w:eastAsia="Times New Roman" w:hAnsi="Times New Roman" w:cs="Times New Roman"/>
        </w:rPr>
        <w:t xml:space="preserve"> care nu </w:t>
      </w:r>
      <w:proofErr w:type="spellStart"/>
      <w:r w:rsidRPr="00036392">
        <w:rPr>
          <w:rFonts w:ascii="Times New Roman" w:eastAsia="Times New Roman" w:hAnsi="Times New Roman" w:cs="Times New Roman"/>
        </w:rPr>
        <w:t>obtine</w:t>
      </w:r>
      <w:proofErr w:type="spellEnd"/>
      <w:r w:rsidRPr="00036392">
        <w:rPr>
          <w:rFonts w:ascii="Times New Roman" w:eastAsia="Times New Roman" w:hAnsi="Times New Roman" w:cs="Times New Roman"/>
        </w:rPr>
        <w:t xml:space="preserve"> </w:t>
      </w:r>
      <w:r w:rsidRPr="00036392">
        <w:rPr>
          <w:rFonts w:ascii="Times New Roman" w:eastAsia="Times New Roman" w:hAnsi="Times New Roman" w:cs="Times New Roman"/>
        </w:rPr>
        <w:lastRenderedPageBreak/>
        <w:t xml:space="preserve">DA la </w:t>
      </w:r>
      <w:proofErr w:type="spellStart"/>
      <w:r w:rsidRPr="00036392">
        <w:rPr>
          <w:rFonts w:ascii="Times New Roman" w:eastAsia="Times New Roman" w:hAnsi="Times New Roman" w:cs="Times New Roman"/>
        </w:rPr>
        <w:t>fiecare</w:t>
      </w:r>
      <w:proofErr w:type="spellEnd"/>
      <w:r w:rsidRPr="00036392">
        <w:rPr>
          <w:rFonts w:ascii="Times New Roman" w:eastAsia="Times New Roman" w:hAnsi="Times New Roman" w:cs="Times New Roman"/>
        </w:rPr>
        <w:t xml:space="preserve"> variabile </w:t>
      </w:r>
      <w:proofErr w:type="spellStart"/>
      <w:r w:rsidRPr="00036392">
        <w:rPr>
          <w:rFonts w:ascii="Times New Roman" w:eastAsia="Times New Roman" w:hAnsi="Times New Roman" w:cs="Times New Roman"/>
        </w:rPr>
        <w:t>din</w:t>
      </w:r>
      <w:proofErr w:type="spellEnd"/>
      <w:r w:rsidRPr="00036392">
        <w:rPr>
          <w:rFonts w:ascii="Times New Roman" w:eastAsia="Times New Roman" w:hAnsi="Times New Roman" w:cs="Times New Roman"/>
        </w:rPr>
        <w:t xml:space="preserve"> </w:t>
      </w:r>
      <w:proofErr w:type="spellStart"/>
      <w:r w:rsidRPr="00036392">
        <w:rPr>
          <w:rFonts w:ascii="Times New Roman" w:eastAsia="Times New Roman" w:hAnsi="Times New Roman" w:cs="Times New Roman"/>
        </w:rPr>
        <w:t>grila</w:t>
      </w:r>
      <w:proofErr w:type="spellEnd"/>
      <w:r w:rsidRPr="00036392">
        <w:rPr>
          <w:rFonts w:ascii="Times New Roman" w:eastAsia="Times New Roman" w:hAnsi="Times New Roman" w:cs="Times New Roman"/>
        </w:rPr>
        <w:t xml:space="preserve"> va fi </w:t>
      </w:r>
      <w:proofErr w:type="spellStart"/>
      <w:r w:rsidRPr="00036392">
        <w:rPr>
          <w:rFonts w:ascii="Times New Roman" w:eastAsia="Times New Roman" w:hAnsi="Times New Roman" w:cs="Times New Roman"/>
        </w:rPr>
        <w:t>eliminat</w:t>
      </w:r>
      <w:proofErr w:type="spellEnd"/>
      <w:r w:rsidRPr="00036392">
        <w:rPr>
          <w:rFonts w:ascii="Times New Roman" w:eastAsia="Times New Roman" w:hAnsi="Times New Roman" w:cs="Times New Roman"/>
        </w:rPr>
        <w:t xml:space="preserve"> si nu va </w:t>
      </w:r>
      <w:proofErr w:type="spellStart"/>
      <w:r w:rsidRPr="00036392">
        <w:rPr>
          <w:rFonts w:ascii="Times New Roman" w:eastAsia="Times New Roman" w:hAnsi="Times New Roman" w:cs="Times New Roman"/>
        </w:rPr>
        <w:t>putea</w:t>
      </w:r>
      <w:proofErr w:type="spellEnd"/>
      <w:r w:rsidRPr="00036392">
        <w:rPr>
          <w:rFonts w:ascii="Times New Roman" w:eastAsia="Times New Roman" w:hAnsi="Times New Roman" w:cs="Times New Roman"/>
        </w:rPr>
        <w:t xml:space="preserve"> </w:t>
      </w:r>
      <w:proofErr w:type="spellStart"/>
      <w:r w:rsidRPr="00036392">
        <w:rPr>
          <w:rFonts w:ascii="Times New Roman" w:eastAsia="Times New Roman" w:hAnsi="Times New Roman" w:cs="Times New Roman"/>
        </w:rPr>
        <w:t>trece</w:t>
      </w:r>
      <w:proofErr w:type="spellEnd"/>
      <w:r w:rsidRPr="00036392">
        <w:rPr>
          <w:rFonts w:ascii="Times New Roman" w:eastAsia="Times New Roman" w:hAnsi="Times New Roman" w:cs="Times New Roman"/>
        </w:rPr>
        <w:t xml:space="preserve"> in </w:t>
      </w:r>
      <w:proofErr w:type="spellStart"/>
      <w:r w:rsidRPr="00036392">
        <w:rPr>
          <w:rFonts w:ascii="Times New Roman" w:eastAsia="Times New Roman" w:hAnsi="Times New Roman" w:cs="Times New Roman"/>
        </w:rPr>
        <w:t>etapa</w:t>
      </w:r>
      <w:proofErr w:type="spellEnd"/>
      <w:r w:rsidRPr="00036392">
        <w:rPr>
          <w:rFonts w:ascii="Times New Roman" w:eastAsia="Times New Roman" w:hAnsi="Times New Roman" w:cs="Times New Roman"/>
        </w:rPr>
        <w:t xml:space="preserve"> de verificare</w:t>
      </w:r>
      <w:r>
        <w:rPr>
          <w:rFonts w:ascii="Times New Roman" w:eastAsia="Times New Roman" w:hAnsi="Times New Roman" w:cs="Times New Roman"/>
        </w:rPr>
        <w:t xml:space="preserve"> </w:t>
      </w:r>
      <w:proofErr w:type="spellStart"/>
      <w:r w:rsidRPr="00036392">
        <w:rPr>
          <w:rFonts w:ascii="Times New Roman" w:eastAsia="Times New Roman" w:hAnsi="Times New Roman" w:cs="Times New Roman"/>
        </w:rPr>
        <w:t>tehnica</w:t>
      </w:r>
      <w:proofErr w:type="spellEnd"/>
      <w:r w:rsidRPr="00036392">
        <w:rPr>
          <w:rFonts w:ascii="Times New Roman" w:eastAsia="Times New Roman" w:hAnsi="Times New Roman" w:cs="Times New Roman"/>
        </w:rPr>
        <w:t xml:space="preserve">. </w:t>
      </w:r>
      <w:proofErr w:type="spellStart"/>
      <w:r w:rsidRPr="00036392">
        <w:rPr>
          <w:rFonts w:ascii="Times New Roman" w:eastAsia="Times New Roman" w:hAnsi="Times New Roman" w:cs="Times New Roman"/>
        </w:rPr>
        <w:t>Fiecare</w:t>
      </w:r>
      <w:proofErr w:type="spellEnd"/>
      <w:r w:rsidRPr="00036392">
        <w:rPr>
          <w:rFonts w:ascii="Times New Roman" w:eastAsia="Times New Roman" w:hAnsi="Times New Roman" w:cs="Times New Roman"/>
        </w:rPr>
        <w:t xml:space="preserve"> dosar </w:t>
      </w:r>
      <w:proofErr w:type="spellStart"/>
      <w:r w:rsidRPr="00036392">
        <w:rPr>
          <w:rFonts w:ascii="Times New Roman" w:eastAsia="Times New Roman" w:hAnsi="Times New Roman" w:cs="Times New Roman"/>
        </w:rPr>
        <w:t>depus</w:t>
      </w:r>
      <w:proofErr w:type="spellEnd"/>
      <w:r w:rsidRPr="00036392">
        <w:rPr>
          <w:rFonts w:ascii="Times New Roman" w:eastAsia="Times New Roman" w:hAnsi="Times New Roman" w:cs="Times New Roman"/>
        </w:rPr>
        <w:t xml:space="preserve"> va beneficia de o fisa de verificare </w:t>
      </w:r>
      <w:proofErr w:type="spellStart"/>
      <w:r w:rsidRPr="00036392">
        <w:rPr>
          <w:rFonts w:ascii="Times New Roman" w:eastAsia="Times New Roman" w:hAnsi="Times New Roman" w:cs="Times New Roman"/>
        </w:rPr>
        <w:t>administrativa</w:t>
      </w:r>
      <w:proofErr w:type="spellEnd"/>
      <w:r w:rsidRPr="00036392">
        <w:rPr>
          <w:rFonts w:ascii="Times New Roman" w:eastAsia="Times New Roman" w:hAnsi="Times New Roman" w:cs="Times New Roman"/>
        </w:rPr>
        <w:t xml:space="preserve"> </w:t>
      </w:r>
      <w:proofErr w:type="spellStart"/>
      <w:r w:rsidRPr="00036392">
        <w:rPr>
          <w:rFonts w:ascii="Times New Roman" w:eastAsia="Times New Roman" w:hAnsi="Times New Roman" w:cs="Times New Roman"/>
        </w:rPr>
        <w:t>iar</w:t>
      </w:r>
      <w:proofErr w:type="spellEnd"/>
      <w:r w:rsidRPr="00036392">
        <w:rPr>
          <w:rFonts w:ascii="Times New Roman" w:eastAsia="Times New Roman" w:hAnsi="Times New Roman" w:cs="Times New Roman"/>
        </w:rPr>
        <w:t xml:space="preserve"> </w:t>
      </w:r>
      <w:proofErr w:type="spellStart"/>
      <w:r w:rsidRPr="00036392">
        <w:rPr>
          <w:rFonts w:ascii="Times New Roman" w:eastAsia="Times New Roman" w:hAnsi="Times New Roman" w:cs="Times New Roman"/>
        </w:rPr>
        <w:t>comisia</w:t>
      </w:r>
      <w:proofErr w:type="spellEnd"/>
      <w:r w:rsidRPr="00036392">
        <w:rPr>
          <w:rFonts w:ascii="Times New Roman" w:eastAsia="Times New Roman" w:hAnsi="Times New Roman" w:cs="Times New Roman"/>
        </w:rPr>
        <w:t xml:space="preserve"> de </w:t>
      </w:r>
      <w:proofErr w:type="spellStart"/>
      <w:r w:rsidRPr="00036392">
        <w:rPr>
          <w:rFonts w:ascii="Times New Roman" w:eastAsia="Times New Roman" w:hAnsi="Times New Roman" w:cs="Times New Roman"/>
        </w:rPr>
        <w:t>selectia</w:t>
      </w:r>
      <w:proofErr w:type="spellEnd"/>
      <w:r w:rsidRPr="00036392">
        <w:rPr>
          <w:rFonts w:ascii="Times New Roman" w:eastAsia="Times New Roman" w:hAnsi="Times New Roman" w:cs="Times New Roman"/>
        </w:rPr>
        <w:t xml:space="preserve"> va completa o </w:t>
      </w:r>
      <w:proofErr w:type="spellStart"/>
      <w:r w:rsidRPr="00036392">
        <w:rPr>
          <w:rFonts w:ascii="Times New Roman" w:eastAsia="Times New Roman" w:hAnsi="Times New Roman" w:cs="Times New Roman"/>
        </w:rPr>
        <w:t>decizie</w:t>
      </w:r>
      <w:proofErr w:type="spellEnd"/>
      <w:r w:rsidRPr="00036392">
        <w:rPr>
          <w:rFonts w:ascii="Times New Roman" w:eastAsia="Times New Roman" w:hAnsi="Times New Roman" w:cs="Times New Roman"/>
        </w:rPr>
        <w:t xml:space="preserve"> de </w:t>
      </w:r>
      <w:proofErr w:type="spellStart"/>
      <w:r w:rsidRPr="00036392">
        <w:rPr>
          <w:rFonts w:ascii="Times New Roman" w:eastAsia="Times New Roman" w:hAnsi="Times New Roman" w:cs="Times New Roman"/>
        </w:rPr>
        <w:t>atestare</w:t>
      </w:r>
      <w:proofErr w:type="spellEnd"/>
      <w:r w:rsidRPr="00036392">
        <w:rPr>
          <w:rFonts w:ascii="Times New Roman" w:eastAsia="Times New Roman" w:hAnsi="Times New Roman" w:cs="Times New Roman"/>
        </w:rPr>
        <w:t xml:space="preserve"> a </w:t>
      </w:r>
      <w:proofErr w:type="spellStart"/>
      <w:r w:rsidRPr="00036392">
        <w:rPr>
          <w:rFonts w:ascii="Times New Roman" w:eastAsia="Times New Roman" w:hAnsi="Times New Roman" w:cs="Times New Roman"/>
        </w:rPr>
        <w:t>elgibilitatii</w:t>
      </w:r>
      <w:proofErr w:type="spellEnd"/>
      <w:r w:rsidRPr="00036392">
        <w:rPr>
          <w:rFonts w:ascii="Times New Roman" w:eastAsia="Times New Roman" w:hAnsi="Times New Roman" w:cs="Times New Roman"/>
        </w:rPr>
        <w:t xml:space="preserve"> </w:t>
      </w:r>
      <w:proofErr w:type="spellStart"/>
      <w:r w:rsidRPr="00036392">
        <w:rPr>
          <w:rFonts w:ascii="Times New Roman" w:eastAsia="Times New Roman" w:hAnsi="Times New Roman" w:cs="Times New Roman"/>
        </w:rPr>
        <w:t>dosarelo</w:t>
      </w:r>
      <w:r w:rsidR="003E795D">
        <w:rPr>
          <w:rFonts w:ascii="Times New Roman" w:eastAsia="Times New Roman" w:hAnsi="Times New Roman" w:cs="Times New Roman"/>
        </w:rPr>
        <w:t>r</w:t>
      </w:r>
      <w:proofErr w:type="spellEnd"/>
      <w:r w:rsidR="003E795D">
        <w:rPr>
          <w:rFonts w:ascii="Times New Roman" w:eastAsia="Times New Roman" w:hAnsi="Times New Roman" w:cs="Times New Roman"/>
        </w:rPr>
        <w:t xml:space="preserve"> </w:t>
      </w:r>
      <w:proofErr w:type="spellStart"/>
      <w:r w:rsidR="003E795D">
        <w:rPr>
          <w:rFonts w:ascii="Times New Roman" w:eastAsia="Times New Roman" w:hAnsi="Times New Roman" w:cs="Times New Roman"/>
        </w:rPr>
        <w:t>evaluate</w:t>
      </w:r>
      <w:proofErr w:type="spellEnd"/>
      <w:r w:rsidR="003E795D">
        <w:rPr>
          <w:rFonts w:ascii="Times New Roman" w:eastAsia="Times New Roman" w:hAnsi="Times New Roman" w:cs="Times New Roman"/>
        </w:rPr>
        <w:t xml:space="preserve">. </w:t>
      </w:r>
      <w:proofErr w:type="spellStart"/>
      <w:r w:rsidR="003E795D">
        <w:rPr>
          <w:rFonts w:ascii="Times New Roman" w:eastAsia="Times New Roman" w:hAnsi="Times New Roman" w:cs="Times New Roman"/>
        </w:rPr>
        <w:t>Verificarea</w:t>
      </w:r>
      <w:proofErr w:type="spellEnd"/>
      <w:r w:rsidR="003E795D">
        <w:rPr>
          <w:rFonts w:ascii="Times New Roman" w:eastAsia="Times New Roman" w:hAnsi="Times New Roman" w:cs="Times New Roman"/>
        </w:rPr>
        <w:t xml:space="preserve"> </w:t>
      </w:r>
      <w:r w:rsidRPr="00036392">
        <w:rPr>
          <w:rFonts w:ascii="Times New Roman" w:eastAsia="Times New Roman" w:hAnsi="Times New Roman" w:cs="Times New Roman"/>
        </w:rPr>
        <w:t xml:space="preserve"> </w:t>
      </w:r>
      <w:proofErr w:type="spellStart"/>
      <w:r w:rsidRPr="00036392">
        <w:rPr>
          <w:rFonts w:ascii="Times New Roman" w:eastAsia="Times New Roman" w:hAnsi="Times New Roman" w:cs="Times New Roman"/>
        </w:rPr>
        <w:t>prespune</w:t>
      </w:r>
      <w:proofErr w:type="spellEnd"/>
      <w:r w:rsidRPr="00036392">
        <w:rPr>
          <w:rFonts w:ascii="Times New Roman" w:eastAsia="Times New Roman" w:hAnsi="Times New Roman" w:cs="Times New Roman"/>
        </w:rPr>
        <w:t xml:space="preserve"> </w:t>
      </w:r>
      <w:proofErr w:type="spellStart"/>
      <w:r w:rsidRPr="00036392">
        <w:rPr>
          <w:rFonts w:ascii="Times New Roman" w:eastAsia="Times New Roman" w:hAnsi="Times New Roman" w:cs="Times New Roman"/>
        </w:rPr>
        <w:t>realizarea</w:t>
      </w:r>
      <w:proofErr w:type="spellEnd"/>
      <w:r w:rsidRPr="00036392">
        <w:rPr>
          <w:rFonts w:ascii="Times New Roman" w:eastAsia="Times New Roman" w:hAnsi="Times New Roman" w:cs="Times New Roman"/>
        </w:rPr>
        <w:t xml:space="preserve"> </w:t>
      </w:r>
      <w:proofErr w:type="spellStart"/>
      <w:r w:rsidRPr="00036392">
        <w:rPr>
          <w:rFonts w:ascii="Times New Roman" w:eastAsia="Times New Roman" w:hAnsi="Times New Roman" w:cs="Times New Roman"/>
        </w:rPr>
        <w:t>unei</w:t>
      </w:r>
      <w:proofErr w:type="spellEnd"/>
      <w:r w:rsidRPr="00036392">
        <w:rPr>
          <w:rFonts w:ascii="Times New Roman" w:eastAsia="Times New Roman" w:hAnsi="Times New Roman" w:cs="Times New Roman"/>
        </w:rPr>
        <w:t xml:space="preserve"> </w:t>
      </w:r>
      <w:proofErr w:type="spellStart"/>
      <w:r w:rsidRPr="00036392">
        <w:rPr>
          <w:rFonts w:ascii="Times New Roman" w:eastAsia="Times New Roman" w:hAnsi="Times New Roman" w:cs="Times New Roman"/>
        </w:rPr>
        <w:t>grile</w:t>
      </w:r>
      <w:proofErr w:type="spellEnd"/>
      <w:r w:rsidRPr="00036392">
        <w:rPr>
          <w:rFonts w:ascii="Times New Roman" w:eastAsia="Times New Roman" w:hAnsi="Times New Roman" w:cs="Times New Roman"/>
        </w:rPr>
        <w:t xml:space="preserve"> de </w:t>
      </w:r>
      <w:proofErr w:type="spellStart"/>
      <w:r w:rsidRPr="00036392">
        <w:rPr>
          <w:rFonts w:ascii="Times New Roman" w:eastAsia="Times New Roman" w:hAnsi="Times New Roman" w:cs="Times New Roman"/>
        </w:rPr>
        <w:t>evaluare</w:t>
      </w:r>
      <w:proofErr w:type="spellEnd"/>
      <w:r w:rsidRPr="00036392">
        <w:rPr>
          <w:rFonts w:ascii="Times New Roman" w:eastAsia="Times New Roman" w:hAnsi="Times New Roman" w:cs="Times New Roman"/>
        </w:rPr>
        <w:t xml:space="preserve"> care va </w:t>
      </w:r>
      <w:proofErr w:type="spellStart"/>
      <w:r w:rsidRPr="00036392">
        <w:rPr>
          <w:rFonts w:ascii="Times New Roman" w:eastAsia="Times New Roman" w:hAnsi="Times New Roman" w:cs="Times New Roman"/>
        </w:rPr>
        <w:t>avea</w:t>
      </w:r>
      <w:proofErr w:type="spellEnd"/>
      <w:r w:rsidRPr="00036392">
        <w:rPr>
          <w:rFonts w:ascii="Times New Roman" w:eastAsia="Times New Roman" w:hAnsi="Times New Roman" w:cs="Times New Roman"/>
        </w:rPr>
        <w:t xml:space="preserve"> la </w:t>
      </w:r>
      <w:proofErr w:type="spellStart"/>
      <w:r w:rsidRPr="00036392">
        <w:rPr>
          <w:rFonts w:ascii="Times New Roman" w:eastAsia="Times New Roman" w:hAnsi="Times New Roman" w:cs="Times New Roman"/>
        </w:rPr>
        <w:t>baza</w:t>
      </w:r>
      <w:proofErr w:type="spellEnd"/>
      <w:r w:rsidRPr="00036392">
        <w:rPr>
          <w:rFonts w:ascii="Times New Roman" w:eastAsia="Times New Roman" w:hAnsi="Times New Roman" w:cs="Times New Roman"/>
        </w:rPr>
        <w:t xml:space="preserve"> un </w:t>
      </w:r>
      <w:proofErr w:type="spellStart"/>
      <w:r w:rsidRPr="00036392">
        <w:rPr>
          <w:rFonts w:ascii="Times New Roman" w:eastAsia="Times New Roman" w:hAnsi="Times New Roman" w:cs="Times New Roman"/>
        </w:rPr>
        <w:t>punctaj</w:t>
      </w:r>
      <w:proofErr w:type="spellEnd"/>
      <w:r w:rsidRPr="00036392">
        <w:rPr>
          <w:rFonts w:ascii="Times New Roman" w:eastAsia="Times New Roman" w:hAnsi="Times New Roman" w:cs="Times New Roman"/>
        </w:rPr>
        <w:t xml:space="preserve">. Se va proceda la </w:t>
      </w:r>
      <w:proofErr w:type="spellStart"/>
      <w:r w:rsidRPr="00036392">
        <w:rPr>
          <w:rFonts w:ascii="Times New Roman" w:eastAsia="Times New Roman" w:hAnsi="Times New Roman" w:cs="Times New Roman"/>
        </w:rPr>
        <w:t>stabilirea</w:t>
      </w:r>
      <w:proofErr w:type="spellEnd"/>
      <w:r w:rsidRPr="00036392">
        <w:rPr>
          <w:rFonts w:ascii="Times New Roman" w:eastAsia="Times New Roman" w:hAnsi="Times New Roman" w:cs="Times New Roman"/>
        </w:rPr>
        <w:t xml:space="preserve"> </w:t>
      </w:r>
      <w:proofErr w:type="spellStart"/>
      <w:r w:rsidRPr="00036392">
        <w:rPr>
          <w:rFonts w:ascii="Times New Roman" w:eastAsia="Times New Roman" w:hAnsi="Times New Roman" w:cs="Times New Roman"/>
        </w:rPr>
        <w:t>unui</w:t>
      </w:r>
      <w:proofErr w:type="spellEnd"/>
      <w:r w:rsidRPr="00036392">
        <w:rPr>
          <w:rFonts w:ascii="Times New Roman" w:eastAsia="Times New Roman" w:hAnsi="Times New Roman" w:cs="Times New Roman"/>
        </w:rPr>
        <w:t xml:space="preserve"> set de </w:t>
      </w:r>
      <w:proofErr w:type="spellStart"/>
      <w:r w:rsidRPr="00036392">
        <w:rPr>
          <w:rFonts w:ascii="Times New Roman" w:eastAsia="Times New Roman" w:hAnsi="Times New Roman" w:cs="Times New Roman"/>
        </w:rPr>
        <w:t>criterii</w:t>
      </w:r>
      <w:proofErr w:type="spellEnd"/>
      <w:r w:rsidRPr="00036392">
        <w:rPr>
          <w:rFonts w:ascii="Times New Roman" w:eastAsia="Times New Roman" w:hAnsi="Times New Roman" w:cs="Times New Roman"/>
        </w:rPr>
        <w:t xml:space="preserve"> principale care </w:t>
      </w:r>
      <w:proofErr w:type="spellStart"/>
      <w:r w:rsidRPr="00036392">
        <w:rPr>
          <w:rFonts w:ascii="Times New Roman" w:eastAsia="Times New Roman" w:hAnsi="Times New Roman" w:cs="Times New Roman"/>
        </w:rPr>
        <w:t>vor</w:t>
      </w:r>
      <w:proofErr w:type="spellEnd"/>
      <w:r w:rsidRPr="00036392">
        <w:rPr>
          <w:rFonts w:ascii="Times New Roman" w:eastAsia="Times New Roman" w:hAnsi="Times New Roman" w:cs="Times New Roman"/>
        </w:rPr>
        <w:t xml:space="preserve"> fi sparte la </w:t>
      </w:r>
      <w:proofErr w:type="spellStart"/>
      <w:r w:rsidRPr="00036392">
        <w:rPr>
          <w:rFonts w:ascii="Times New Roman" w:eastAsia="Times New Roman" w:hAnsi="Times New Roman" w:cs="Times New Roman"/>
        </w:rPr>
        <w:t>randul</w:t>
      </w:r>
      <w:proofErr w:type="spellEnd"/>
      <w:r w:rsidRPr="00036392">
        <w:rPr>
          <w:rFonts w:ascii="Times New Roman" w:eastAsia="Times New Roman" w:hAnsi="Times New Roman" w:cs="Times New Roman"/>
        </w:rPr>
        <w:t xml:space="preserve"> lor in </w:t>
      </w:r>
      <w:proofErr w:type="spellStart"/>
      <w:r w:rsidRPr="00036392">
        <w:rPr>
          <w:rFonts w:ascii="Times New Roman" w:eastAsia="Times New Roman" w:hAnsi="Times New Roman" w:cs="Times New Roman"/>
        </w:rPr>
        <w:t>subcriterii</w:t>
      </w:r>
      <w:proofErr w:type="spellEnd"/>
      <w:r w:rsidRPr="00036392">
        <w:rPr>
          <w:rFonts w:ascii="Times New Roman" w:eastAsia="Times New Roman" w:hAnsi="Times New Roman" w:cs="Times New Roman"/>
        </w:rPr>
        <w:t xml:space="preserve">. </w:t>
      </w:r>
      <w:proofErr w:type="spellStart"/>
      <w:r w:rsidRPr="0071559A">
        <w:rPr>
          <w:rFonts w:ascii="Times New Roman" w:eastAsia="Times New Roman" w:hAnsi="Times New Roman" w:cs="Times New Roman"/>
          <w:lang w:val="fr-FR"/>
        </w:rPr>
        <w:t>Punctajul</w:t>
      </w:r>
      <w:proofErr w:type="spellEnd"/>
      <w:r w:rsidRPr="0071559A">
        <w:rPr>
          <w:rFonts w:ascii="Times New Roman" w:eastAsia="Times New Roman" w:hAnsi="Times New Roman" w:cs="Times New Roman"/>
          <w:lang w:val="fr-FR"/>
        </w:rPr>
        <w:t xml:space="preserve"> </w:t>
      </w:r>
      <w:proofErr w:type="spellStart"/>
      <w:r w:rsidRPr="0071559A">
        <w:rPr>
          <w:rFonts w:ascii="Times New Roman" w:eastAsia="Times New Roman" w:hAnsi="Times New Roman" w:cs="Times New Roman"/>
          <w:lang w:val="fr-FR"/>
        </w:rPr>
        <w:t>maxim</w:t>
      </w:r>
      <w:proofErr w:type="spellEnd"/>
      <w:r w:rsidRPr="0071559A">
        <w:rPr>
          <w:rFonts w:ascii="Times New Roman" w:eastAsia="Times New Roman" w:hAnsi="Times New Roman" w:cs="Times New Roman"/>
          <w:lang w:val="fr-FR"/>
        </w:rPr>
        <w:t xml:space="preserve"> </w:t>
      </w:r>
      <w:proofErr w:type="spellStart"/>
      <w:r w:rsidRPr="0071559A">
        <w:rPr>
          <w:rFonts w:ascii="Times New Roman" w:eastAsia="Times New Roman" w:hAnsi="Times New Roman" w:cs="Times New Roman"/>
          <w:lang w:val="fr-FR"/>
        </w:rPr>
        <w:t>confrom</w:t>
      </w:r>
      <w:proofErr w:type="spellEnd"/>
      <w:r w:rsidRPr="0071559A">
        <w:rPr>
          <w:rFonts w:ascii="Times New Roman" w:eastAsia="Times New Roman" w:hAnsi="Times New Roman" w:cs="Times New Roman"/>
          <w:lang w:val="fr-FR"/>
        </w:rPr>
        <w:t xml:space="preserve"> </w:t>
      </w:r>
      <w:proofErr w:type="spellStart"/>
      <w:r w:rsidRPr="0071559A">
        <w:rPr>
          <w:rFonts w:ascii="Times New Roman" w:eastAsia="Times New Roman" w:hAnsi="Times New Roman" w:cs="Times New Roman"/>
          <w:lang w:val="fr-FR"/>
        </w:rPr>
        <w:t>grilei</w:t>
      </w:r>
      <w:proofErr w:type="spellEnd"/>
      <w:r w:rsidRPr="0071559A">
        <w:rPr>
          <w:rFonts w:ascii="Times New Roman" w:eastAsia="Times New Roman" w:hAnsi="Times New Roman" w:cs="Times New Roman"/>
          <w:lang w:val="fr-FR"/>
        </w:rPr>
        <w:t xml:space="preserve"> de </w:t>
      </w:r>
      <w:proofErr w:type="spellStart"/>
      <w:r w:rsidRPr="0071559A">
        <w:rPr>
          <w:rFonts w:ascii="Times New Roman" w:eastAsia="Times New Roman" w:hAnsi="Times New Roman" w:cs="Times New Roman"/>
          <w:lang w:val="fr-FR"/>
        </w:rPr>
        <w:t>punctaj</w:t>
      </w:r>
      <w:proofErr w:type="spellEnd"/>
      <w:r w:rsidRPr="0071559A">
        <w:rPr>
          <w:rFonts w:ascii="Times New Roman" w:eastAsia="Times New Roman" w:hAnsi="Times New Roman" w:cs="Times New Roman"/>
          <w:lang w:val="fr-FR"/>
        </w:rPr>
        <w:t xml:space="preserve"> va fi de 100 de </w:t>
      </w:r>
      <w:proofErr w:type="spellStart"/>
      <w:r w:rsidRPr="0071559A">
        <w:rPr>
          <w:rFonts w:ascii="Times New Roman" w:eastAsia="Times New Roman" w:hAnsi="Times New Roman" w:cs="Times New Roman"/>
          <w:lang w:val="fr-FR"/>
        </w:rPr>
        <w:t>puncte</w:t>
      </w:r>
      <w:proofErr w:type="spellEnd"/>
      <w:r w:rsidRPr="0071559A">
        <w:rPr>
          <w:rFonts w:ascii="Times New Roman" w:eastAsia="Times New Roman" w:hAnsi="Times New Roman" w:cs="Times New Roman"/>
          <w:lang w:val="fr-FR"/>
        </w:rPr>
        <w:t xml:space="preserve"> </w:t>
      </w:r>
      <w:proofErr w:type="spellStart"/>
      <w:r w:rsidRPr="0071559A">
        <w:rPr>
          <w:rFonts w:ascii="Times New Roman" w:eastAsia="Times New Roman" w:hAnsi="Times New Roman" w:cs="Times New Roman"/>
          <w:lang w:val="fr-FR"/>
        </w:rPr>
        <w:t>iar</w:t>
      </w:r>
      <w:proofErr w:type="spellEnd"/>
      <w:r w:rsidRPr="0071559A">
        <w:rPr>
          <w:rFonts w:ascii="Times New Roman" w:eastAsia="Times New Roman" w:hAnsi="Times New Roman" w:cs="Times New Roman"/>
          <w:lang w:val="fr-FR"/>
        </w:rPr>
        <w:t xml:space="preserve"> </w:t>
      </w:r>
      <w:proofErr w:type="spellStart"/>
      <w:r w:rsidRPr="0071559A">
        <w:rPr>
          <w:rFonts w:ascii="Times New Roman" w:eastAsia="Times New Roman" w:hAnsi="Times New Roman" w:cs="Times New Roman"/>
          <w:lang w:val="fr-FR"/>
        </w:rPr>
        <w:t>punctajul</w:t>
      </w:r>
      <w:proofErr w:type="spellEnd"/>
      <w:r w:rsidRPr="0071559A">
        <w:rPr>
          <w:rFonts w:ascii="Times New Roman" w:eastAsia="Times New Roman" w:hAnsi="Times New Roman" w:cs="Times New Roman"/>
          <w:lang w:val="fr-FR"/>
        </w:rPr>
        <w:t xml:space="preserve"> </w:t>
      </w:r>
      <w:proofErr w:type="spellStart"/>
      <w:r w:rsidRPr="0071559A">
        <w:rPr>
          <w:rFonts w:ascii="Times New Roman" w:eastAsia="Times New Roman" w:hAnsi="Times New Roman" w:cs="Times New Roman"/>
          <w:lang w:val="fr-FR"/>
        </w:rPr>
        <w:t>minim</w:t>
      </w:r>
      <w:proofErr w:type="spellEnd"/>
      <w:r w:rsidRPr="0071559A">
        <w:rPr>
          <w:rFonts w:ascii="Times New Roman" w:eastAsia="Times New Roman" w:hAnsi="Times New Roman" w:cs="Times New Roman"/>
          <w:lang w:val="fr-FR"/>
        </w:rPr>
        <w:t xml:space="preserve"> va fi de 50 de </w:t>
      </w:r>
      <w:proofErr w:type="spellStart"/>
      <w:r w:rsidRPr="0071559A">
        <w:rPr>
          <w:rFonts w:ascii="Times New Roman" w:eastAsia="Times New Roman" w:hAnsi="Times New Roman" w:cs="Times New Roman"/>
          <w:lang w:val="fr-FR"/>
        </w:rPr>
        <w:t>puncte</w:t>
      </w:r>
      <w:proofErr w:type="spellEnd"/>
      <w:r w:rsidRPr="0071559A">
        <w:rPr>
          <w:rFonts w:ascii="Times New Roman" w:eastAsia="Times New Roman" w:hAnsi="Times New Roman" w:cs="Times New Roman"/>
          <w:lang w:val="fr-FR"/>
        </w:rPr>
        <w:t>.</w:t>
      </w:r>
    </w:p>
    <w:p w:rsidR="00036392" w:rsidRPr="0071559A" w:rsidRDefault="00036392" w:rsidP="000E45C8">
      <w:pPr>
        <w:shd w:val="clear" w:color="auto" w:fill="FFFFFF"/>
        <w:spacing w:line="276" w:lineRule="auto"/>
        <w:ind w:left="90"/>
        <w:jc w:val="both"/>
        <w:rPr>
          <w:rFonts w:ascii="Times New Roman" w:hAnsi="Times New Roman" w:cs="Times New Roman"/>
          <w:color w:val="FF0000"/>
          <w:lang w:val="fr-FR"/>
        </w:rPr>
      </w:pPr>
    </w:p>
    <w:p w:rsidR="00E65570" w:rsidRPr="0071559A" w:rsidRDefault="0063723A" w:rsidP="000E45C8">
      <w:pPr>
        <w:shd w:val="clear" w:color="auto" w:fill="FFFFFF"/>
        <w:spacing w:line="276" w:lineRule="auto"/>
        <w:ind w:left="90"/>
        <w:jc w:val="both"/>
        <w:rPr>
          <w:rFonts w:ascii="Times New Roman" w:hAnsi="Times New Roman" w:cs="Times New Roman"/>
          <w:color w:val="FF0000"/>
          <w:lang w:val="fr-FR"/>
        </w:rPr>
      </w:pPr>
      <w:proofErr w:type="spellStart"/>
      <w:r w:rsidRPr="0071559A">
        <w:rPr>
          <w:rFonts w:ascii="Times New Roman" w:hAnsi="Times New Roman" w:cs="Times New Roman"/>
          <w:color w:val="FF0000"/>
          <w:lang w:val="fr-FR"/>
        </w:rPr>
        <w:t>În</w:t>
      </w:r>
      <w:proofErr w:type="spellEnd"/>
      <w:r w:rsidRPr="0071559A">
        <w:rPr>
          <w:rFonts w:ascii="Times New Roman" w:hAnsi="Times New Roman" w:cs="Times New Roman"/>
          <w:color w:val="FF0000"/>
          <w:lang w:val="fr-FR"/>
        </w:rPr>
        <w:t xml:space="preserve"> </w:t>
      </w:r>
      <w:proofErr w:type="spellStart"/>
      <w:r w:rsidRPr="0071559A">
        <w:rPr>
          <w:rFonts w:ascii="Times New Roman" w:hAnsi="Times New Roman" w:cs="Times New Roman"/>
          <w:color w:val="FF0000"/>
          <w:lang w:val="fr-FR"/>
        </w:rPr>
        <w:t>termen</w:t>
      </w:r>
      <w:proofErr w:type="spellEnd"/>
      <w:r w:rsidRPr="0071559A">
        <w:rPr>
          <w:rFonts w:ascii="Times New Roman" w:hAnsi="Times New Roman" w:cs="Times New Roman"/>
          <w:color w:val="FF0000"/>
          <w:lang w:val="fr-FR"/>
        </w:rPr>
        <w:t xml:space="preserve"> de </w:t>
      </w:r>
      <w:r w:rsidR="002368C7" w:rsidRPr="0071559A">
        <w:rPr>
          <w:rFonts w:ascii="Times New Roman" w:hAnsi="Times New Roman" w:cs="Times New Roman"/>
          <w:color w:val="FF0000"/>
          <w:lang w:val="fr-FR"/>
        </w:rPr>
        <w:t>1</w:t>
      </w:r>
      <w:r w:rsidR="00036392" w:rsidRPr="0071559A">
        <w:rPr>
          <w:rFonts w:ascii="Times New Roman" w:hAnsi="Times New Roman" w:cs="Times New Roman"/>
          <w:color w:val="FF0000"/>
          <w:lang w:val="fr-FR"/>
        </w:rPr>
        <w:t xml:space="preserve"> </w:t>
      </w:r>
      <w:proofErr w:type="spellStart"/>
      <w:r w:rsidR="002368C7" w:rsidRPr="0071559A">
        <w:rPr>
          <w:rFonts w:ascii="Times New Roman" w:hAnsi="Times New Roman" w:cs="Times New Roman"/>
          <w:color w:val="FF0000"/>
          <w:lang w:val="fr-FR"/>
        </w:rPr>
        <w:t>zi</w:t>
      </w:r>
      <w:proofErr w:type="spellEnd"/>
      <w:r w:rsidRPr="0071559A">
        <w:rPr>
          <w:rFonts w:ascii="Times New Roman" w:hAnsi="Times New Roman" w:cs="Times New Roman"/>
          <w:color w:val="FF0000"/>
          <w:lang w:val="fr-FR"/>
        </w:rPr>
        <w:t xml:space="preserve"> de la </w:t>
      </w:r>
      <w:proofErr w:type="spellStart"/>
      <w:r w:rsidRPr="0071559A">
        <w:rPr>
          <w:rFonts w:ascii="Times New Roman" w:hAnsi="Times New Roman" w:cs="Times New Roman"/>
          <w:color w:val="FF0000"/>
          <w:lang w:val="fr-FR"/>
        </w:rPr>
        <w:t>depunerea</w:t>
      </w:r>
      <w:proofErr w:type="spellEnd"/>
      <w:r w:rsidRPr="0071559A">
        <w:rPr>
          <w:rFonts w:ascii="Times New Roman" w:hAnsi="Times New Roman" w:cs="Times New Roman"/>
          <w:color w:val="FF0000"/>
          <w:lang w:val="fr-FR"/>
        </w:rPr>
        <w:t xml:space="preserve"> </w:t>
      </w:r>
      <w:proofErr w:type="spellStart"/>
      <w:r w:rsidRPr="0071559A">
        <w:rPr>
          <w:rFonts w:ascii="Times New Roman" w:hAnsi="Times New Roman" w:cs="Times New Roman"/>
          <w:color w:val="FF0000"/>
          <w:lang w:val="fr-FR"/>
        </w:rPr>
        <w:t>dosarului</w:t>
      </w:r>
      <w:proofErr w:type="spellEnd"/>
      <w:r w:rsidRPr="0071559A">
        <w:rPr>
          <w:rFonts w:ascii="Times New Roman" w:hAnsi="Times New Roman" w:cs="Times New Roman"/>
          <w:color w:val="FF0000"/>
          <w:lang w:val="fr-FR"/>
        </w:rPr>
        <w:t xml:space="preserve"> de </w:t>
      </w:r>
      <w:proofErr w:type="spellStart"/>
      <w:r w:rsidRPr="0071559A">
        <w:rPr>
          <w:rFonts w:ascii="Times New Roman" w:hAnsi="Times New Roman" w:cs="Times New Roman"/>
          <w:color w:val="FF0000"/>
          <w:lang w:val="fr-FR"/>
        </w:rPr>
        <w:t>candidatură</w:t>
      </w:r>
      <w:proofErr w:type="spellEnd"/>
      <w:r w:rsidRPr="0071559A">
        <w:rPr>
          <w:rFonts w:ascii="Times New Roman" w:hAnsi="Times New Roman" w:cs="Times New Roman"/>
          <w:color w:val="FF0000"/>
          <w:lang w:val="fr-FR"/>
        </w:rPr>
        <w:t xml:space="preserve"> la </w:t>
      </w:r>
      <w:proofErr w:type="spellStart"/>
      <w:r w:rsidRPr="0071559A">
        <w:rPr>
          <w:rFonts w:ascii="Times New Roman" w:hAnsi="Times New Roman" w:cs="Times New Roman"/>
          <w:color w:val="FF0000"/>
          <w:lang w:val="fr-FR"/>
        </w:rPr>
        <w:t>concursul</w:t>
      </w:r>
      <w:proofErr w:type="spellEnd"/>
      <w:r w:rsidR="00E65570" w:rsidRPr="0071559A">
        <w:rPr>
          <w:rFonts w:ascii="Times New Roman" w:hAnsi="Times New Roman" w:cs="Times New Roman"/>
          <w:color w:val="FF0000"/>
          <w:lang w:val="fr-FR"/>
        </w:rPr>
        <w:t xml:space="preserve"> de </w:t>
      </w:r>
      <w:proofErr w:type="spellStart"/>
      <w:r w:rsidR="00E65570" w:rsidRPr="0071559A">
        <w:rPr>
          <w:rFonts w:ascii="Times New Roman" w:hAnsi="Times New Roman" w:cs="Times New Roman"/>
          <w:color w:val="FF0000"/>
          <w:lang w:val="fr-FR"/>
        </w:rPr>
        <w:t>planuri</w:t>
      </w:r>
      <w:proofErr w:type="spellEnd"/>
      <w:r w:rsidR="00E65570" w:rsidRPr="0071559A">
        <w:rPr>
          <w:rFonts w:ascii="Times New Roman" w:hAnsi="Times New Roman" w:cs="Times New Roman"/>
          <w:color w:val="FF0000"/>
          <w:lang w:val="fr-FR"/>
        </w:rPr>
        <w:t xml:space="preserve"> de </w:t>
      </w:r>
      <w:proofErr w:type="spellStart"/>
      <w:r w:rsidR="00E65570" w:rsidRPr="0071559A">
        <w:rPr>
          <w:rFonts w:ascii="Times New Roman" w:hAnsi="Times New Roman" w:cs="Times New Roman"/>
          <w:color w:val="FF0000"/>
          <w:lang w:val="fr-FR"/>
        </w:rPr>
        <w:t>afaceri</w:t>
      </w:r>
      <w:proofErr w:type="spellEnd"/>
      <w:r w:rsidR="00E65570" w:rsidRPr="0071559A">
        <w:rPr>
          <w:rFonts w:ascii="Times New Roman" w:hAnsi="Times New Roman" w:cs="Times New Roman"/>
          <w:color w:val="FF0000"/>
          <w:lang w:val="fr-FR"/>
        </w:rPr>
        <w:t>,</w:t>
      </w:r>
      <w:r w:rsidRPr="0071559A">
        <w:rPr>
          <w:rFonts w:ascii="Times New Roman" w:hAnsi="Times New Roman" w:cs="Times New Roman"/>
          <w:color w:val="FF0000"/>
          <w:lang w:val="fr-FR"/>
        </w:rPr>
        <w:t xml:space="preserve"> </w:t>
      </w:r>
      <w:proofErr w:type="spellStart"/>
      <w:r w:rsidRPr="0071559A">
        <w:rPr>
          <w:rFonts w:ascii="Times New Roman" w:hAnsi="Times New Roman" w:cs="Times New Roman"/>
          <w:color w:val="FF0000"/>
          <w:lang w:val="fr-FR"/>
        </w:rPr>
        <w:t>acesta</w:t>
      </w:r>
      <w:proofErr w:type="spellEnd"/>
      <w:r w:rsidRPr="0071559A">
        <w:rPr>
          <w:rFonts w:ascii="Times New Roman" w:hAnsi="Times New Roman" w:cs="Times New Roman"/>
          <w:color w:val="FF0000"/>
          <w:lang w:val="fr-FR"/>
        </w:rPr>
        <w:t xml:space="preserve"> </w:t>
      </w:r>
      <w:proofErr w:type="spellStart"/>
      <w:r w:rsidRPr="0071559A">
        <w:rPr>
          <w:rFonts w:ascii="Times New Roman" w:hAnsi="Times New Roman" w:cs="Times New Roman"/>
          <w:color w:val="FF0000"/>
          <w:lang w:val="fr-FR"/>
        </w:rPr>
        <w:t>intră</w:t>
      </w:r>
      <w:proofErr w:type="spellEnd"/>
      <w:r w:rsidRPr="0071559A">
        <w:rPr>
          <w:rFonts w:ascii="Times New Roman" w:hAnsi="Times New Roman" w:cs="Times New Roman"/>
          <w:color w:val="FF0000"/>
          <w:lang w:val="fr-FR"/>
        </w:rPr>
        <w:t xml:space="preserve"> </w:t>
      </w:r>
      <w:proofErr w:type="spellStart"/>
      <w:r w:rsidRPr="0071559A">
        <w:rPr>
          <w:rFonts w:ascii="Times New Roman" w:hAnsi="Times New Roman" w:cs="Times New Roman"/>
          <w:color w:val="FF0000"/>
          <w:lang w:val="fr-FR"/>
        </w:rPr>
        <w:t>în</w:t>
      </w:r>
      <w:proofErr w:type="spellEnd"/>
      <w:r w:rsidRPr="0071559A">
        <w:rPr>
          <w:rFonts w:ascii="Times New Roman" w:hAnsi="Times New Roman" w:cs="Times New Roman"/>
          <w:color w:val="FF0000"/>
          <w:lang w:val="fr-FR"/>
        </w:rPr>
        <w:t xml:space="preserve"> </w:t>
      </w:r>
      <w:proofErr w:type="spellStart"/>
      <w:r w:rsidR="00E65570" w:rsidRPr="0071559A">
        <w:rPr>
          <w:rFonts w:ascii="Times New Roman" w:hAnsi="Times New Roman" w:cs="Times New Roman"/>
          <w:i/>
          <w:color w:val="FF0000"/>
          <w:lang w:val="fr-FR"/>
        </w:rPr>
        <w:t>E</w:t>
      </w:r>
      <w:r w:rsidRPr="0071559A">
        <w:rPr>
          <w:rFonts w:ascii="Times New Roman" w:hAnsi="Times New Roman" w:cs="Times New Roman"/>
          <w:i/>
          <w:color w:val="FF0000"/>
          <w:lang w:val="fr-FR"/>
        </w:rPr>
        <w:t>tapa</w:t>
      </w:r>
      <w:proofErr w:type="spellEnd"/>
      <w:r w:rsidRPr="0071559A">
        <w:rPr>
          <w:rFonts w:ascii="Times New Roman" w:hAnsi="Times New Roman" w:cs="Times New Roman"/>
          <w:i/>
          <w:color w:val="FF0000"/>
          <w:lang w:val="fr-FR"/>
        </w:rPr>
        <w:t xml:space="preserve"> de </w:t>
      </w:r>
      <w:proofErr w:type="spellStart"/>
      <w:r w:rsidRPr="0071559A">
        <w:rPr>
          <w:rFonts w:ascii="Times New Roman" w:hAnsi="Times New Roman" w:cs="Times New Roman"/>
          <w:i/>
          <w:color w:val="FF0000"/>
          <w:lang w:val="fr-FR"/>
        </w:rPr>
        <w:t>verificare</w:t>
      </w:r>
      <w:proofErr w:type="spellEnd"/>
      <w:r w:rsidRPr="0071559A">
        <w:rPr>
          <w:rFonts w:ascii="Times New Roman" w:hAnsi="Times New Roman" w:cs="Times New Roman"/>
          <w:i/>
          <w:color w:val="FF0000"/>
          <w:lang w:val="fr-FR"/>
        </w:rPr>
        <w:t xml:space="preserve"> </w:t>
      </w:r>
      <w:proofErr w:type="spellStart"/>
      <w:r w:rsidRPr="0071559A">
        <w:rPr>
          <w:rFonts w:ascii="Times New Roman" w:hAnsi="Times New Roman" w:cs="Times New Roman"/>
          <w:i/>
          <w:color w:val="FF0000"/>
          <w:lang w:val="fr-FR"/>
        </w:rPr>
        <w:t>administrativă</w:t>
      </w:r>
      <w:proofErr w:type="spellEnd"/>
      <w:r w:rsidRPr="0071559A">
        <w:rPr>
          <w:rFonts w:ascii="Times New Roman" w:hAnsi="Times New Roman" w:cs="Times New Roman"/>
          <w:color w:val="FF0000"/>
          <w:lang w:val="fr-FR"/>
        </w:rPr>
        <w:t>.</w:t>
      </w:r>
      <w:r w:rsidR="00C836EE" w:rsidRPr="0071559A">
        <w:rPr>
          <w:rFonts w:ascii="Times New Roman" w:hAnsi="Times New Roman" w:cs="Times New Roman"/>
          <w:color w:val="FF0000"/>
          <w:lang w:val="fr-FR"/>
        </w:rPr>
        <w:t xml:space="preserve"> </w:t>
      </w:r>
    </w:p>
    <w:p w:rsidR="00FC19B5" w:rsidRPr="00A13A71" w:rsidRDefault="00036392" w:rsidP="000E45C8">
      <w:pPr>
        <w:spacing w:line="276" w:lineRule="auto"/>
        <w:ind w:left="90"/>
        <w:jc w:val="both"/>
        <w:rPr>
          <w:rFonts w:ascii="Times New Roman" w:eastAsia="Arial" w:hAnsi="Times New Roman" w:cs="Times New Roman"/>
          <w:b/>
          <w:noProof/>
          <w:lang w:val="ro-RO"/>
        </w:rPr>
      </w:pPr>
      <w:r>
        <w:rPr>
          <w:rFonts w:ascii="Times New Roman" w:eastAsia="Arial" w:hAnsi="Times New Roman" w:cs="Times New Roman"/>
          <w:b/>
          <w:noProof/>
          <w:lang w:val="ro-RO"/>
        </w:rPr>
        <w:t>D</w:t>
      </w:r>
      <w:r w:rsidR="00FC19B5" w:rsidRPr="00A13A71">
        <w:rPr>
          <w:rFonts w:ascii="Times New Roman" w:eastAsia="Arial" w:hAnsi="Times New Roman" w:cs="Times New Roman"/>
          <w:b/>
          <w:noProof/>
          <w:lang w:val="ro-RO"/>
        </w:rPr>
        <w:t>ecizi</w:t>
      </w:r>
      <w:r w:rsidR="00C836EE">
        <w:rPr>
          <w:rFonts w:ascii="Times New Roman" w:eastAsia="Arial" w:hAnsi="Times New Roman" w:cs="Times New Roman"/>
          <w:b/>
          <w:noProof/>
          <w:lang w:val="ro-RO"/>
        </w:rPr>
        <w:t>ile</w:t>
      </w:r>
      <w:r w:rsidR="00FC19B5" w:rsidRPr="00A13A71">
        <w:rPr>
          <w:rFonts w:ascii="Times New Roman" w:eastAsia="Arial" w:hAnsi="Times New Roman" w:cs="Times New Roman"/>
          <w:b/>
          <w:noProof/>
          <w:lang w:val="ro-RO"/>
        </w:rPr>
        <w:t xml:space="preserve"> de admitere/respingere </w:t>
      </w:r>
      <w:r w:rsidR="00A9033C" w:rsidRPr="00A13A71">
        <w:rPr>
          <w:rFonts w:ascii="Times New Roman" w:eastAsia="Arial" w:hAnsi="Times New Roman" w:cs="Times New Roman"/>
          <w:b/>
          <w:noProof/>
          <w:lang w:val="ro-RO"/>
        </w:rPr>
        <w:t xml:space="preserve">in etapa urmatoare </w:t>
      </w:r>
      <w:r>
        <w:rPr>
          <w:rFonts w:ascii="Times New Roman" w:eastAsia="Arial" w:hAnsi="Times New Roman" w:cs="Times New Roman"/>
          <w:b/>
          <w:noProof/>
          <w:lang w:val="ro-RO"/>
        </w:rPr>
        <w:t xml:space="preserve">vor fi publicate pe site-ul beneficiarului </w:t>
      </w:r>
      <w:hyperlink r:id="rId10" w:history="1">
        <w:r w:rsidRPr="008F007A">
          <w:rPr>
            <w:rStyle w:val="Collegamentoipertestuale"/>
            <w:rFonts w:ascii="Times New Roman" w:eastAsia="Arial" w:hAnsi="Times New Roman" w:cs="Times New Roman"/>
            <w:b/>
            <w:noProof/>
            <w:lang w:val="ro-RO"/>
          </w:rPr>
          <w:t>www.primariajurilovca.ro</w:t>
        </w:r>
      </w:hyperlink>
      <w:r w:rsidR="00F57AA2">
        <w:rPr>
          <w:rFonts w:ascii="Times New Roman" w:eastAsia="Arial" w:hAnsi="Times New Roman" w:cs="Times New Roman"/>
          <w:b/>
          <w:noProof/>
          <w:lang w:val="ro-RO"/>
        </w:rPr>
        <w:t xml:space="preserve">, </w:t>
      </w:r>
      <w:r>
        <w:rPr>
          <w:rFonts w:ascii="Times New Roman" w:eastAsia="Arial" w:hAnsi="Times New Roman" w:cs="Times New Roman"/>
          <w:b/>
          <w:noProof/>
          <w:lang w:val="ro-RO"/>
        </w:rPr>
        <w:t xml:space="preserve"> site-ul partenerului </w:t>
      </w:r>
      <w:hyperlink r:id="rId11" w:history="1">
        <w:r w:rsidRPr="008F007A">
          <w:rPr>
            <w:rStyle w:val="Collegamentoipertestuale"/>
            <w:rFonts w:ascii="Times New Roman" w:eastAsia="Arial" w:hAnsi="Times New Roman" w:cs="Times New Roman"/>
            <w:b/>
            <w:noProof/>
            <w:lang w:val="ro-RO"/>
          </w:rPr>
          <w:t>www.asociatia-acor.ro</w:t>
        </w:r>
      </w:hyperlink>
      <w:r w:rsidR="00F57AA2">
        <w:rPr>
          <w:rFonts w:ascii="Times New Roman" w:eastAsia="Arial" w:hAnsi="Times New Roman" w:cs="Times New Roman"/>
          <w:b/>
          <w:noProof/>
          <w:lang w:val="ro-RO"/>
        </w:rPr>
        <w:t xml:space="preserve">  si la sediul Primariei Jurilovca</w:t>
      </w:r>
    </w:p>
    <w:p w:rsidR="0063723A" w:rsidRPr="001F1A97" w:rsidRDefault="0063723A" w:rsidP="000E45C8">
      <w:pPr>
        <w:shd w:val="clear" w:color="auto" w:fill="FFFFFF"/>
        <w:spacing w:line="276" w:lineRule="auto"/>
        <w:ind w:left="90"/>
        <w:jc w:val="both"/>
        <w:rPr>
          <w:rFonts w:ascii="Times New Roman" w:eastAsia="Arial" w:hAnsi="Times New Roman" w:cs="Times New Roman"/>
          <w:b/>
          <w:noProof/>
          <w:color w:val="FF0000"/>
          <w:lang w:val="ro-RO"/>
        </w:rPr>
      </w:pPr>
    </w:p>
    <w:p w:rsidR="00ED7CB3" w:rsidRPr="00A13A71" w:rsidRDefault="00C836EE" w:rsidP="000E45C8">
      <w:pPr>
        <w:spacing w:line="276" w:lineRule="auto"/>
        <w:ind w:left="90"/>
        <w:jc w:val="both"/>
        <w:rPr>
          <w:rFonts w:ascii="Times New Roman" w:eastAsia="Arial" w:hAnsi="Times New Roman" w:cs="Times New Roman"/>
          <w:b/>
          <w:i/>
          <w:noProof/>
          <w:lang w:val="ro-RO"/>
        </w:rPr>
      </w:pPr>
      <w:r>
        <w:rPr>
          <w:rFonts w:ascii="Times New Roman" w:eastAsia="Arial" w:hAnsi="Times New Roman" w:cs="Times New Roman"/>
          <w:b/>
          <w:i/>
          <w:noProof/>
          <w:lang w:val="ro-RO"/>
        </w:rPr>
        <w:t>7</w:t>
      </w:r>
      <w:r w:rsidR="00B62560" w:rsidRPr="00A13A71">
        <w:rPr>
          <w:rFonts w:ascii="Times New Roman" w:eastAsia="Arial" w:hAnsi="Times New Roman" w:cs="Times New Roman"/>
          <w:b/>
          <w:i/>
          <w:noProof/>
          <w:lang w:val="ro-RO"/>
        </w:rPr>
        <w:t>.</w:t>
      </w:r>
      <w:r>
        <w:rPr>
          <w:rFonts w:ascii="Times New Roman" w:eastAsia="Arial" w:hAnsi="Times New Roman" w:cs="Times New Roman"/>
          <w:b/>
          <w:i/>
          <w:noProof/>
          <w:lang w:val="ro-RO"/>
        </w:rPr>
        <w:t>3 Etap</w:t>
      </w:r>
      <w:r w:rsidR="00E65570" w:rsidRPr="00A13A71">
        <w:rPr>
          <w:rFonts w:ascii="Times New Roman" w:eastAsia="Arial" w:hAnsi="Times New Roman" w:cs="Times New Roman"/>
          <w:b/>
          <w:i/>
          <w:noProof/>
          <w:lang w:val="ro-RO"/>
        </w:rPr>
        <w:t xml:space="preserve">a de </w:t>
      </w:r>
      <w:r w:rsidR="00036392">
        <w:rPr>
          <w:rFonts w:ascii="Times New Roman" w:eastAsia="Arial" w:hAnsi="Times New Roman" w:cs="Times New Roman"/>
          <w:b/>
          <w:i/>
          <w:noProof/>
          <w:lang w:val="ro-RO"/>
        </w:rPr>
        <w:t>evaluare tehnica</w:t>
      </w:r>
    </w:p>
    <w:p w:rsidR="00B62560" w:rsidRPr="00A13A71" w:rsidRDefault="00B62560" w:rsidP="000E45C8">
      <w:pPr>
        <w:spacing w:line="276" w:lineRule="auto"/>
        <w:ind w:left="90"/>
        <w:rPr>
          <w:rFonts w:ascii="Times New Roman" w:eastAsia="Arial" w:hAnsi="Times New Roman" w:cs="Times New Roman"/>
          <w:noProof/>
          <w:lang w:val="ro-RO"/>
        </w:rPr>
      </w:pPr>
    </w:p>
    <w:p w:rsidR="0063723A" w:rsidRPr="00A13A71" w:rsidRDefault="0063723A" w:rsidP="000E45C8">
      <w:pPr>
        <w:spacing w:line="276" w:lineRule="auto"/>
        <w:ind w:left="90"/>
        <w:jc w:val="both"/>
        <w:rPr>
          <w:rFonts w:ascii="Times New Roman" w:eastAsia="Arial" w:hAnsi="Times New Roman" w:cs="Times New Roman"/>
          <w:b/>
          <w:noProof/>
          <w:lang w:val="ro-RO"/>
        </w:rPr>
      </w:pPr>
      <w:r w:rsidRPr="00A13A71">
        <w:rPr>
          <w:rFonts w:ascii="Times New Roman" w:eastAsia="Arial" w:hAnsi="Times New Roman" w:cs="Times New Roman"/>
          <w:b/>
          <w:noProof/>
          <w:lang w:val="ro-RO"/>
        </w:rPr>
        <w:t>Doar candidații declaraț</w:t>
      </w:r>
      <w:r w:rsidR="00015CC1" w:rsidRPr="00A13A71">
        <w:rPr>
          <w:rFonts w:ascii="Times New Roman" w:eastAsia="Arial" w:hAnsi="Times New Roman" w:cs="Times New Roman"/>
          <w:b/>
          <w:noProof/>
          <w:lang w:val="ro-RO"/>
        </w:rPr>
        <w:t>i admiș</w:t>
      </w:r>
      <w:r w:rsidRPr="00A13A71">
        <w:rPr>
          <w:rFonts w:ascii="Times New Roman" w:eastAsia="Arial" w:hAnsi="Times New Roman" w:cs="Times New Roman"/>
          <w:b/>
          <w:noProof/>
          <w:lang w:val="ro-RO"/>
        </w:rPr>
        <w:t xml:space="preserve">i </w:t>
      </w:r>
      <w:r w:rsidR="00015CC1" w:rsidRPr="00A13A71">
        <w:rPr>
          <w:rFonts w:ascii="Times New Roman" w:eastAsia="Arial" w:hAnsi="Times New Roman" w:cs="Times New Roman"/>
          <w:b/>
          <w:noProof/>
          <w:lang w:val="ro-RO"/>
        </w:rPr>
        <w:t xml:space="preserve">în urma verificării administrative </w:t>
      </w:r>
      <w:r w:rsidRPr="00A13A71">
        <w:rPr>
          <w:rFonts w:ascii="Times New Roman" w:eastAsia="Arial" w:hAnsi="Times New Roman" w:cs="Times New Roman"/>
          <w:b/>
          <w:noProof/>
          <w:lang w:val="ro-RO"/>
        </w:rPr>
        <w:t>vor putea intra în următoarea etapă de evaluare</w:t>
      </w:r>
      <w:r w:rsidR="00015CC1" w:rsidRPr="00A13A71">
        <w:rPr>
          <w:rFonts w:ascii="Times New Roman" w:eastAsia="Arial" w:hAnsi="Times New Roman" w:cs="Times New Roman"/>
          <w:b/>
          <w:noProof/>
          <w:lang w:val="ro-RO"/>
        </w:rPr>
        <w:t xml:space="preserve">, respectiv </w:t>
      </w:r>
      <w:r w:rsidR="00CC5692" w:rsidRPr="00A13A71">
        <w:rPr>
          <w:rFonts w:ascii="Times New Roman" w:eastAsia="Arial" w:hAnsi="Times New Roman" w:cs="Times New Roman"/>
          <w:b/>
          <w:i/>
          <w:noProof/>
          <w:lang w:val="ro-RO"/>
        </w:rPr>
        <w:t xml:space="preserve">Etapa de </w:t>
      </w:r>
      <w:r w:rsidR="00015CC1" w:rsidRPr="00A13A71">
        <w:rPr>
          <w:rFonts w:ascii="Times New Roman" w:eastAsia="Arial" w:hAnsi="Times New Roman" w:cs="Times New Roman"/>
          <w:b/>
          <w:i/>
          <w:noProof/>
          <w:lang w:val="ro-RO"/>
        </w:rPr>
        <w:t>evaluarea tehnico-financiară</w:t>
      </w:r>
      <w:r w:rsidR="00036392">
        <w:rPr>
          <w:rFonts w:ascii="Times New Roman" w:eastAsia="Arial" w:hAnsi="Times New Roman" w:cs="Times New Roman"/>
          <w:b/>
          <w:i/>
          <w:noProof/>
          <w:lang w:val="ro-RO"/>
        </w:rPr>
        <w:t xml:space="preserve"> </w:t>
      </w:r>
      <w:r w:rsidRPr="00A13A71">
        <w:rPr>
          <w:rFonts w:ascii="Times New Roman" w:eastAsia="Arial" w:hAnsi="Times New Roman" w:cs="Times New Roman"/>
          <w:b/>
          <w:noProof/>
          <w:lang w:val="ro-RO"/>
        </w:rPr>
        <w:t>a do</w:t>
      </w:r>
      <w:r w:rsidR="00015CC1" w:rsidRPr="00A13A71">
        <w:rPr>
          <w:rFonts w:ascii="Times New Roman" w:eastAsia="Arial" w:hAnsi="Times New Roman" w:cs="Times New Roman"/>
          <w:b/>
          <w:noProof/>
          <w:lang w:val="ro-RO"/>
        </w:rPr>
        <w:t>sarelor de concurs.</w:t>
      </w:r>
    </w:p>
    <w:p w:rsidR="00B62560" w:rsidRDefault="00B62560" w:rsidP="000E45C8">
      <w:pPr>
        <w:spacing w:line="276" w:lineRule="auto"/>
        <w:ind w:left="90"/>
        <w:rPr>
          <w:rFonts w:ascii="Times New Roman" w:eastAsia="Arial" w:hAnsi="Times New Roman" w:cs="Times New Roman"/>
          <w:noProof/>
          <w:color w:val="FF0000"/>
          <w:lang w:val="ro-RO"/>
        </w:rPr>
      </w:pPr>
    </w:p>
    <w:p w:rsidR="001E7F52" w:rsidRDefault="00961CD6" w:rsidP="000E45C8">
      <w:pPr>
        <w:spacing w:line="276" w:lineRule="auto"/>
        <w:ind w:left="90"/>
        <w:jc w:val="both"/>
        <w:rPr>
          <w:rFonts w:ascii="Times New Roman" w:eastAsia="Arial" w:hAnsi="Times New Roman" w:cs="Times New Roman"/>
          <w:noProof/>
          <w:lang w:val="ro-RO"/>
        </w:rPr>
      </w:pPr>
      <w:r w:rsidRPr="001C6251">
        <w:rPr>
          <w:rFonts w:ascii="Times New Roman" w:eastAsia="Arial" w:hAnsi="Times New Roman" w:cs="Times New Roman"/>
          <w:noProof/>
          <w:lang w:val="ro-RO"/>
        </w:rPr>
        <w:t>Evaluarea tehnică este realizată în baza unei grile de evaluare</w:t>
      </w:r>
      <w:r w:rsidR="0040182C" w:rsidRPr="001C6251">
        <w:rPr>
          <w:rFonts w:ascii="Times New Roman" w:eastAsia="Arial" w:hAnsi="Times New Roman" w:cs="Times New Roman"/>
          <w:noProof/>
          <w:lang w:val="ro-RO"/>
        </w:rPr>
        <w:t xml:space="preserve"> - </w:t>
      </w:r>
      <w:r w:rsidR="0040182C" w:rsidRPr="0071559A">
        <w:rPr>
          <w:rFonts w:ascii="Times New Roman" w:hAnsi="Times New Roman" w:cs="Times New Roman"/>
          <w:b/>
          <w:lang w:val="ro-RO"/>
        </w:rPr>
        <w:t>Anexa D</w:t>
      </w:r>
      <w:r w:rsidR="0040182C" w:rsidRPr="0071559A">
        <w:rPr>
          <w:rFonts w:ascii="Times New Roman" w:hAnsi="Times New Roman" w:cs="Times New Roman"/>
          <w:lang w:val="ro-RO"/>
        </w:rPr>
        <w:t xml:space="preserve"> la </w:t>
      </w:r>
      <w:r w:rsidR="0040182C" w:rsidRPr="0071559A">
        <w:rPr>
          <w:rFonts w:ascii="Times New Roman" w:hAnsi="Times New Roman" w:cs="Times New Roman"/>
          <w:i/>
          <w:lang w:val="ro-RO"/>
        </w:rPr>
        <w:t>Metodologia de concurs planuri de afaceri – evaluare și selecție</w:t>
      </w:r>
      <w:r w:rsidRPr="001C6251">
        <w:rPr>
          <w:rFonts w:ascii="Times New Roman" w:eastAsia="Arial" w:hAnsi="Times New Roman" w:cs="Times New Roman"/>
          <w:noProof/>
          <w:lang w:val="ro-RO"/>
        </w:rPr>
        <w:t>, ce cuprinde un set de criterii principale și subcriterii.</w:t>
      </w:r>
    </w:p>
    <w:p w:rsidR="00036392" w:rsidRPr="001C6251" w:rsidRDefault="00036392" w:rsidP="000E45C8">
      <w:pPr>
        <w:spacing w:line="276" w:lineRule="auto"/>
        <w:ind w:left="90"/>
        <w:jc w:val="both"/>
        <w:rPr>
          <w:rFonts w:ascii="Times New Roman" w:eastAsia="Arial" w:hAnsi="Times New Roman" w:cs="Times New Roman"/>
          <w:noProof/>
          <w:lang w:val="ro-RO"/>
        </w:rPr>
      </w:pPr>
    </w:p>
    <w:p w:rsidR="00B95083" w:rsidRPr="001C6251" w:rsidRDefault="00B95083" w:rsidP="000E45C8">
      <w:pPr>
        <w:pStyle w:val="Paragrafoelenco"/>
        <w:shd w:val="clear" w:color="auto" w:fill="FFFFFF"/>
        <w:spacing w:after="240" w:line="276" w:lineRule="auto"/>
        <w:ind w:left="90" w:firstLine="0"/>
        <w:jc w:val="both"/>
        <w:rPr>
          <w:rFonts w:ascii="Times New Roman" w:hAnsi="Times New Roman" w:cs="Times New Roman"/>
          <w:sz w:val="24"/>
          <w:szCs w:val="24"/>
        </w:rPr>
      </w:pPr>
      <w:r w:rsidRPr="001C6251">
        <w:rPr>
          <w:rFonts w:ascii="Times New Roman" w:hAnsi="Times New Roman" w:cs="Times New Roman"/>
          <w:sz w:val="24"/>
          <w:szCs w:val="24"/>
        </w:rPr>
        <w:t>Astfel, în cadrul procesului de evaluare Comisia va analiza următoarele:</w:t>
      </w:r>
    </w:p>
    <w:p w:rsidR="00B95083" w:rsidRPr="001C6251" w:rsidRDefault="00B95083" w:rsidP="000E45C8">
      <w:pPr>
        <w:pStyle w:val="Paragrafoelenco"/>
        <w:numPr>
          <w:ilvl w:val="0"/>
          <w:numId w:val="16"/>
        </w:numPr>
        <w:shd w:val="clear" w:color="auto" w:fill="FFFFFF"/>
        <w:spacing w:after="240" w:line="276" w:lineRule="auto"/>
        <w:ind w:left="90"/>
        <w:jc w:val="both"/>
        <w:rPr>
          <w:rFonts w:ascii="Times New Roman" w:hAnsi="Times New Roman" w:cs="Times New Roman"/>
          <w:noProof/>
          <w:sz w:val="24"/>
          <w:szCs w:val="24"/>
        </w:rPr>
      </w:pPr>
      <w:r w:rsidRPr="001C6251">
        <w:rPr>
          <w:rFonts w:ascii="Times New Roman" w:hAnsi="Times New Roman" w:cs="Times New Roman"/>
          <w:sz w:val="24"/>
          <w:szCs w:val="24"/>
        </w:rPr>
        <w:t>completarea corectă și explicită a tuturor câmpurilor</w:t>
      </w:r>
      <w:r w:rsidR="00BF74AD" w:rsidRPr="001C6251">
        <w:rPr>
          <w:rFonts w:ascii="Times New Roman" w:hAnsi="Times New Roman" w:cs="Times New Roman"/>
          <w:sz w:val="24"/>
          <w:szCs w:val="24"/>
        </w:rPr>
        <w:t xml:space="preserve"> din planul</w:t>
      </w:r>
      <w:r w:rsidRPr="001C6251">
        <w:rPr>
          <w:rFonts w:ascii="Times New Roman" w:hAnsi="Times New Roman" w:cs="Times New Roman"/>
          <w:sz w:val="24"/>
          <w:szCs w:val="24"/>
        </w:rPr>
        <w:t xml:space="preserve"> de</w:t>
      </w:r>
      <w:r w:rsidR="00A13A71" w:rsidRPr="001C6251">
        <w:rPr>
          <w:rFonts w:ascii="Times New Roman" w:hAnsi="Times New Roman" w:cs="Times New Roman"/>
          <w:sz w:val="24"/>
          <w:szCs w:val="24"/>
        </w:rPr>
        <w:t xml:space="preserve"> </w:t>
      </w:r>
      <w:r w:rsidRPr="001C6251">
        <w:rPr>
          <w:rFonts w:ascii="Times New Roman" w:hAnsi="Times New Roman" w:cs="Times New Roman"/>
          <w:sz w:val="24"/>
          <w:szCs w:val="24"/>
        </w:rPr>
        <w:t>afaceri;</w:t>
      </w:r>
    </w:p>
    <w:p w:rsidR="00B95083" w:rsidRPr="001C6251" w:rsidRDefault="00B95083" w:rsidP="000E45C8">
      <w:pPr>
        <w:pStyle w:val="Paragrafoelenco"/>
        <w:numPr>
          <w:ilvl w:val="0"/>
          <w:numId w:val="16"/>
        </w:numPr>
        <w:shd w:val="clear" w:color="auto" w:fill="FFFFFF"/>
        <w:spacing w:after="240" w:line="276" w:lineRule="auto"/>
        <w:ind w:left="90"/>
        <w:jc w:val="both"/>
        <w:rPr>
          <w:rFonts w:ascii="Times New Roman" w:hAnsi="Times New Roman" w:cs="Times New Roman"/>
          <w:noProof/>
          <w:sz w:val="24"/>
          <w:szCs w:val="24"/>
        </w:rPr>
      </w:pPr>
      <w:r w:rsidRPr="001C6251">
        <w:rPr>
          <w:rFonts w:ascii="Times New Roman" w:hAnsi="Times New Roman" w:cs="Times New Roman"/>
          <w:sz w:val="24"/>
          <w:szCs w:val="24"/>
        </w:rPr>
        <w:t xml:space="preserve">veridicitatea și coerența informațiilor înscrise în planul </w:t>
      </w:r>
      <w:proofErr w:type="spellStart"/>
      <w:r w:rsidRPr="001C6251">
        <w:rPr>
          <w:rFonts w:ascii="Times New Roman" w:hAnsi="Times New Roman" w:cs="Times New Roman"/>
          <w:sz w:val="24"/>
          <w:szCs w:val="24"/>
        </w:rPr>
        <w:t>deafaceri</w:t>
      </w:r>
      <w:proofErr w:type="spellEnd"/>
      <w:r w:rsidRPr="001C6251">
        <w:rPr>
          <w:rFonts w:ascii="Times New Roman" w:hAnsi="Times New Roman" w:cs="Times New Roman"/>
          <w:sz w:val="24"/>
          <w:szCs w:val="24"/>
        </w:rPr>
        <w:t>;</w:t>
      </w:r>
    </w:p>
    <w:p w:rsidR="00B95083" w:rsidRPr="001C6251" w:rsidRDefault="00B95083" w:rsidP="000E45C8">
      <w:pPr>
        <w:pStyle w:val="Paragrafoelenco"/>
        <w:numPr>
          <w:ilvl w:val="0"/>
          <w:numId w:val="16"/>
        </w:numPr>
        <w:shd w:val="clear" w:color="auto" w:fill="FFFFFF"/>
        <w:spacing w:after="240" w:line="276" w:lineRule="auto"/>
        <w:ind w:left="90"/>
        <w:jc w:val="both"/>
        <w:rPr>
          <w:rFonts w:ascii="Times New Roman" w:hAnsi="Times New Roman" w:cs="Times New Roman"/>
          <w:noProof/>
          <w:sz w:val="24"/>
          <w:szCs w:val="24"/>
        </w:rPr>
      </w:pPr>
      <w:r w:rsidRPr="001C6251">
        <w:rPr>
          <w:rFonts w:ascii="Times New Roman" w:hAnsi="Times New Roman" w:cs="Times New Roman"/>
          <w:sz w:val="24"/>
          <w:szCs w:val="24"/>
        </w:rPr>
        <w:t>legătura dintre activele ce vor fi achiziționate cu fluxul activităților/</w:t>
      </w:r>
      <w:proofErr w:type="spellStart"/>
      <w:r w:rsidRPr="001C6251">
        <w:rPr>
          <w:rFonts w:ascii="Times New Roman" w:hAnsi="Times New Roman" w:cs="Times New Roman"/>
          <w:sz w:val="24"/>
          <w:szCs w:val="24"/>
        </w:rPr>
        <w:t>subactivităților</w:t>
      </w:r>
      <w:proofErr w:type="spellEnd"/>
      <w:r w:rsidRPr="001C6251">
        <w:rPr>
          <w:rFonts w:ascii="Times New Roman" w:hAnsi="Times New Roman" w:cs="Times New Roman"/>
          <w:sz w:val="24"/>
          <w:szCs w:val="24"/>
        </w:rPr>
        <w:t xml:space="preserve"> pentru care se solicită</w:t>
      </w:r>
      <w:r w:rsidR="00A13A71" w:rsidRPr="001C6251">
        <w:rPr>
          <w:rFonts w:ascii="Times New Roman" w:hAnsi="Times New Roman" w:cs="Times New Roman"/>
          <w:sz w:val="24"/>
          <w:szCs w:val="24"/>
        </w:rPr>
        <w:t xml:space="preserve"> </w:t>
      </w:r>
      <w:r w:rsidRPr="001C6251">
        <w:rPr>
          <w:rFonts w:ascii="Times New Roman" w:hAnsi="Times New Roman" w:cs="Times New Roman"/>
          <w:sz w:val="24"/>
          <w:szCs w:val="24"/>
        </w:rPr>
        <w:t>finanțare;</w:t>
      </w:r>
    </w:p>
    <w:p w:rsidR="0056356D" w:rsidRPr="001C6251" w:rsidRDefault="00B95083" w:rsidP="000E45C8">
      <w:pPr>
        <w:pStyle w:val="Paragrafoelenco"/>
        <w:numPr>
          <w:ilvl w:val="0"/>
          <w:numId w:val="16"/>
        </w:numPr>
        <w:shd w:val="clear" w:color="auto" w:fill="FFFFFF"/>
        <w:spacing w:after="240" w:line="276" w:lineRule="auto"/>
        <w:ind w:left="90"/>
        <w:jc w:val="both"/>
        <w:rPr>
          <w:rFonts w:ascii="Times New Roman" w:hAnsi="Times New Roman" w:cs="Times New Roman"/>
          <w:noProof/>
          <w:sz w:val="24"/>
          <w:szCs w:val="24"/>
        </w:rPr>
      </w:pPr>
      <w:r w:rsidRPr="001C6251">
        <w:rPr>
          <w:rFonts w:ascii="Times New Roman" w:hAnsi="Times New Roman" w:cs="Times New Roman"/>
          <w:sz w:val="24"/>
          <w:szCs w:val="24"/>
        </w:rPr>
        <w:t>planurile de afaceri propuse spre finanțare vor reflecta realitatea segmentului de piață vizat și vor fi fundamentate tehnic și economic, pornind de la informații verificabile în zona geografică de implementare a</w:t>
      </w:r>
      <w:r w:rsidR="00A13A71" w:rsidRPr="001C6251">
        <w:rPr>
          <w:rFonts w:ascii="Times New Roman" w:hAnsi="Times New Roman" w:cs="Times New Roman"/>
          <w:sz w:val="24"/>
          <w:szCs w:val="24"/>
        </w:rPr>
        <w:t xml:space="preserve"> </w:t>
      </w:r>
      <w:r w:rsidRPr="001C6251">
        <w:rPr>
          <w:rFonts w:ascii="Times New Roman" w:hAnsi="Times New Roman" w:cs="Times New Roman"/>
          <w:sz w:val="24"/>
          <w:szCs w:val="24"/>
        </w:rPr>
        <w:t>proiectului.</w:t>
      </w:r>
    </w:p>
    <w:p w:rsidR="00B95083" w:rsidRPr="001C6251" w:rsidRDefault="00B95083" w:rsidP="000E45C8">
      <w:pPr>
        <w:pStyle w:val="Corpotesto"/>
        <w:spacing w:line="276" w:lineRule="auto"/>
        <w:ind w:left="90" w:right="346"/>
        <w:jc w:val="both"/>
        <w:rPr>
          <w:rFonts w:ascii="Times New Roman" w:hAnsi="Times New Roman" w:cs="Times New Roman"/>
        </w:rPr>
      </w:pPr>
      <w:r w:rsidRPr="001C6251">
        <w:rPr>
          <w:rFonts w:ascii="Times New Roman" w:hAnsi="Times New Roman" w:cs="Times New Roman"/>
        </w:rPr>
        <w:t xml:space="preserve">Totodată, planurile de afaceri vor fi evaluate, din punct de vedere calitativ, urmărind să respecte informațiile solicitate în modelul de plan de afaceri – </w:t>
      </w:r>
      <w:r w:rsidR="00813800" w:rsidRPr="001C6251">
        <w:rPr>
          <w:rFonts w:ascii="Times New Roman" w:hAnsi="Times New Roman" w:cs="Times New Roman"/>
          <w:b/>
        </w:rPr>
        <w:t xml:space="preserve">Anexa </w:t>
      </w:r>
      <w:r w:rsidR="00C55555" w:rsidRPr="001C6251">
        <w:rPr>
          <w:rFonts w:ascii="Times New Roman" w:hAnsi="Times New Roman" w:cs="Times New Roman"/>
          <w:b/>
        </w:rPr>
        <w:t>3</w:t>
      </w:r>
      <w:r w:rsidRPr="001C6251">
        <w:rPr>
          <w:rFonts w:ascii="Times New Roman" w:hAnsi="Times New Roman" w:cs="Times New Roman"/>
        </w:rPr>
        <w:t>, astfel:</w:t>
      </w:r>
    </w:p>
    <w:p w:rsidR="006E0639" w:rsidRPr="004E65D2" w:rsidRDefault="00B95083" w:rsidP="000E45C8">
      <w:pPr>
        <w:pStyle w:val="Corpotesto"/>
        <w:numPr>
          <w:ilvl w:val="0"/>
          <w:numId w:val="17"/>
        </w:numPr>
        <w:spacing w:before="240" w:line="276" w:lineRule="auto"/>
        <w:ind w:left="90" w:right="346"/>
        <w:jc w:val="both"/>
        <w:rPr>
          <w:rFonts w:ascii="Times New Roman" w:hAnsi="Times New Roman" w:cs="Times New Roman"/>
        </w:rPr>
      </w:pPr>
      <w:r w:rsidRPr="004E65D2">
        <w:rPr>
          <w:rFonts w:ascii="Times New Roman" w:hAnsi="Times New Roman" w:cs="Times New Roman"/>
          <w:b/>
          <w:i/>
        </w:rPr>
        <w:t>Descrierea afacerii și a strategiei de implementare a planului de afaceri</w:t>
      </w:r>
      <w:r w:rsidRPr="004E65D2">
        <w:rPr>
          <w:rFonts w:ascii="Times New Roman" w:hAnsi="Times New Roman" w:cs="Times New Roman"/>
        </w:rPr>
        <w:t xml:space="preserve"> (obiective, activități, </w:t>
      </w:r>
      <w:proofErr w:type="spellStart"/>
      <w:r w:rsidRPr="004E65D2">
        <w:rPr>
          <w:rFonts w:ascii="Times New Roman" w:hAnsi="Times New Roman" w:cs="Times New Roman"/>
        </w:rPr>
        <w:t>rezultate,indicatori</w:t>
      </w:r>
      <w:proofErr w:type="spellEnd"/>
      <w:r w:rsidRPr="004E65D2">
        <w:rPr>
          <w:rFonts w:ascii="Times New Roman" w:hAnsi="Times New Roman" w:cs="Times New Roman"/>
        </w:rPr>
        <w:t xml:space="preserve">, analiza SWOT </w:t>
      </w:r>
      <w:proofErr w:type="spellStart"/>
      <w:r w:rsidRPr="004E65D2">
        <w:rPr>
          <w:rFonts w:ascii="Times New Roman" w:hAnsi="Times New Roman" w:cs="Times New Roman"/>
        </w:rPr>
        <w:t>aafacerii</w:t>
      </w:r>
      <w:proofErr w:type="spellEnd"/>
      <w:r w:rsidRPr="004E65D2">
        <w:rPr>
          <w:rFonts w:ascii="Times New Roman" w:hAnsi="Times New Roman" w:cs="Times New Roman"/>
        </w:rPr>
        <w:t xml:space="preserve">, schema organizatorică și politica de </w:t>
      </w:r>
      <w:proofErr w:type="spellStart"/>
      <w:r w:rsidRPr="004E65D2">
        <w:rPr>
          <w:rFonts w:ascii="Times New Roman" w:hAnsi="Times New Roman" w:cs="Times New Roman"/>
        </w:rPr>
        <w:t>resurseumane</w:t>
      </w:r>
      <w:proofErr w:type="spellEnd"/>
      <w:r w:rsidRPr="004E65D2">
        <w:rPr>
          <w:rFonts w:ascii="Times New Roman" w:hAnsi="Times New Roman" w:cs="Times New Roman"/>
        </w:rPr>
        <w:t>, bugetul estimativ, etc);</w:t>
      </w:r>
    </w:p>
    <w:p w:rsidR="006E0639" w:rsidRPr="004E65D2" w:rsidRDefault="00B95083" w:rsidP="000E45C8">
      <w:pPr>
        <w:pStyle w:val="Corpotesto"/>
        <w:numPr>
          <w:ilvl w:val="0"/>
          <w:numId w:val="17"/>
        </w:numPr>
        <w:spacing w:before="240" w:line="276" w:lineRule="auto"/>
        <w:ind w:left="90" w:right="346"/>
        <w:jc w:val="both"/>
        <w:rPr>
          <w:rFonts w:ascii="Times New Roman" w:hAnsi="Times New Roman" w:cs="Times New Roman"/>
        </w:rPr>
      </w:pPr>
      <w:r w:rsidRPr="004E65D2">
        <w:rPr>
          <w:rFonts w:ascii="Times New Roman" w:hAnsi="Times New Roman" w:cs="Times New Roman"/>
          <w:b/>
          <w:i/>
        </w:rPr>
        <w:t>Descrierea produselor/serviciilor/ lucrărilor care fac obiectul</w:t>
      </w:r>
      <w:r w:rsidR="004E65D2">
        <w:rPr>
          <w:rFonts w:ascii="Times New Roman" w:hAnsi="Times New Roman" w:cs="Times New Roman"/>
          <w:b/>
          <w:i/>
        </w:rPr>
        <w:t xml:space="preserve"> </w:t>
      </w:r>
      <w:r w:rsidRPr="004E65D2">
        <w:rPr>
          <w:rFonts w:ascii="Times New Roman" w:hAnsi="Times New Roman" w:cs="Times New Roman"/>
          <w:b/>
          <w:i/>
        </w:rPr>
        <w:t>afacerii</w:t>
      </w:r>
      <w:r w:rsidRPr="004E65D2">
        <w:rPr>
          <w:rFonts w:ascii="Times New Roman" w:hAnsi="Times New Roman" w:cs="Times New Roman"/>
        </w:rPr>
        <w:t>;</w:t>
      </w:r>
    </w:p>
    <w:p w:rsidR="006E0639" w:rsidRPr="004E65D2" w:rsidRDefault="00B95083" w:rsidP="000E45C8">
      <w:pPr>
        <w:pStyle w:val="Corpotesto"/>
        <w:numPr>
          <w:ilvl w:val="0"/>
          <w:numId w:val="17"/>
        </w:numPr>
        <w:spacing w:before="240" w:line="276" w:lineRule="auto"/>
        <w:ind w:left="90" w:right="346"/>
        <w:jc w:val="both"/>
        <w:rPr>
          <w:rFonts w:ascii="Times New Roman" w:hAnsi="Times New Roman" w:cs="Times New Roman"/>
        </w:rPr>
      </w:pPr>
      <w:r w:rsidRPr="004E65D2">
        <w:rPr>
          <w:rFonts w:ascii="Times New Roman" w:hAnsi="Times New Roman" w:cs="Times New Roman"/>
          <w:b/>
          <w:i/>
        </w:rPr>
        <w:lastRenderedPageBreak/>
        <w:t>Analiza pieței de desfacere și a</w:t>
      </w:r>
      <w:r w:rsidR="001C6251" w:rsidRPr="004E65D2">
        <w:rPr>
          <w:rFonts w:ascii="Times New Roman" w:hAnsi="Times New Roman" w:cs="Times New Roman"/>
          <w:b/>
          <w:i/>
        </w:rPr>
        <w:t xml:space="preserve"> </w:t>
      </w:r>
      <w:r w:rsidRPr="004E65D2">
        <w:rPr>
          <w:rFonts w:ascii="Times New Roman" w:hAnsi="Times New Roman" w:cs="Times New Roman"/>
          <w:b/>
          <w:i/>
        </w:rPr>
        <w:t>concurenței;</w:t>
      </w:r>
    </w:p>
    <w:p w:rsidR="006E0639" w:rsidRPr="004E65D2" w:rsidRDefault="00B95083" w:rsidP="000E45C8">
      <w:pPr>
        <w:pStyle w:val="Corpotesto"/>
        <w:numPr>
          <w:ilvl w:val="0"/>
          <w:numId w:val="17"/>
        </w:numPr>
        <w:spacing w:before="240" w:line="276" w:lineRule="auto"/>
        <w:ind w:left="90" w:right="346"/>
        <w:jc w:val="both"/>
        <w:rPr>
          <w:rFonts w:ascii="Times New Roman" w:hAnsi="Times New Roman" w:cs="Times New Roman"/>
        </w:rPr>
      </w:pPr>
      <w:r w:rsidRPr="004E65D2">
        <w:rPr>
          <w:rFonts w:ascii="Times New Roman" w:hAnsi="Times New Roman" w:cs="Times New Roman"/>
          <w:b/>
          <w:i/>
        </w:rPr>
        <w:t>Strategia de</w:t>
      </w:r>
      <w:r w:rsidR="001C6251" w:rsidRPr="004E65D2">
        <w:rPr>
          <w:rFonts w:ascii="Times New Roman" w:hAnsi="Times New Roman" w:cs="Times New Roman"/>
          <w:b/>
          <w:i/>
        </w:rPr>
        <w:t xml:space="preserve"> </w:t>
      </w:r>
      <w:r w:rsidRPr="004E65D2">
        <w:rPr>
          <w:rFonts w:ascii="Times New Roman" w:hAnsi="Times New Roman" w:cs="Times New Roman"/>
          <w:b/>
          <w:i/>
        </w:rPr>
        <w:t>marketing;</w:t>
      </w:r>
    </w:p>
    <w:p w:rsidR="006E0639" w:rsidRPr="004E65D2" w:rsidRDefault="00B95083" w:rsidP="000E45C8">
      <w:pPr>
        <w:pStyle w:val="Corpotesto"/>
        <w:numPr>
          <w:ilvl w:val="0"/>
          <w:numId w:val="17"/>
        </w:numPr>
        <w:spacing w:before="240" w:line="276" w:lineRule="auto"/>
        <w:ind w:left="90" w:right="346"/>
        <w:jc w:val="both"/>
        <w:rPr>
          <w:rFonts w:ascii="Times New Roman" w:hAnsi="Times New Roman" w:cs="Times New Roman"/>
        </w:rPr>
      </w:pPr>
      <w:r w:rsidRPr="004E65D2">
        <w:rPr>
          <w:rFonts w:ascii="Times New Roman" w:hAnsi="Times New Roman" w:cs="Times New Roman"/>
          <w:b/>
          <w:i/>
        </w:rPr>
        <w:t>Modalitatea de implementare a temelor orizontale în afacere;</w:t>
      </w:r>
    </w:p>
    <w:p w:rsidR="002368C7" w:rsidRPr="004E65D2" w:rsidRDefault="00B95083" w:rsidP="000E45C8">
      <w:pPr>
        <w:pStyle w:val="Corpotesto"/>
        <w:numPr>
          <w:ilvl w:val="0"/>
          <w:numId w:val="17"/>
        </w:numPr>
        <w:spacing w:before="240" w:line="276" w:lineRule="auto"/>
        <w:ind w:left="90" w:right="346"/>
        <w:jc w:val="both"/>
        <w:rPr>
          <w:rFonts w:ascii="Times New Roman" w:hAnsi="Times New Roman" w:cs="Times New Roman"/>
        </w:rPr>
      </w:pPr>
      <w:r w:rsidRPr="004E65D2">
        <w:rPr>
          <w:rFonts w:ascii="Times New Roman" w:hAnsi="Times New Roman" w:cs="Times New Roman"/>
          <w:b/>
          <w:i/>
        </w:rPr>
        <w:t>Proiecții</w:t>
      </w:r>
      <w:r w:rsidR="001C6251" w:rsidRPr="004E65D2">
        <w:rPr>
          <w:rFonts w:ascii="Times New Roman" w:hAnsi="Times New Roman" w:cs="Times New Roman"/>
          <w:b/>
          <w:i/>
        </w:rPr>
        <w:t xml:space="preserve"> </w:t>
      </w:r>
      <w:r w:rsidRPr="004E65D2">
        <w:rPr>
          <w:rFonts w:ascii="Times New Roman" w:hAnsi="Times New Roman" w:cs="Times New Roman"/>
          <w:b/>
          <w:i/>
        </w:rPr>
        <w:t>financiare;</w:t>
      </w:r>
    </w:p>
    <w:p w:rsidR="00AA10AA" w:rsidRPr="001F1A97" w:rsidRDefault="00AA10AA" w:rsidP="000E45C8">
      <w:pPr>
        <w:tabs>
          <w:tab w:val="left" w:pos="1215"/>
          <w:tab w:val="left" w:pos="1216"/>
        </w:tabs>
        <w:spacing w:before="240" w:line="276" w:lineRule="auto"/>
        <w:ind w:left="90"/>
        <w:rPr>
          <w:rFonts w:ascii="Times New Roman" w:hAnsi="Times New Roman" w:cs="Times New Roman"/>
          <w:color w:val="FF0000"/>
        </w:rPr>
      </w:pPr>
    </w:p>
    <w:p w:rsidR="00B95083" w:rsidRPr="0071559A" w:rsidRDefault="00B95083" w:rsidP="000E45C8">
      <w:pPr>
        <w:spacing w:line="276" w:lineRule="auto"/>
        <w:ind w:left="90"/>
        <w:jc w:val="both"/>
        <w:rPr>
          <w:rFonts w:ascii="Times New Roman" w:eastAsia="Times New Roman" w:hAnsi="Times New Roman" w:cs="Times New Roman"/>
          <w:lang w:val="fr-FR"/>
        </w:rPr>
      </w:pPr>
      <w:proofErr w:type="spellStart"/>
      <w:r w:rsidRPr="0071559A">
        <w:rPr>
          <w:rFonts w:ascii="Times New Roman" w:eastAsia="Times New Roman" w:hAnsi="Times New Roman" w:cs="Times New Roman"/>
          <w:lang w:val="fr-FR"/>
        </w:rPr>
        <w:t>Punctajul</w:t>
      </w:r>
      <w:proofErr w:type="spellEnd"/>
      <w:r w:rsidRPr="0071559A">
        <w:rPr>
          <w:rFonts w:ascii="Times New Roman" w:eastAsia="Times New Roman" w:hAnsi="Times New Roman" w:cs="Times New Roman"/>
          <w:lang w:val="fr-FR"/>
        </w:rPr>
        <w:t xml:space="preserve"> </w:t>
      </w:r>
      <w:proofErr w:type="spellStart"/>
      <w:r w:rsidRPr="0071559A">
        <w:rPr>
          <w:rFonts w:ascii="Times New Roman" w:eastAsia="Times New Roman" w:hAnsi="Times New Roman" w:cs="Times New Roman"/>
          <w:lang w:val="fr-FR"/>
        </w:rPr>
        <w:t>maxim</w:t>
      </w:r>
      <w:proofErr w:type="spellEnd"/>
      <w:r w:rsidRPr="0071559A">
        <w:rPr>
          <w:rFonts w:ascii="Times New Roman" w:eastAsia="Times New Roman" w:hAnsi="Times New Roman" w:cs="Times New Roman"/>
          <w:lang w:val="fr-FR"/>
        </w:rPr>
        <w:t xml:space="preserve"> </w:t>
      </w:r>
      <w:proofErr w:type="spellStart"/>
      <w:r w:rsidRPr="0071559A">
        <w:rPr>
          <w:rFonts w:ascii="Times New Roman" w:eastAsia="Times New Roman" w:hAnsi="Times New Roman" w:cs="Times New Roman"/>
          <w:lang w:val="fr-FR"/>
        </w:rPr>
        <w:t>confrom</w:t>
      </w:r>
      <w:proofErr w:type="spellEnd"/>
      <w:r w:rsidRPr="0071559A">
        <w:rPr>
          <w:rFonts w:ascii="Times New Roman" w:eastAsia="Times New Roman" w:hAnsi="Times New Roman" w:cs="Times New Roman"/>
          <w:lang w:val="fr-FR"/>
        </w:rPr>
        <w:t xml:space="preserve"> </w:t>
      </w:r>
      <w:proofErr w:type="spellStart"/>
      <w:r w:rsidRPr="0071559A">
        <w:rPr>
          <w:rFonts w:ascii="Times New Roman" w:eastAsia="Times New Roman" w:hAnsi="Times New Roman" w:cs="Times New Roman"/>
          <w:lang w:val="fr-FR"/>
        </w:rPr>
        <w:t>grilei</w:t>
      </w:r>
      <w:proofErr w:type="spellEnd"/>
      <w:r w:rsidRPr="0071559A">
        <w:rPr>
          <w:rFonts w:ascii="Times New Roman" w:eastAsia="Times New Roman" w:hAnsi="Times New Roman" w:cs="Times New Roman"/>
          <w:lang w:val="fr-FR"/>
        </w:rPr>
        <w:t xml:space="preserve"> de </w:t>
      </w:r>
      <w:proofErr w:type="spellStart"/>
      <w:r w:rsidRPr="0071559A">
        <w:rPr>
          <w:rFonts w:ascii="Times New Roman" w:eastAsia="Times New Roman" w:hAnsi="Times New Roman" w:cs="Times New Roman"/>
          <w:lang w:val="fr-FR"/>
        </w:rPr>
        <w:t>punctaj</w:t>
      </w:r>
      <w:proofErr w:type="spellEnd"/>
      <w:r w:rsidRPr="0071559A">
        <w:rPr>
          <w:rFonts w:ascii="Times New Roman" w:eastAsia="Times New Roman" w:hAnsi="Times New Roman" w:cs="Times New Roman"/>
          <w:lang w:val="fr-FR"/>
        </w:rPr>
        <w:t xml:space="preserve"> va fi de 100 de </w:t>
      </w:r>
      <w:proofErr w:type="spellStart"/>
      <w:r w:rsidRPr="0071559A">
        <w:rPr>
          <w:rFonts w:ascii="Times New Roman" w:eastAsia="Times New Roman" w:hAnsi="Times New Roman" w:cs="Times New Roman"/>
          <w:lang w:val="fr-FR"/>
        </w:rPr>
        <w:t>puncte</w:t>
      </w:r>
      <w:proofErr w:type="spellEnd"/>
      <w:r w:rsidRPr="0071559A">
        <w:rPr>
          <w:rFonts w:ascii="Times New Roman" w:eastAsia="Times New Roman" w:hAnsi="Times New Roman" w:cs="Times New Roman"/>
          <w:lang w:val="fr-FR"/>
        </w:rPr>
        <w:t xml:space="preserve">, </w:t>
      </w:r>
      <w:proofErr w:type="spellStart"/>
      <w:r w:rsidRPr="0071559A">
        <w:rPr>
          <w:rFonts w:ascii="Times New Roman" w:eastAsia="Times New Roman" w:hAnsi="Times New Roman" w:cs="Times New Roman"/>
          <w:lang w:val="fr-FR"/>
        </w:rPr>
        <w:t>iar</w:t>
      </w:r>
      <w:proofErr w:type="spellEnd"/>
      <w:r w:rsidRPr="0071559A">
        <w:rPr>
          <w:rFonts w:ascii="Times New Roman" w:eastAsia="Times New Roman" w:hAnsi="Times New Roman" w:cs="Times New Roman"/>
          <w:lang w:val="fr-FR"/>
        </w:rPr>
        <w:t xml:space="preserve"> </w:t>
      </w:r>
      <w:proofErr w:type="spellStart"/>
      <w:r w:rsidRPr="0071559A">
        <w:rPr>
          <w:rFonts w:ascii="Times New Roman" w:eastAsia="Times New Roman" w:hAnsi="Times New Roman" w:cs="Times New Roman"/>
          <w:lang w:val="fr-FR"/>
        </w:rPr>
        <w:t>punctajul</w:t>
      </w:r>
      <w:proofErr w:type="spellEnd"/>
      <w:r w:rsidRPr="0071559A">
        <w:rPr>
          <w:rFonts w:ascii="Times New Roman" w:eastAsia="Times New Roman" w:hAnsi="Times New Roman" w:cs="Times New Roman"/>
          <w:lang w:val="fr-FR"/>
        </w:rPr>
        <w:t xml:space="preserve"> </w:t>
      </w:r>
      <w:proofErr w:type="spellStart"/>
      <w:r w:rsidRPr="0071559A">
        <w:rPr>
          <w:rFonts w:ascii="Times New Roman" w:eastAsia="Times New Roman" w:hAnsi="Times New Roman" w:cs="Times New Roman"/>
          <w:lang w:val="fr-FR"/>
        </w:rPr>
        <w:t>minim</w:t>
      </w:r>
      <w:proofErr w:type="spellEnd"/>
      <w:r w:rsidRPr="0071559A">
        <w:rPr>
          <w:rFonts w:ascii="Times New Roman" w:eastAsia="Times New Roman" w:hAnsi="Times New Roman" w:cs="Times New Roman"/>
          <w:lang w:val="fr-FR"/>
        </w:rPr>
        <w:t xml:space="preserve"> va fi de 50 de </w:t>
      </w:r>
      <w:proofErr w:type="spellStart"/>
      <w:r w:rsidRPr="0071559A">
        <w:rPr>
          <w:rFonts w:ascii="Times New Roman" w:eastAsia="Times New Roman" w:hAnsi="Times New Roman" w:cs="Times New Roman"/>
          <w:lang w:val="fr-FR"/>
        </w:rPr>
        <w:t>puncte</w:t>
      </w:r>
      <w:proofErr w:type="spellEnd"/>
      <w:r w:rsidRPr="0071559A">
        <w:rPr>
          <w:rFonts w:ascii="Times New Roman" w:eastAsia="Times New Roman" w:hAnsi="Times New Roman" w:cs="Times New Roman"/>
          <w:lang w:val="fr-FR"/>
        </w:rPr>
        <w:t xml:space="preserve">. </w:t>
      </w:r>
    </w:p>
    <w:p w:rsidR="00C62192" w:rsidRPr="0071559A" w:rsidRDefault="00C62192" w:rsidP="000E45C8">
      <w:pPr>
        <w:spacing w:line="276" w:lineRule="auto"/>
        <w:ind w:left="90"/>
        <w:jc w:val="both"/>
        <w:rPr>
          <w:rFonts w:ascii="Times New Roman" w:hAnsi="Times New Roman" w:cs="Times New Roman"/>
          <w:b/>
          <w:lang w:val="fr-FR"/>
        </w:rPr>
      </w:pPr>
    </w:p>
    <w:p w:rsidR="0045487D" w:rsidRPr="001C6251" w:rsidRDefault="00B95083" w:rsidP="000E45C8">
      <w:pPr>
        <w:spacing w:line="276" w:lineRule="auto"/>
        <w:ind w:left="90"/>
        <w:jc w:val="both"/>
        <w:rPr>
          <w:rFonts w:ascii="Times New Roman" w:hAnsi="Times New Roman" w:cs="Times New Roman"/>
          <w:b/>
        </w:rPr>
      </w:pPr>
      <w:proofErr w:type="spellStart"/>
      <w:r w:rsidRPr="001C6251">
        <w:rPr>
          <w:rFonts w:ascii="Times New Roman" w:hAnsi="Times New Roman" w:cs="Times New Roman"/>
          <w:b/>
        </w:rPr>
        <w:t>Participanții</w:t>
      </w:r>
      <w:proofErr w:type="spellEnd"/>
      <w:r w:rsidRPr="001C6251">
        <w:rPr>
          <w:rFonts w:ascii="Times New Roman" w:hAnsi="Times New Roman" w:cs="Times New Roman"/>
          <w:b/>
        </w:rPr>
        <w:t xml:space="preserve"> </w:t>
      </w:r>
      <w:proofErr w:type="spellStart"/>
      <w:r w:rsidRPr="001C6251">
        <w:rPr>
          <w:rFonts w:ascii="Times New Roman" w:hAnsi="Times New Roman" w:cs="Times New Roman"/>
          <w:b/>
        </w:rPr>
        <w:t>ale</w:t>
      </w:r>
      <w:proofErr w:type="spellEnd"/>
      <w:r w:rsidRPr="001C6251">
        <w:rPr>
          <w:rFonts w:ascii="Times New Roman" w:hAnsi="Times New Roman" w:cs="Times New Roman"/>
          <w:b/>
        </w:rPr>
        <w:t xml:space="preserve"> </w:t>
      </w:r>
      <w:proofErr w:type="spellStart"/>
      <w:r w:rsidRPr="001C6251">
        <w:rPr>
          <w:rFonts w:ascii="Times New Roman" w:hAnsi="Times New Roman" w:cs="Times New Roman"/>
          <w:b/>
        </w:rPr>
        <w:t>căror</w:t>
      </w:r>
      <w:proofErr w:type="spellEnd"/>
      <w:r w:rsidRPr="001C6251">
        <w:rPr>
          <w:rFonts w:ascii="Times New Roman" w:hAnsi="Times New Roman" w:cs="Times New Roman"/>
          <w:b/>
        </w:rPr>
        <w:t xml:space="preserve"> </w:t>
      </w:r>
      <w:proofErr w:type="spellStart"/>
      <w:r w:rsidRPr="001C6251">
        <w:rPr>
          <w:rFonts w:ascii="Times New Roman" w:hAnsi="Times New Roman" w:cs="Times New Roman"/>
          <w:b/>
        </w:rPr>
        <w:t>planuri</w:t>
      </w:r>
      <w:proofErr w:type="spellEnd"/>
      <w:r w:rsidRPr="001C6251">
        <w:rPr>
          <w:rFonts w:ascii="Times New Roman" w:hAnsi="Times New Roman" w:cs="Times New Roman"/>
          <w:b/>
        </w:rPr>
        <w:t xml:space="preserve"> de </w:t>
      </w:r>
      <w:proofErr w:type="spellStart"/>
      <w:r w:rsidRPr="001C6251">
        <w:rPr>
          <w:rFonts w:ascii="Times New Roman" w:hAnsi="Times New Roman" w:cs="Times New Roman"/>
          <w:b/>
        </w:rPr>
        <w:t>afaceri</w:t>
      </w:r>
      <w:proofErr w:type="spellEnd"/>
      <w:r w:rsidRPr="001C6251">
        <w:rPr>
          <w:rFonts w:ascii="Times New Roman" w:hAnsi="Times New Roman" w:cs="Times New Roman"/>
          <w:b/>
        </w:rPr>
        <w:t xml:space="preserve"> </w:t>
      </w:r>
      <w:proofErr w:type="spellStart"/>
      <w:r w:rsidRPr="001C6251">
        <w:rPr>
          <w:rFonts w:ascii="Times New Roman" w:hAnsi="Times New Roman" w:cs="Times New Roman"/>
          <w:b/>
        </w:rPr>
        <w:t>au</w:t>
      </w:r>
      <w:proofErr w:type="spellEnd"/>
      <w:r w:rsidRPr="001C6251">
        <w:rPr>
          <w:rFonts w:ascii="Times New Roman" w:hAnsi="Times New Roman" w:cs="Times New Roman"/>
          <w:b/>
        </w:rPr>
        <w:t xml:space="preserve"> </w:t>
      </w:r>
      <w:proofErr w:type="spellStart"/>
      <w:r w:rsidRPr="001C6251">
        <w:rPr>
          <w:rFonts w:ascii="Times New Roman" w:hAnsi="Times New Roman" w:cs="Times New Roman"/>
          <w:b/>
        </w:rPr>
        <w:t>obținut</w:t>
      </w:r>
      <w:proofErr w:type="spellEnd"/>
      <w:r w:rsidRPr="001C6251">
        <w:rPr>
          <w:rFonts w:ascii="Times New Roman" w:hAnsi="Times New Roman" w:cs="Times New Roman"/>
          <w:b/>
        </w:rPr>
        <w:t xml:space="preserve"> mai </w:t>
      </w:r>
      <w:proofErr w:type="spellStart"/>
      <w:r w:rsidRPr="001C6251">
        <w:rPr>
          <w:rFonts w:ascii="Times New Roman" w:hAnsi="Times New Roman" w:cs="Times New Roman"/>
          <w:b/>
        </w:rPr>
        <w:t>puțin</w:t>
      </w:r>
      <w:proofErr w:type="spellEnd"/>
      <w:r w:rsidRPr="001C6251">
        <w:rPr>
          <w:rFonts w:ascii="Times New Roman" w:hAnsi="Times New Roman" w:cs="Times New Roman"/>
          <w:b/>
        </w:rPr>
        <w:t xml:space="preserve"> de 50 </w:t>
      </w:r>
      <w:proofErr w:type="spellStart"/>
      <w:r w:rsidRPr="001C6251">
        <w:rPr>
          <w:rFonts w:ascii="Times New Roman" w:hAnsi="Times New Roman" w:cs="Times New Roman"/>
          <w:b/>
        </w:rPr>
        <w:t>puncte</w:t>
      </w:r>
      <w:proofErr w:type="spellEnd"/>
      <w:r w:rsidRPr="001C6251">
        <w:rPr>
          <w:rFonts w:ascii="Times New Roman" w:hAnsi="Times New Roman" w:cs="Times New Roman"/>
          <w:b/>
        </w:rPr>
        <w:t xml:space="preserve">, </w:t>
      </w:r>
      <w:proofErr w:type="spellStart"/>
      <w:r w:rsidRPr="001C6251">
        <w:rPr>
          <w:rFonts w:ascii="Times New Roman" w:hAnsi="Times New Roman" w:cs="Times New Roman"/>
          <w:b/>
        </w:rPr>
        <w:t>în</w:t>
      </w:r>
      <w:proofErr w:type="spellEnd"/>
      <w:r w:rsidRPr="001C6251">
        <w:rPr>
          <w:rFonts w:ascii="Times New Roman" w:hAnsi="Times New Roman" w:cs="Times New Roman"/>
          <w:b/>
        </w:rPr>
        <w:t xml:space="preserve"> </w:t>
      </w:r>
      <w:proofErr w:type="spellStart"/>
      <w:r w:rsidRPr="001C6251">
        <w:rPr>
          <w:rFonts w:ascii="Times New Roman" w:hAnsi="Times New Roman" w:cs="Times New Roman"/>
          <w:b/>
        </w:rPr>
        <w:t>urma</w:t>
      </w:r>
      <w:proofErr w:type="spellEnd"/>
      <w:r w:rsidRPr="001C6251">
        <w:rPr>
          <w:rFonts w:ascii="Times New Roman" w:hAnsi="Times New Roman" w:cs="Times New Roman"/>
          <w:b/>
        </w:rPr>
        <w:t xml:space="preserve"> </w:t>
      </w:r>
      <w:proofErr w:type="spellStart"/>
      <w:r w:rsidRPr="001C6251">
        <w:rPr>
          <w:rFonts w:ascii="Times New Roman" w:hAnsi="Times New Roman" w:cs="Times New Roman"/>
          <w:b/>
        </w:rPr>
        <w:t>verificării</w:t>
      </w:r>
      <w:proofErr w:type="spellEnd"/>
      <w:r w:rsidRPr="001C6251">
        <w:rPr>
          <w:rFonts w:ascii="Times New Roman" w:hAnsi="Times New Roman" w:cs="Times New Roman"/>
          <w:b/>
        </w:rPr>
        <w:t xml:space="preserve"> </w:t>
      </w:r>
      <w:proofErr w:type="spellStart"/>
      <w:r w:rsidRPr="001C6251">
        <w:rPr>
          <w:rFonts w:ascii="Times New Roman" w:hAnsi="Times New Roman" w:cs="Times New Roman"/>
          <w:b/>
        </w:rPr>
        <w:t>tehnico-financiare</w:t>
      </w:r>
      <w:proofErr w:type="spellEnd"/>
      <w:r w:rsidRPr="001C6251">
        <w:rPr>
          <w:rFonts w:ascii="Times New Roman" w:hAnsi="Times New Roman" w:cs="Times New Roman"/>
          <w:b/>
        </w:rPr>
        <w:t xml:space="preserve">, </w:t>
      </w:r>
      <w:proofErr w:type="spellStart"/>
      <w:r w:rsidRPr="001C6251">
        <w:rPr>
          <w:rFonts w:ascii="Times New Roman" w:hAnsi="Times New Roman" w:cs="Times New Roman"/>
          <w:b/>
        </w:rPr>
        <w:t>vor</w:t>
      </w:r>
      <w:proofErr w:type="spellEnd"/>
      <w:r w:rsidRPr="001C6251">
        <w:rPr>
          <w:rFonts w:ascii="Times New Roman" w:hAnsi="Times New Roman" w:cs="Times New Roman"/>
          <w:b/>
        </w:rPr>
        <w:t xml:space="preserve"> fi </w:t>
      </w:r>
      <w:proofErr w:type="spellStart"/>
      <w:r w:rsidRPr="001C6251">
        <w:rPr>
          <w:rFonts w:ascii="Times New Roman" w:hAnsi="Times New Roman" w:cs="Times New Roman"/>
          <w:b/>
        </w:rPr>
        <w:t>respinși</w:t>
      </w:r>
      <w:proofErr w:type="spellEnd"/>
      <w:r w:rsidR="00C62192" w:rsidRPr="001C6251">
        <w:rPr>
          <w:rFonts w:ascii="Times New Roman" w:hAnsi="Times New Roman" w:cs="Times New Roman"/>
          <w:b/>
        </w:rPr>
        <w:t>.</w:t>
      </w:r>
    </w:p>
    <w:p w:rsidR="0045487D" w:rsidRPr="001F1A97" w:rsidRDefault="0045487D" w:rsidP="000E45C8">
      <w:pPr>
        <w:spacing w:line="276" w:lineRule="auto"/>
        <w:ind w:left="90"/>
        <w:jc w:val="both"/>
        <w:rPr>
          <w:rFonts w:ascii="Times New Roman" w:hAnsi="Times New Roman" w:cs="Times New Roman"/>
          <w:color w:val="FF0000"/>
        </w:rPr>
      </w:pPr>
    </w:p>
    <w:p w:rsidR="00AE4EF2" w:rsidRPr="001F1A97" w:rsidRDefault="00AE4EF2" w:rsidP="000E45C8">
      <w:pPr>
        <w:spacing w:line="276" w:lineRule="auto"/>
        <w:ind w:left="90"/>
        <w:jc w:val="both"/>
        <w:rPr>
          <w:rFonts w:ascii="Times New Roman" w:eastAsia="Times New Roman" w:hAnsi="Times New Roman" w:cs="Times New Roman"/>
          <w:color w:val="FF0000"/>
        </w:rPr>
      </w:pPr>
    </w:p>
    <w:p w:rsidR="001849AA" w:rsidRPr="001C6251" w:rsidRDefault="00C836EE" w:rsidP="000E45C8">
      <w:pPr>
        <w:spacing w:line="276" w:lineRule="auto"/>
        <w:ind w:left="90"/>
        <w:jc w:val="both"/>
        <w:rPr>
          <w:rFonts w:ascii="Times New Roman" w:eastAsia="Arial" w:hAnsi="Times New Roman" w:cs="Times New Roman"/>
          <w:b/>
          <w:i/>
          <w:noProof/>
          <w:lang w:val="ro-RO"/>
        </w:rPr>
      </w:pPr>
      <w:r>
        <w:rPr>
          <w:rFonts w:ascii="Times New Roman" w:eastAsia="Arial" w:hAnsi="Times New Roman" w:cs="Times New Roman"/>
          <w:b/>
          <w:i/>
          <w:noProof/>
          <w:lang w:val="ro-RO"/>
        </w:rPr>
        <w:t xml:space="preserve">7.4 </w:t>
      </w:r>
      <w:r w:rsidR="001C6251" w:rsidRPr="001C6251">
        <w:rPr>
          <w:rFonts w:ascii="Times New Roman" w:eastAsia="Arial" w:hAnsi="Times New Roman" w:cs="Times New Roman"/>
          <w:b/>
          <w:i/>
          <w:noProof/>
          <w:lang w:val="ro-RO"/>
        </w:rPr>
        <w:t xml:space="preserve"> </w:t>
      </w:r>
      <w:r>
        <w:rPr>
          <w:rFonts w:ascii="Times New Roman" w:eastAsia="Arial" w:hAnsi="Times New Roman" w:cs="Times New Roman"/>
          <w:b/>
          <w:i/>
          <w:noProof/>
          <w:lang w:val="ro-RO"/>
        </w:rPr>
        <w:t>Etap</w:t>
      </w:r>
      <w:r w:rsidR="005F22A0" w:rsidRPr="001C6251">
        <w:rPr>
          <w:rFonts w:ascii="Times New Roman" w:eastAsia="Arial" w:hAnsi="Times New Roman" w:cs="Times New Roman"/>
          <w:b/>
          <w:i/>
          <w:noProof/>
          <w:lang w:val="ro-RO"/>
        </w:rPr>
        <w:t xml:space="preserve">a de contestații </w:t>
      </w:r>
    </w:p>
    <w:p w:rsidR="005F22A0" w:rsidRPr="001C6251" w:rsidRDefault="005F22A0" w:rsidP="000E45C8">
      <w:pPr>
        <w:spacing w:line="276" w:lineRule="auto"/>
        <w:ind w:left="90"/>
        <w:rPr>
          <w:rFonts w:ascii="Times New Roman" w:hAnsi="Times New Roman" w:cs="Times New Roman"/>
        </w:rPr>
      </w:pPr>
    </w:p>
    <w:p w:rsidR="00FB26CA" w:rsidRPr="001C6251" w:rsidRDefault="00FB26CA" w:rsidP="000E45C8">
      <w:pPr>
        <w:shd w:val="clear" w:color="auto" w:fill="FFFFFF"/>
        <w:spacing w:line="276" w:lineRule="auto"/>
        <w:ind w:left="90"/>
        <w:jc w:val="both"/>
        <w:rPr>
          <w:rFonts w:ascii="Times New Roman" w:hAnsi="Times New Roman" w:cs="Times New Roman"/>
          <w:noProof/>
        </w:rPr>
      </w:pPr>
      <w:proofErr w:type="spellStart"/>
      <w:r w:rsidRPr="001C6251">
        <w:rPr>
          <w:rFonts w:ascii="Times New Roman" w:eastAsia="Times New Roman" w:hAnsi="Times New Roman" w:cs="Times New Roman"/>
        </w:rPr>
        <w:t>Contestațiile</w:t>
      </w:r>
      <w:proofErr w:type="spellEnd"/>
      <w:r w:rsidRPr="001C6251">
        <w:rPr>
          <w:rFonts w:ascii="Times New Roman" w:eastAsia="Times New Roman" w:hAnsi="Times New Roman" w:cs="Times New Roman"/>
        </w:rPr>
        <w:t xml:space="preserve"> </w:t>
      </w:r>
      <w:r w:rsidRPr="001C6251">
        <w:rPr>
          <w:rFonts w:ascii="Times New Roman" w:hAnsi="Times New Roman" w:cs="Times New Roman"/>
        </w:rPr>
        <w:t xml:space="preserve">se </w:t>
      </w:r>
      <w:proofErr w:type="spellStart"/>
      <w:r w:rsidRPr="001C6251">
        <w:rPr>
          <w:rFonts w:ascii="Times New Roman" w:hAnsi="Times New Roman" w:cs="Times New Roman"/>
        </w:rPr>
        <w:t>pot</w:t>
      </w:r>
      <w:proofErr w:type="spellEnd"/>
      <w:r w:rsidRPr="001C6251">
        <w:rPr>
          <w:rFonts w:ascii="Times New Roman" w:hAnsi="Times New Roman" w:cs="Times New Roman"/>
        </w:rPr>
        <w:t xml:space="preserve"> </w:t>
      </w:r>
      <w:proofErr w:type="spellStart"/>
      <w:r w:rsidRPr="001C6251">
        <w:rPr>
          <w:rFonts w:ascii="Times New Roman" w:hAnsi="Times New Roman" w:cs="Times New Roman"/>
        </w:rPr>
        <w:t>depune</w:t>
      </w:r>
      <w:proofErr w:type="spellEnd"/>
      <w:r w:rsidRPr="001C6251">
        <w:rPr>
          <w:rFonts w:ascii="Times New Roman" w:hAnsi="Times New Roman" w:cs="Times New Roman"/>
        </w:rPr>
        <w:t xml:space="preserve"> </w:t>
      </w:r>
      <w:proofErr w:type="spellStart"/>
      <w:r w:rsidRPr="001C6251">
        <w:rPr>
          <w:rFonts w:ascii="Times New Roman" w:hAnsi="Times New Roman" w:cs="Times New Roman"/>
        </w:rPr>
        <w:t>în</w:t>
      </w:r>
      <w:proofErr w:type="spellEnd"/>
      <w:r w:rsidRPr="001C6251">
        <w:rPr>
          <w:rFonts w:ascii="Times New Roman" w:hAnsi="Times New Roman" w:cs="Times New Roman"/>
        </w:rPr>
        <w:t xml:space="preserve"> </w:t>
      </w:r>
      <w:proofErr w:type="spellStart"/>
      <w:r w:rsidRPr="001C6251">
        <w:rPr>
          <w:rFonts w:ascii="Times New Roman" w:hAnsi="Times New Roman" w:cs="Times New Roman"/>
        </w:rPr>
        <w:t>termen</w:t>
      </w:r>
      <w:proofErr w:type="spellEnd"/>
      <w:r w:rsidRPr="001C6251">
        <w:rPr>
          <w:rFonts w:ascii="Times New Roman" w:hAnsi="Times New Roman" w:cs="Times New Roman"/>
        </w:rPr>
        <w:t xml:space="preserve"> de </w:t>
      </w:r>
      <w:r w:rsidR="004E65D2">
        <w:rPr>
          <w:rFonts w:ascii="Times New Roman" w:hAnsi="Times New Roman" w:cs="Times New Roman"/>
        </w:rPr>
        <w:t>1</w:t>
      </w:r>
      <w:r w:rsidR="00C836EE">
        <w:rPr>
          <w:rFonts w:ascii="Times New Roman" w:hAnsi="Times New Roman" w:cs="Times New Roman"/>
        </w:rPr>
        <w:t xml:space="preserve"> zi </w:t>
      </w:r>
      <w:proofErr w:type="spellStart"/>
      <w:r w:rsidR="00C836EE">
        <w:rPr>
          <w:rFonts w:ascii="Times New Roman" w:hAnsi="Times New Roman" w:cs="Times New Roman"/>
        </w:rPr>
        <w:t>lucratoare</w:t>
      </w:r>
      <w:proofErr w:type="spellEnd"/>
      <w:r w:rsidRPr="001C6251">
        <w:rPr>
          <w:rFonts w:ascii="Times New Roman" w:hAnsi="Times New Roman" w:cs="Times New Roman"/>
        </w:rPr>
        <w:t xml:space="preserve"> de la </w:t>
      </w:r>
      <w:proofErr w:type="spellStart"/>
      <w:r w:rsidRPr="001C6251">
        <w:rPr>
          <w:rFonts w:ascii="Times New Roman" w:hAnsi="Times New Roman" w:cs="Times New Roman"/>
        </w:rPr>
        <w:t>publicarea</w:t>
      </w:r>
      <w:proofErr w:type="spellEnd"/>
      <w:r w:rsidRPr="001C6251">
        <w:rPr>
          <w:rFonts w:ascii="Times New Roman" w:hAnsi="Times New Roman" w:cs="Times New Roman"/>
        </w:rPr>
        <w:t xml:space="preserve"> </w:t>
      </w:r>
      <w:proofErr w:type="spellStart"/>
      <w:r w:rsidRPr="001C6251">
        <w:rPr>
          <w:rFonts w:ascii="Times New Roman" w:hAnsi="Times New Roman" w:cs="Times New Roman"/>
        </w:rPr>
        <w:t>listei</w:t>
      </w:r>
      <w:proofErr w:type="spellEnd"/>
      <w:r w:rsidRPr="001C6251">
        <w:rPr>
          <w:rFonts w:ascii="Times New Roman" w:hAnsi="Times New Roman" w:cs="Times New Roman"/>
        </w:rPr>
        <w:t xml:space="preserve"> cu </w:t>
      </w:r>
      <w:proofErr w:type="spellStart"/>
      <w:r w:rsidRPr="001C6251">
        <w:rPr>
          <w:rFonts w:ascii="Times New Roman" w:hAnsi="Times New Roman" w:cs="Times New Roman"/>
        </w:rPr>
        <w:t>rezultatele</w:t>
      </w:r>
      <w:proofErr w:type="spellEnd"/>
      <w:r w:rsidRPr="001C6251">
        <w:rPr>
          <w:rFonts w:ascii="Times New Roman" w:hAnsi="Times New Roman" w:cs="Times New Roman"/>
        </w:rPr>
        <w:t xml:space="preserve"> </w:t>
      </w:r>
      <w:proofErr w:type="spellStart"/>
      <w:r w:rsidRPr="001C6251">
        <w:rPr>
          <w:rFonts w:ascii="Times New Roman" w:hAnsi="Times New Roman" w:cs="Times New Roman"/>
        </w:rPr>
        <w:t>evaluarii</w:t>
      </w:r>
      <w:proofErr w:type="spellEnd"/>
      <w:r w:rsidRPr="001C6251">
        <w:rPr>
          <w:rFonts w:ascii="Times New Roman" w:hAnsi="Times New Roman" w:cs="Times New Roman"/>
        </w:rPr>
        <w:t xml:space="preserve">, </w:t>
      </w:r>
      <w:proofErr w:type="spellStart"/>
      <w:r w:rsidRPr="001C6251">
        <w:rPr>
          <w:rFonts w:ascii="Times New Roman" w:hAnsi="Times New Roman" w:cs="Times New Roman"/>
        </w:rPr>
        <w:t>în</w:t>
      </w:r>
      <w:proofErr w:type="spellEnd"/>
      <w:r w:rsidRPr="001C6251">
        <w:rPr>
          <w:rFonts w:ascii="Times New Roman" w:hAnsi="Times New Roman" w:cs="Times New Roman"/>
        </w:rPr>
        <w:t xml:space="preserve"> </w:t>
      </w:r>
      <w:proofErr w:type="spellStart"/>
      <w:r w:rsidRPr="001C6251">
        <w:rPr>
          <w:rFonts w:ascii="Times New Roman" w:hAnsi="Times New Roman" w:cs="Times New Roman"/>
        </w:rPr>
        <w:t>ordinea</w:t>
      </w:r>
      <w:proofErr w:type="spellEnd"/>
      <w:r w:rsidRPr="001C6251">
        <w:rPr>
          <w:rFonts w:ascii="Times New Roman" w:hAnsi="Times New Roman" w:cs="Times New Roman"/>
        </w:rPr>
        <w:t xml:space="preserve"> </w:t>
      </w:r>
      <w:proofErr w:type="spellStart"/>
      <w:r w:rsidRPr="001C6251">
        <w:rPr>
          <w:rFonts w:ascii="Times New Roman" w:hAnsi="Times New Roman" w:cs="Times New Roman"/>
        </w:rPr>
        <w:t>depunerii</w:t>
      </w:r>
      <w:proofErr w:type="spellEnd"/>
      <w:r w:rsidRPr="001C6251">
        <w:rPr>
          <w:rFonts w:ascii="Times New Roman" w:hAnsi="Times New Roman" w:cs="Times New Roman"/>
        </w:rPr>
        <w:t xml:space="preserve"> </w:t>
      </w:r>
      <w:proofErr w:type="spellStart"/>
      <w:r w:rsidRPr="001C6251">
        <w:rPr>
          <w:rFonts w:ascii="Times New Roman" w:hAnsi="Times New Roman" w:cs="Times New Roman"/>
        </w:rPr>
        <w:t>acestora</w:t>
      </w:r>
      <w:proofErr w:type="spellEnd"/>
      <w:r w:rsidRPr="001C6251">
        <w:rPr>
          <w:rFonts w:ascii="Times New Roman" w:hAnsi="Times New Roman" w:cs="Times New Roman"/>
        </w:rPr>
        <w:t xml:space="preserve">, </w:t>
      </w:r>
      <w:r w:rsidR="001C6251" w:rsidRPr="001C6251">
        <w:rPr>
          <w:rFonts w:ascii="Times New Roman" w:hAnsi="Times New Roman" w:cs="Times New Roman"/>
        </w:rPr>
        <w:t xml:space="preserve">personal de </w:t>
      </w:r>
      <w:proofErr w:type="spellStart"/>
      <w:r w:rsidR="001C6251" w:rsidRPr="001C6251">
        <w:rPr>
          <w:rFonts w:ascii="Times New Roman" w:hAnsi="Times New Roman" w:cs="Times New Roman"/>
        </w:rPr>
        <w:t>catre</w:t>
      </w:r>
      <w:proofErr w:type="spellEnd"/>
      <w:r w:rsidR="001C6251" w:rsidRPr="001C6251">
        <w:rPr>
          <w:rFonts w:ascii="Times New Roman" w:hAnsi="Times New Roman" w:cs="Times New Roman"/>
        </w:rPr>
        <w:t xml:space="preserve"> </w:t>
      </w:r>
      <w:proofErr w:type="spellStart"/>
      <w:r w:rsidR="001C6251" w:rsidRPr="001C6251">
        <w:rPr>
          <w:rFonts w:ascii="Times New Roman" w:hAnsi="Times New Roman" w:cs="Times New Roman"/>
        </w:rPr>
        <w:t>candidatul</w:t>
      </w:r>
      <w:proofErr w:type="spellEnd"/>
      <w:r w:rsidR="001C6251" w:rsidRPr="001C6251">
        <w:rPr>
          <w:rFonts w:ascii="Times New Roman" w:hAnsi="Times New Roman" w:cs="Times New Roman"/>
        </w:rPr>
        <w:t xml:space="preserve"> la </w:t>
      </w:r>
      <w:proofErr w:type="spellStart"/>
      <w:r w:rsidR="001C6251" w:rsidRPr="001C6251">
        <w:rPr>
          <w:rFonts w:ascii="Times New Roman" w:hAnsi="Times New Roman" w:cs="Times New Roman"/>
        </w:rPr>
        <w:t>concursul</w:t>
      </w:r>
      <w:proofErr w:type="spellEnd"/>
      <w:r w:rsidR="001C6251" w:rsidRPr="001C6251">
        <w:rPr>
          <w:rFonts w:ascii="Times New Roman" w:hAnsi="Times New Roman" w:cs="Times New Roman"/>
        </w:rPr>
        <w:t xml:space="preserve"> de </w:t>
      </w:r>
      <w:proofErr w:type="spellStart"/>
      <w:r w:rsidR="001C6251" w:rsidRPr="001C6251">
        <w:rPr>
          <w:rFonts w:ascii="Times New Roman" w:hAnsi="Times New Roman" w:cs="Times New Roman"/>
        </w:rPr>
        <w:t>planuri</w:t>
      </w:r>
      <w:proofErr w:type="spellEnd"/>
      <w:r w:rsidR="001C6251" w:rsidRPr="001C6251">
        <w:rPr>
          <w:rFonts w:ascii="Times New Roman" w:hAnsi="Times New Roman" w:cs="Times New Roman"/>
        </w:rPr>
        <w:t xml:space="preserve"> de </w:t>
      </w:r>
      <w:proofErr w:type="spellStart"/>
      <w:r w:rsidR="001C6251" w:rsidRPr="001C6251">
        <w:rPr>
          <w:rFonts w:ascii="Times New Roman" w:hAnsi="Times New Roman" w:cs="Times New Roman"/>
        </w:rPr>
        <w:t>afaceri</w:t>
      </w:r>
      <w:proofErr w:type="spellEnd"/>
      <w:r w:rsidR="001C6251" w:rsidRPr="001C6251">
        <w:rPr>
          <w:rFonts w:ascii="Times New Roman" w:hAnsi="Times New Roman" w:cs="Times New Roman"/>
        </w:rPr>
        <w:t xml:space="preserve">, la </w:t>
      </w:r>
      <w:proofErr w:type="spellStart"/>
      <w:r w:rsidR="001C6251" w:rsidRPr="001C6251">
        <w:rPr>
          <w:rFonts w:ascii="Times New Roman" w:hAnsi="Times New Roman" w:cs="Times New Roman"/>
        </w:rPr>
        <w:t>sediul</w:t>
      </w:r>
      <w:proofErr w:type="spellEnd"/>
      <w:r w:rsidR="001C6251" w:rsidRPr="001C6251">
        <w:rPr>
          <w:rFonts w:ascii="Times New Roman" w:hAnsi="Times New Roman" w:cs="Times New Roman"/>
        </w:rPr>
        <w:t xml:space="preserve"> </w:t>
      </w:r>
      <w:proofErr w:type="spellStart"/>
      <w:r w:rsidR="001C6251" w:rsidRPr="001C6251">
        <w:rPr>
          <w:rFonts w:ascii="Times New Roman" w:hAnsi="Times New Roman" w:cs="Times New Roman"/>
        </w:rPr>
        <w:t>Beneficiarului</w:t>
      </w:r>
      <w:proofErr w:type="spellEnd"/>
      <w:r w:rsidR="001C6251" w:rsidRPr="001C6251">
        <w:rPr>
          <w:rFonts w:ascii="Times New Roman" w:hAnsi="Times New Roman" w:cs="Times New Roman"/>
        </w:rPr>
        <w:t xml:space="preserve">, </w:t>
      </w:r>
      <w:proofErr w:type="spellStart"/>
      <w:r w:rsidRPr="001C6251">
        <w:rPr>
          <w:rFonts w:ascii="Times New Roman" w:hAnsi="Times New Roman" w:cs="Times New Roman"/>
        </w:rPr>
        <w:t>completând</w:t>
      </w:r>
      <w:proofErr w:type="spellEnd"/>
      <w:r w:rsidRPr="001C6251">
        <w:rPr>
          <w:rFonts w:ascii="Times New Roman" w:hAnsi="Times New Roman" w:cs="Times New Roman"/>
        </w:rPr>
        <w:t xml:space="preserve"> </w:t>
      </w:r>
      <w:proofErr w:type="spellStart"/>
      <w:r w:rsidRPr="001C6251">
        <w:rPr>
          <w:rFonts w:ascii="Times New Roman" w:hAnsi="Times New Roman" w:cs="Times New Roman"/>
          <w:b/>
        </w:rPr>
        <w:t>Anexa</w:t>
      </w:r>
      <w:proofErr w:type="spellEnd"/>
      <w:r w:rsidRPr="001C6251">
        <w:rPr>
          <w:rFonts w:ascii="Times New Roman" w:hAnsi="Times New Roman" w:cs="Times New Roman"/>
          <w:b/>
        </w:rPr>
        <w:t xml:space="preserve"> 8 - </w:t>
      </w:r>
      <w:proofErr w:type="spellStart"/>
      <w:r w:rsidR="001E3E30" w:rsidRPr="001C6251">
        <w:rPr>
          <w:rFonts w:ascii="Times New Roman" w:hAnsi="Times New Roman" w:cs="Times New Roman"/>
          <w:b/>
        </w:rPr>
        <w:t>Contestație</w:t>
      </w:r>
      <w:proofErr w:type="spellEnd"/>
      <w:r w:rsidR="004633D1">
        <w:rPr>
          <w:rFonts w:ascii="Times New Roman" w:hAnsi="Times New Roman" w:cs="Times New Roman"/>
          <w:b/>
        </w:rPr>
        <w:t xml:space="preserve"> </w:t>
      </w:r>
      <w:r w:rsidR="001E3E30" w:rsidRPr="001C6251">
        <w:rPr>
          <w:rFonts w:ascii="Times New Roman" w:hAnsi="Times New Roman" w:cs="Times New Roman"/>
        </w:rPr>
        <w:t xml:space="preserve">– </w:t>
      </w:r>
      <w:proofErr w:type="spellStart"/>
      <w:r w:rsidR="001E3E30" w:rsidRPr="001C6251">
        <w:rPr>
          <w:rFonts w:ascii="Times New Roman" w:hAnsi="Times New Roman" w:cs="Times New Roman"/>
        </w:rPr>
        <w:t>concurs</w:t>
      </w:r>
      <w:proofErr w:type="spellEnd"/>
      <w:r w:rsidR="001E3E30" w:rsidRPr="001C6251">
        <w:rPr>
          <w:rFonts w:ascii="Times New Roman" w:hAnsi="Times New Roman" w:cs="Times New Roman"/>
        </w:rPr>
        <w:t xml:space="preserve"> de </w:t>
      </w:r>
      <w:proofErr w:type="spellStart"/>
      <w:r w:rsidR="001E3E30" w:rsidRPr="001C6251">
        <w:rPr>
          <w:rFonts w:ascii="Times New Roman" w:hAnsi="Times New Roman" w:cs="Times New Roman"/>
        </w:rPr>
        <w:t>planuri</w:t>
      </w:r>
      <w:proofErr w:type="spellEnd"/>
      <w:r w:rsidR="001E3E30" w:rsidRPr="001C6251">
        <w:rPr>
          <w:rFonts w:ascii="Times New Roman" w:hAnsi="Times New Roman" w:cs="Times New Roman"/>
        </w:rPr>
        <w:t xml:space="preserve"> de </w:t>
      </w:r>
      <w:proofErr w:type="spellStart"/>
      <w:r w:rsidR="001E3E30" w:rsidRPr="001C6251">
        <w:rPr>
          <w:rFonts w:ascii="Times New Roman" w:hAnsi="Times New Roman" w:cs="Times New Roman"/>
        </w:rPr>
        <w:t>afaceri</w:t>
      </w:r>
      <w:proofErr w:type="spellEnd"/>
      <w:r w:rsidR="001E3E30" w:rsidRPr="001C6251">
        <w:rPr>
          <w:rFonts w:ascii="Times New Roman" w:hAnsi="Times New Roman" w:cs="Times New Roman"/>
          <w:noProof/>
        </w:rPr>
        <w:t>.</w:t>
      </w:r>
    </w:p>
    <w:p w:rsidR="001E3E30" w:rsidRPr="001C6251" w:rsidRDefault="001E3E30" w:rsidP="000E45C8">
      <w:pPr>
        <w:shd w:val="clear" w:color="auto" w:fill="FFFFFF"/>
        <w:spacing w:line="276" w:lineRule="auto"/>
        <w:ind w:left="90"/>
        <w:jc w:val="both"/>
        <w:rPr>
          <w:rFonts w:ascii="Times New Roman" w:hAnsi="Times New Roman" w:cs="Times New Roman"/>
        </w:rPr>
      </w:pPr>
    </w:p>
    <w:p w:rsidR="00FB26CA" w:rsidRPr="001C6251" w:rsidRDefault="00FB26CA" w:rsidP="000E45C8">
      <w:pPr>
        <w:pStyle w:val="Paragrafoelenco"/>
        <w:shd w:val="clear" w:color="auto" w:fill="FFFFFF"/>
        <w:spacing w:line="276" w:lineRule="auto"/>
        <w:ind w:left="90" w:firstLine="0"/>
        <w:jc w:val="both"/>
        <w:rPr>
          <w:rFonts w:ascii="Times New Roman" w:hAnsi="Times New Roman" w:cs="Times New Roman"/>
          <w:sz w:val="24"/>
          <w:szCs w:val="24"/>
        </w:rPr>
      </w:pPr>
      <w:r w:rsidRPr="001C6251">
        <w:rPr>
          <w:rFonts w:ascii="Times New Roman" w:hAnsi="Times New Roman" w:cs="Times New Roman"/>
          <w:sz w:val="24"/>
          <w:szCs w:val="24"/>
        </w:rPr>
        <w:t>Contestațiile depuse primesc număr de înregistrare și sunt soluționate de către Comisia de soluționare</w:t>
      </w:r>
      <w:r w:rsidR="001C6251" w:rsidRPr="001C6251">
        <w:rPr>
          <w:rFonts w:ascii="Times New Roman" w:hAnsi="Times New Roman" w:cs="Times New Roman"/>
          <w:sz w:val="24"/>
          <w:szCs w:val="24"/>
        </w:rPr>
        <w:t xml:space="preserve"> </w:t>
      </w:r>
      <w:r w:rsidRPr="001C6251">
        <w:rPr>
          <w:rFonts w:ascii="Times New Roman" w:hAnsi="Times New Roman" w:cs="Times New Roman"/>
          <w:sz w:val="24"/>
          <w:szCs w:val="24"/>
        </w:rPr>
        <w:t>a</w:t>
      </w:r>
      <w:r w:rsidR="001C6251" w:rsidRPr="001C6251">
        <w:rPr>
          <w:rFonts w:ascii="Times New Roman" w:hAnsi="Times New Roman" w:cs="Times New Roman"/>
          <w:sz w:val="24"/>
          <w:szCs w:val="24"/>
        </w:rPr>
        <w:t xml:space="preserve"> </w:t>
      </w:r>
      <w:r w:rsidRPr="001C6251">
        <w:rPr>
          <w:rFonts w:ascii="Times New Roman" w:hAnsi="Times New Roman" w:cs="Times New Roman"/>
          <w:sz w:val="24"/>
          <w:szCs w:val="24"/>
        </w:rPr>
        <w:t>contestațiilor</w:t>
      </w:r>
      <w:r w:rsidR="001E3E30" w:rsidRPr="001C6251">
        <w:rPr>
          <w:rFonts w:ascii="Times New Roman" w:hAnsi="Times New Roman" w:cs="Times New Roman"/>
          <w:sz w:val="24"/>
          <w:szCs w:val="24"/>
        </w:rPr>
        <w:t xml:space="preserve"> în termen de </w:t>
      </w:r>
      <w:r w:rsidR="004633D1">
        <w:rPr>
          <w:rFonts w:ascii="Times New Roman" w:hAnsi="Times New Roman" w:cs="Times New Roman"/>
          <w:sz w:val="24"/>
          <w:szCs w:val="24"/>
        </w:rPr>
        <w:t>1 zi</w:t>
      </w:r>
      <w:r w:rsidR="001E3E30" w:rsidRPr="001C6251">
        <w:rPr>
          <w:rFonts w:ascii="Times New Roman" w:hAnsi="Times New Roman" w:cs="Times New Roman"/>
          <w:sz w:val="24"/>
          <w:szCs w:val="24"/>
        </w:rPr>
        <w:t>.</w:t>
      </w:r>
    </w:p>
    <w:p w:rsidR="004E65D2" w:rsidRDefault="004E65D2" w:rsidP="000E45C8">
      <w:pPr>
        <w:pStyle w:val="Corpotesto"/>
        <w:spacing w:line="276" w:lineRule="auto"/>
        <w:ind w:left="90" w:right="90"/>
        <w:jc w:val="both"/>
        <w:rPr>
          <w:rFonts w:ascii="Times New Roman" w:hAnsi="Times New Roman" w:cs="Times New Roman"/>
        </w:rPr>
      </w:pPr>
    </w:p>
    <w:p w:rsidR="00382C51" w:rsidRPr="001C6251" w:rsidRDefault="00FB26CA" w:rsidP="000E45C8">
      <w:pPr>
        <w:pStyle w:val="Corpotesto"/>
        <w:spacing w:line="276" w:lineRule="auto"/>
        <w:ind w:left="90" w:right="90"/>
        <w:jc w:val="both"/>
        <w:rPr>
          <w:rFonts w:ascii="Times New Roman" w:hAnsi="Times New Roman" w:cs="Times New Roman"/>
        </w:rPr>
      </w:pPr>
      <w:r w:rsidRPr="001C6251">
        <w:rPr>
          <w:rFonts w:ascii="Times New Roman" w:hAnsi="Times New Roman" w:cs="Times New Roman"/>
        </w:rPr>
        <w:t>Re-evaluările realizate în urma contestațiilor depuse se vor face conform procedurii aplicate la evaluarea inițială.</w:t>
      </w:r>
    </w:p>
    <w:p w:rsidR="004E65D2" w:rsidRDefault="004E65D2" w:rsidP="000E45C8">
      <w:pPr>
        <w:pStyle w:val="Corpotesto"/>
        <w:spacing w:line="276" w:lineRule="auto"/>
        <w:ind w:left="90" w:right="90"/>
        <w:jc w:val="both"/>
        <w:rPr>
          <w:rFonts w:ascii="Times New Roman" w:hAnsi="Times New Roman" w:cs="Times New Roman"/>
        </w:rPr>
      </w:pPr>
    </w:p>
    <w:p w:rsidR="00FB26CA" w:rsidRPr="001C6251" w:rsidRDefault="00FB26CA" w:rsidP="000E45C8">
      <w:pPr>
        <w:pStyle w:val="Corpotesto"/>
        <w:spacing w:line="276" w:lineRule="auto"/>
        <w:ind w:left="90" w:right="90"/>
        <w:jc w:val="both"/>
        <w:rPr>
          <w:rFonts w:ascii="Times New Roman" w:hAnsi="Times New Roman" w:cs="Times New Roman"/>
        </w:rPr>
      </w:pPr>
      <w:r w:rsidRPr="001C6251">
        <w:rPr>
          <w:rFonts w:ascii="Times New Roman" w:hAnsi="Times New Roman" w:cs="Times New Roman"/>
        </w:rPr>
        <w:t xml:space="preserve">Decizia comisiei de soluționare a contestațiilor este definitivă. </w:t>
      </w:r>
    </w:p>
    <w:p w:rsidR="00FB26CA" w:rsidRPr="001F1A97" w:rsidRDefault="00FB26CA" w:rsidP="000E45C8">
      <w:pPr>
        <w:pStyle w:val="Paragrafoelenco"/>
        <w:shd w:val="clear" w:color="auto" w:fill="FFFFFF"/>
        <w:spacing w:line="276" w:lineRule="auto"/>
        <w:ind w:left="90" w:firstLine="0"/>
        <w:jc w:val="both"/>
        <w:rPr>
          <w:rFonts w:ascii="Times New Roman" w:hAnsi="Times New Roman" w:cs="Times New Roman"/>
          <w:color w:val="FF0000"/>
          <w:sz w:val="24"/>
          <w:szCs w:val="24"/>
        </w:rPr>
      </w:pPr>
    </w:p>
    <w:p w:rsidR="001849AA" w:rsidRPr="001C6251" w:rsidRDefault="00382C51" w:rsidP="000E45C8">
      <w:pPr>
        <w:pStyle w:val="Paragrafoelenco"/>
        <w:shd w:val="clear" w:color="auto" w:fill="FFFFFF"/>
        <w:spacing w:line="276" w:lineRule="auto"/>
        <w:ind w:left="90" w:firstLine="0"/>
        <w:jc w:val="both"/>
        <w:rPr>
          <w:rFonts w:ascii="Times New Roman" w:hAnsi="Times New Roman" w:cs="Times New Roman"/>
          <w:sz w:val="24"/>
          <w:szCs w:val="24"/>
        </w:rPr>
      </w:pPr>
      <w:r w:rsidRPr="001C6251">
        <w:rPr>
          <w:rFonts w:ascii="Times New Roman" w:hAnsi="Times New Roman" w:cs="Times New Roman"/>
          <w:sz w:val="24"/>
          <w:szCs w:val="24"/>
        </w:rPr>
        <w:t>După</w:t>
      </w:r>
      <w:r w:rsidR="001C6251" w:rsidRPr="001C6251">
        <w:rPr>
          <w:rFonts w:ascii="Times New Roman" w:hAnsi="Times New Roman" w:cs="Times New Roman"/>
          <w:sz w:val="24"/>
          <w:szCs w:val="24"/>
        </w:rPr>
        <w:t xml:space="preserve"> </w:t>
      </w:r>
      <w:r w:rsidRPr="001C6251">
        <w:rPr>
          <w:rFonts w:ascii="Times New Roman" w:hAnsi="Times New Roman" w:cs="Times New Roman"/>
          <w:sz w:val="24"/>
          <w:szCs w:val="24"/>
        </w:rPr>
        <w:t>soluționarea</w:t>
      </w:r>
      <w:r w:rsidR="001C6251" w:rsidRPr="001C6251">
        <w:rPr>
          <w:rFonts w:ascii="Times New Roman" w:hAnsi="Times New Roman" w:cs="Times New Roman"/>
          <w:sz w:val="24"/>
          <w:szCs w:val="24"/>
        </w:rPr>
        <w:t xml:space="preserve"> </w:t>
      </w:r>
      <w:r w:rsidRPr="001C6251">
        <w:rPr>
          <w:rFonts w:ascii="Times New Roman" w:hAnsi="Times New Roman" w:cs="Times New Roman"/>
          <w:sz w:val="24"/>
          <w:szCs w:val="24"/>
        </w:rPr>
        <w:t>contestaților</w:t>
      </w:r>
      <w:r w:rsidR="001849AA" w:rsidRPr="001C6251">
        <w:rPr>
          <w:rFonts w:ascii="Times New Roman" w:hAnsi="Times New Roman" w:cs="Times New Roman"/>
          <w:sz w:val="24"/>
          <w:szCs w:val="24"/>
        </w:rPr>
        <w:t xml:space="preserve"> va fi</w:t>
      </w:r>
      <w:r w:rsidRPr="001C6251">
        <w:rPr>
          <w:rFonts w:ascii="Times New Roman" w:hAnsi="Times New Roman" w:cs="Times New Roman"/>
          <w:sz w:val="24"/>
          <w:szCs w:val="24"/>
        </w:rPr>
        <w:t xml:space="preserve"> publicată</w:t>
      </w:r>
      <w:r w:rsidR="001849AA" w:rsidRPr="001C6251">
        <w:rPr>
          <w:rFonts w:ascii="Times New Roman" w:hAnsi="Times New Roman" w:cs="Times New Roman"/>
          <w:sz w:val="24"/>
          <w:szCs w:val="24"/>
        </w:rPr>
        <w:t xml:space="preserve"> pe site</w:t>
      </w:r>
      <w:r w:rsidRPr="001C6251">
        <w:rPr>
          <w:rFonts w:ascii="Times New Roman" w:hAnsi="Times New Roman" w:cs="Times New Roman"/>
          <w:sz w:val="24"/>
          <w:szCs w:val="24"/>
        </w:rPr>
        <w:t>-ul proiectului</w:t>
      </w:r>
      <w:r w:rsidR="001849AA" w:rsidRPr="001C6251">
        <w:rPr>
          <w:rFonts w:ascii="Times New Roman" w:hAnsi="Times New Roman" w:cs="Times New Roman"/>
          <w:sz w:val="24"/>
          <w:szCs w:val="24"/>
        </w:rPr>
        <w:t xml:space="preserve"> lista final</w:t>
      </w:r>
      <w:r w:rsidRPr="001C6251">
        <w:rPr>
          <w:rFonts w:ascii="Times New Roman" w:hAnsi="Times New Roman" w:cs="Times New Roman"/>
          <w:sz w:val="24"/>
          <w:szCs w:val="24"/>
        </w:rPr>
        <w:t>ă</w:t>
      </w:r>
      <w:r w:rsidR="001849AA" w:rsidRPr="001C6251">
        <w:rPr>
          <w:rFonts w:ascii="Times New Roman" w:hAnsi="Times New Roman" w:cs="Times New Roman"/>
          <w:sz w:val="24"/>
          <w:szCs w:val="24"/>
        </w:rPr>
        <w:t xml:space="preserve"> a punctajelor </w:t>
      </w:r>
      <w:r w:rsidRPr="001C6251">
        <w:rPr>
          <w:rFonts w:ascii="Times New Roman" w:hAnsi="Times New Roman" w:cs="Times New Roman"/>
          <w:sz w:val="24"/>
          <w:szCs w:val="24"/>
        </w:rPr>
        <w:t>obținute î</w:t>
      </w:r>
      <w:r w:rsidR="001849AA" w:rsidRPr="001C6251">
        <w:rPr>
          <w:rFonts w:ascii="Times New Roman" w:hAnsi="Times New Roman" w:cs="Times New Roman"/>
          <w:sz w:val="24"/>
          <w:szCs w:val="24"/>
        </w:rPr>
        <w:t xml:space="preserve">n urma </w:t>
      </w:r>
      <w:r w:rsidRPr="001C6251">
        <w:rPr>
          <w:rFonts w:ascii="Times New Roman" w:hAnsi="Times New Roman" w:cs="Times New Roman"/>
          <w:sz w:val="24"/>
          <w:szCs w:val="24"/>
        </w:rPr>
        <w:t>evaluării</w:t>
      </w:r>
      <w:r w:rsidR="001849AA" w:rsidRPr="001C6251">
        <w:rPr>
          <w:rFonts w:ascii="Times New Roman" w:hAnsi="Times New Roman" w:cs="Times New Roman"/>
          <w:sz w:val="24"/>
          <w:szCs w:val="24"/>
        </w:rPr>
        <w:t xml:space="preserve"> </w:t>
      </w:r>
      <w:proofErr w:type="spellStart"/>
      <w:r w:rsidR="001849AA" w:rsidRPr="001C6251">
        <w:rPr>
          <w:rFonts w:ascii="Times New Roman" w:hAnsi="Times New Roman" w:cs="Times New Roman"/>
          <w:sz w:val="24"/>
          <w:szCs w:val="24"/>
        </w:rPr>
        <w:t>tehnico</w:t>
      </w:r>
      <w:proofErr w:type="spellEnd"/>
      <w:r w:rsidRPr="001C6251">
        <w:rPr>
          <w:rFonts w:ascii="Times New Roman" w:hAnsi="Times New Roman" w:cs="Times New Roman"/>
          <w:sz w:val="24"/>
          <w:szCs w:val="24"/>
        </w:rPr>
        <w:t>-</w:t>
      </w:r>
      <w:r w:rsidR="001849AA" w:rsidRPr="001C6251">
        <w:rPr>
          <w:rFonts w:ascii="Times New Roman" w:hAnsi="Times New Roman" w:cs="Times New Roman"/>
          <w:sz w:val="24"/>
          <w:szCs w:val="24"/>
        </w:rPr>
        <w:t>fin</w:t>
      </w:r>
      <w:r w:rsidRPr="001C6251">
        <w:rPr>
          <w:rFonts w:ascii="Times New Roman" w:hAnsi="Times New Roman" w:cs="Times New Roman"/>
          <w:sz w:val="24"/>
          <w:szCs w:val="24"/>
        </w:rPr>
        <w:t>anciare, î</w:t>
      </w:r>
      <w:r w:rsidR="001849AA" w:rsidRPr="001C6251">
        <w:rPr>
          <w:rFonts w:ascii="Times New Roman" w:hAnsi="Times New Roman" w:cs="Times New Roman"/>
          <w:sz w:val="24"/>
          <w:szCs w:val="24"/>
        </w:rPr>
        <w:t xml:space="preserve">n </w:t>
      </w:r>
      <w:r w:rsidRPr="001C6251">
        <w:rPr>
          <w:rFonts w:ascii="Times New Roman" w:hAnsi="Times New Roman" w:cs="Times New Roman"/>
          <w:sz w:val="24"/>
          <w:szCs w:val="24"/>
        </w:rPr>
        <w:t>ordinea</w:t>
      </w:r>
      <w:r w:rsidR="001849AA" w:rsidRPr="001C6251">
        <w:rPr>
          <w:rFonts w:ascii="Times New Roman" w:hAnsi="Times New Roman" w:cs="Times New Roman"/>
          <w:sz w:val="24"/>
          <w:szCs w:val="24"/>
        </w:rPr>
        <w:t xml:space="preserve"> de</w:t>
      </w:r>
      <w:r w:rsidRPr="001C6251">
        <w:rPr>
          <w:rFonts w:ascii="Times New Roman" w:hAnsi="Times New Roman" w:cs="Times New Roman"/>
          <w:sz w:val="24"/>
          <w:szCs w:val="24"/>
        </w:rPr>
        <w:t>punerii dosarelor de candidatură</w:t>
      </w:r>
      <w:r w:rsidR="001849AA" w:rsidRPr="001C6251">
        <w:rPr>
          <w:rFonts w:ascii="Times New Roman" w:hAnsi="Times New Roman" w:cs="Times New Roman"/>
          <w:sz w:val="24"/>
          <w:szCs w:val="24"/>
        </w:rPr>
        <w:t xml:space="preserve">. </w:t>
      </w:r>
    </w:p>
    <w:p w:rsidR="00FD4907" w:rsidRPr="001F1A97" w:rsidRDefault="00FD4907" w:rsidP="000E45C8">
      <w:pPr>
        <w:pStyle w:val="Paragrafoelenco"/>
        <w:shd w:val="clear" w:color="auto" w:fill="FFFFFF"/>
        <w:spacing w:line="276" w:lineRule="auto"/>
        <w:ind w:left="90" w:firstLine="0"/>
        <w:jc w:val="both"/>
        <w:rPr>
          <w:rFonts w:ascii="Times New Roman" w:eastAsia="Times New Roman" w:hAnsi="Times New Roman" w:cs="Times New Roman"/>
          <w:noProof/>
          <w:color w:val="FF0000"/>
          <w:sz w:val="24"/>
          <w:szCs w:val="24"/>
        </w:rPr>
      </w:pPr>
    </w:p>
    <w:p w:rsidR="00225E68" w:rsidRPr="001F1A97" w:rsidRDefault="00225E68" w:rsidP="000E45C8">
      <w:pPr>
        <w:pStyle w:val="Paragrafoelenco"/>
        <w:shd w:val="clear" w:color="auto" w:fill="FFFFFF"/>
        <w:spacing w:line="276" w:lineRule="auto"/>
        <w:ind w:left="90" w:firstLine="0"/>
        <w:jc w:val="both"/>
        <w:rPr>
          <w:rFonts w:ascii="Times New Roman" w:eastAsia="Times New Roman" w:hAnsi="Times New Roman" w:cs="Times New Roman"/>
          <w:noProof/>
          <w:color w:val="FF0000"/>
          <w:sz w:val="24"/>
          <w:szCs w:val="24"/>
        </w:rPr>
      </w:pPr>
    </w:p>
    <w:p w:rsidR="00FD4907" w:rsidRPr="001C6251" w:rsidRDefault="00C836EE" w:rsidP="000E45C8">
      <w:pPr>
        <w:spacing w:line="276" w:lineRule="auto"/>
        <w:ind w:left="90"/>
        <w:jc w:val="both"/>
        <w:rPr>
          <w:rFonts w:ascii="Times New Roman" w:hAnsi="Times New Roman" w:cs="Times New Roman"/>
        </w:rPr>
      </w:pPr>
      <w:r>
        <w:rPr>
          <w:rFonts w:ascii="Times New Roman" w:eastAsia="Times New Roman" w:hAnsi="Times New Roman" w:cs="Times New Roman"/>
          <w:b/>
          <w:i/>
        </w:rPr>
        <w:t xml:space="preserve">7.5 </w:t>
      </w:r>
      <w:r w:rsidR="00FD4907" w:rsidRPr="001C6251">
        <w:rPr>
          <w:rFonts w:ascii="Times New Roman" w:eastAsia="Times New Roman" w:hAnsi="Times New Roman" w:cs="Times New Roman"/>
          <w:b/>
          <w:i/>
          <w:noProof/>
        </w:rPr>
        <w:t xml:space="preserve"> Etapa de </w:t>
      </w:r>
      <w:r w:rsidR="00CC0036">
        <w:rPr>
          <w:rFonts w:ascii="Times New Roman" w:eastAsia="Times New Roman" w:hAnsi="Times New Roman" w:cs="Times New Roman"/>
          <w:b/>
          <w:i/>
          <w:noProof/>
        </w:rPr>
        <w:t>desemnare a castigatorilor finali</w:t>
      </w:r>
      <w:r w:rsidR="00FD4907" w:rsidRPr="001C6251">
        <w:rPr>
          <w:rFonts w:ascii="Times New Roman" w:eastAsia="Times New Roman" w:hAnsi="Times New Roman" w:cs="Times New Roman"/>
          <w:b/>
          <w:i/>
          <w:noProof/>
        </w:rPr>
        <w:t xml:space="preserve"> </w:t>
      </w:r>
    </w:p>
    <w:p w:rsidR="00AE4EF2" w:rsidRDefault="00AE4EF2" w:rsidP="000E45C8">
      <w:pPr>
        <w:pStyle w:val="Corpotesto"/>
        <w:spacing w:line="276" w:lineRule="auto"/>
        <w:ind w:left="90" w:right="90"/>
        <w:jc w:val="both"/>
        <w:rPr>
          <w:rFonts w:ascii="Times New Roman" w:hAnsi="Times New Roman" w:cs="Times New Roman"/>
        </w:rPr>
      </w:pPr>
    </w:p>
    <w:p w:rsidR="00FE68C3" w:rsidRPr="00CC0036" w:rsidRDefault="004C3DE6" w:rsidP="000E45C8">
      <w:pPr>
        <w:pStyle w:val="Corpotesto"/>
        <w:spacing w:line="276" w:lineRule="auto"/>
        <w:ind w:left="90" w:right="90"/>
        <w:jc w:val="both"/>
        <w:rPr>
          <w:rFonts w:ascii="Times New Roman" w:hAnsi="Times New Roman" w:cs="Times New Roman"/>
        </w:rPr>
      </w:pPr>
      <w:r w:rsidRPr="00FE68C3">
        <w:rPr>
          <w:rFonts w:ascii="Times New Roman" w:hAnsi="Times New Roman" w:cs="Times New Roman"/>
        </w:rPr>
        <w:t xml:space="preserve">După soluționarea contestațiilor, rezultatele finale ale procesului de evaluare vor fi publicate </w:t>
      </w:r>
      <w:r w:rsidR="00FE68C3" w:rsidRPr="00FE68C3">
        <w:rPr>
          <w:rFonts w:ascii="Times New Roman" w:hAnsi="Times New Roman" w:cs="Times New Roman"/>
        </w:rPr>
        <w:t xml:space="preserve"> pe site-ul </w:t>
      </w:r>
      <w:r w:rsidR="00FE68C3" w:rsidRPr="00CC0036">
        <w:rPr>
          <w:rFonts w:ascii="Times New Roman" w:hAnsi="Times New Roman" w:cs="Times New Roman"/>
        </w:rPr>
        <w:t>beneficiarului  ht</w:t>
      </w:r>
      <w:r w:rsidR="00002B64">
        <w:rPr>
          <w:rFonts w:ascii="Times New Roman" w:hAnsi="Times New Roman" w:cs="Times New Roman"/>
        </w:rPr>
        <w:t>tp://www.primariajurilovca.ro</w:t>
      </w:r>
      <w:r w:rsidR="00FE68C3" w:rsidRPr="00CC0036">
        <w:rPr>
          <w:rFonts w:ascii="Times New Roman" w:hAnsi="Times New Roman" w:cs="Times New Roman"/>
        </w:rPr>
        <w:t xml:space="preserve"> pe site-ul partenerului, respect</w:t>
      </w:r>
      <w:r w:rsidR="00002B64">
        <w:rPr>
          <w:rFonts w:ascii="Times New Roman" w:hAnsi="Times New Roman" w:cs="Times New Roman"/>
        </w:rPr>
        <w:t xml:space="preserve">iv </w:t>
      </w:r>
      <w:hyperlink r:id="rId12" w:history="1">
        <w:r w:rsidR="00002B64" w:rsidRPr="00B54301">
          <w:rPr>
            <w:rStyle w:val="Collegamentoipertestuale"/>
            <w:rFonts w:ascii="Times New Roman" w:hAnsi="Times New Roman" w:cs="Times New Roman"/>
          </w:rPr>
          <w:t>http://www.asociatia-acor.ro</w:t>
        </w:r>
      </w:hyperlink>
      <w:r w:rsidR="00002B64">
        <w:rPr>
          <w:rFonts w:ascii="Times New Roman" w:hAnsi="Times New Roman" w:cs="Times New Roman"/>
        </w:rPr>
        <w:t xml:space="preserve"> si la sediul </w:t>
      </w:r>
      <w:proofErr w:type="spellStart"/>
      <w:r w:rsidR="00002B64">
        <w:rPr>
          <w:rFonts w:ascii="Times New Roman" w:hAnsi="Times New Roman" w:cs="Times New Roman"/>
        </w:rPr>
        <w:t>primariei</w:t>
      </w:r>
      <w:proofErr w:type="spellEnd"/>
      <w:r w:rsidR="00002B64">
        <w:rPr>
          <w:rFonts w:ascii="Times New Roman" w:hAnsi="Times New Roman" w:cs="Times New Roman"/>
        </w:rPr>
        <w:t xml:space="preserve"> Jurilovca. </w:t>
      </w:r>
    </w:p>
    <w:p w:rsidR="004C3DE6" w:rsidRDefault="004C3DE6" w:rsidP="000E45C8">
      <w:pPr>
        <w:pStyle w:val="Corpotesto"/>
        <w:spacing w:line="276" w:lineRule="auto"/>
        <w:ind w:left="90" w:right="90"/>
        <w:jc w:val="both"/>
        <w:rPr>
          <w:rFonts w:ascii="Times New Roman" w:hAnsi="Times New Roman" w:cs="Times New Roman"/>
        </w:rPr>
      </w:pPr>
      <w:r w:rsidRPr="00FE68C3">
        <w:rPr>
          <w:rFonts w:ascii="Times New Roman" w:hAnsi="Times New Roman" w:cs="Times New Roman"/>
        </w:rPr>
        <w:t xml:space="preserve">Primele </w:t>
      </w:r>
      <w:r w:rsidR="00FE68C3" w:rsidRPr="00CC0036">
        <w:rPr>
          <w:rFonts w:ascii="Times New Roman" w:hAnsi="Times New Roman" w:cs="Times New Roman"/>
          <w:b/>
        </w:rPr>
        <w:t>30</w:t>
      </w:r>
      <w:r w:rsidRPr="00CC0036">
        <w:rPr>
          <w:rFonts w:ascii="Times New Roman" w:hAnsi="Times New Roman" w:cs="Times New Roman"/>
          <w:b/>
        </w:rPr>
        <w:t xml:space="preserve"> de planuri de afaceri</w:t>
      </w:r>
      <w:r w:rsidRPr="00FE68C3">
        <w:rPr>
          <w:rFonts w:ascii="Times New Roman" w:hAnsi="Times New Roman" w:cs="Times New Roman"/>
        </w:rPr>
        <w:t xml:space="preserve"> sunt </w:t>
      </w:r>
      <w:r w:rsidRPr="00CC0036">
        <w:rPr>
          <w:rFonts w:ascii="Times New Roman" w:hAnsi="Times New Roman" w:cs="Times New Roman"/>
        </w:rPr>
        <w:t xml:space="preserve">câștigătoare </w:t>
      </w:r>
      <w:r w:rsidRPr="00FE68C3">
        <w:rPr>
          <w:rFonts w:ascii="Times New Roman" w:hAnsi="Times New Roman" w:cs="Times New Roman"/>
        </w:rPr>
        <w:t xml:space="preserve">și sunt selectate pentru finanțare, iar următoarele </w:t>
      </w:r>
      <w:r w:rsidR="007B1110" w:rsidRPr="00CC0036">
        <w:rPr>
          <w:rFonts w:ascii="Times New Roman" w:hAnsi="Times New Roman" w:cs="Times New Roman"/>
          <w:b/>
        </w:rPr>
        <w:t>5</w:t>
      </w:r>
      <w:r w:rsidRPr="00CC0036">
        <w:rPr>
          <w:rFonts w:ascii="Times New Roman" w:hAnsi="Times New Roman" w:cs="Times New Roman"/>
          <w:b/>
        </w:rPr>
        <w:t xml:space="preserve"> planuri de afaceri</w:t>
      </w:r>
      <w:r w:rsidRPr="00CC0036">
        <w:rPr>
          <w:rFonts w:ascii="Times New Roman" w:hAnsi="Times New Roman" w:cs="Times New Roman"/>
        </w:rPr>
        <w:t xml:space="preserve"> au statut de rezervă</w:t>
      </w:r>
      <w:r w:rsidRPr="00FE68C3">
        <w:rPr>
          <w:rFonts w:ascii="Times New Roman" w:hAnsi="Times New Roman" w:cs="Times New Roman"/>
        </w:rPr>
        <w:t>.</w:t>
      </w:r>
    </w:p>
    <w:p w:rsidR="00CC0036" w:rsidRDefault="00CC0036" w:rsidP="000E45C8">
      <w:pPr>
        <w:pStyle w:val="Corpotesto"/>
        <w:spacing w:line="276" w:lineRule="auto"/>
        <w:ind w:left="90" w:right="90"/>
        <w:jc w:val="both"/>
        <w:rPr>
          <w:rFonts w:ascii="Times New Roman" w:hAnsi="Times New Roman" w:cs="Times New Roman"/>
        </w:rPr>
      </w:pPr>
    </w:p>
    <w:p w:rsidR="00AE4EF2" w:rsidRPr="00FE68C3" w:rsidRDefault="00AE4EF2" w:rsidP="000E45C8">
      <w:pPr>
        <w:pStyle w:val="Corpotesto"/>
        <w:spacing w:line="276" w:lineRule="auto"/>
        <w:ind w:left="90" w:right="90"/>
        <w:jc w:val="both"/>
        <w:rPr>
          <w:rFonts w:ascii="Times New Roman" w:hAnsi="Times New Roman" w:cs="Times New Roman"/>
        </w:rPr>
      </w:pPr>
    </w:p>
    <w:p w:rsidR="00907CD0" w:rsidRPr="00CC0036" w:rsidRDefault="00902319" w:rsidP="000E45C8">
      <w:pPr>
        <w:spacing w:line="276" w:lineRule="auto"/>
        <w:ind w:left="90"/>
        <w:jc w:val="both"/>
        <w:rPr>
          <w:rFonts w:ascii="Times New Roman" w:eastAsia="Times New Roman" w:hAnsi="Times New Roman" w:cs="Times New Roman"/>
          <w:b/>
          <w:i/>
          <w:noProof/>
        </w:rPr>
      </w:pPr>
      <w:r>
        <w:rPr>
          <w:rFonts w:ascii="Times New Roman" w:eastAsia="Times New Roman" w:hAnsi="Times New Roman" w:cs="Times New Roman"/>
          <w:b/>
          <w:i/>
          <w:noProof/>
        </w:rPr>
        <w:t xml:space="preserve">8. </w:t>
      </w:r>
      <w:r w:rsidR="008101D4" w:rsidRPr="00CC0036">
        <w:rPr>
          <w:rFonts w:ascii="Times New Roman" w:eastAsia="Times New Roman" w:hAnsi="Times New Roman" w:cs="Times New Roman"/>
          <w:b/>
          <w:i/>
          <w:noProof/>
        </w:rPr>
        <w:t xml:space="preserve"> Calendarul concursului</w:t>
      </w:r>
    </w:p>
    <w:p w:rsidR="0056356D" w:rsidRPr="001F1A97" w:rsidRDefault="0056356D" w:rsidP="000E45C8">
      <w:pPr>
        <w:shd w:val="clear" w:color="auto" w:fill="FFFFFF"/>
        <w:ind w:left="90"/>
        <w:jc w:val="both"/>
        <w:rPr>
          <w:rFonts w:ascii="Times New Roman" w:eastAsia="Times New Roman" w:hAnsi="Times New Roman" w:cs="Times New Roman"/>
          <w:color w:val="FF0000"/>
        </w:rPr>
      </w:pPr>
    </w:p>
    <w:p w:rsidR="00BD2DEB" w:rsidRDefault="00BD2DEB" w:rsidP="000E45C8">
      <w:pPr>
        <w:shd w:val="clear" w:color="auto" w:fill="FFFFFF"/>
        <w:spacing w:line="276" w:lineRule="auto"/>
        <w:ind w:left="90"/>
        <w:jc w:val="both"/>
        <w:rPr>
          <w:rFonts w:ascii="Times New Roman" w:eastAsia="Times New Roman" w:hAnsi="Times New Roman" w:cs="Times New Roman"/>
          <w:noProof/>
        </w:rPr>
      </w:pPr>
    </w:p>
    <w:tbl>
      <w:tblPr>
        <w:tblStyle w:val="Grigliatabella"/>
        <w:tblW w:w="9756" w:type="dxa"/>
        <w:tblInd w:w="-90" w:type="dxa"/>
        <w:tblLook w:val="04A0" w:firstRow="1" w:lastRow="0" w:firstColumn="1" w:lastColumn="0" w:noHBand="0" w:noVBand="1"/>
      </w:tblPr>
      <w:tblGrid>
        <w:gridCol w:w="2183"/>
        <w:gridCol w:w="7573"/>
      </w:tblGrid>
      <w:tr w:rsidR="0030768A" w:rsidRPr="00222BC5" w:rsidTr="0030768A">
        <w:tc>
          <w:tcPr>
            <w:tcW w:w="2183" w:type="dxa"/>
            <w:shd w:val="clear" w:color="auto" w:fill="BFBFBF" w:themeFill="background1" w:themeFillShade="BF"/>
          </w:tcPr>
          <w:p w:rsidR="0030768A" w:rsidRPr="0030768A" w:rsidRDefault="0030768A" w:rsidP="000E45C8">
            <w:pPr>
              <w:spacing w:line="276" w:lineRule="auto"/>
              <w:ind w:left="90"/>
              <w:jc w:val="center"/>
              <w:rPr>
                <w:rFonts w:ascii="Times New Roman" w:eastAsia="Times New Roman" w:hAnsi="Times New Roman"/>
                <w:b/>
                <w:sz w:val="22"/>
                <w:szCs w:val="22"/>
              </w:rPr>
            </w:pPr>
            <w:proofErr w:type="spellStart"/>
            <w:r w:rsidRPr="0030768A">
              <w:rPr>
                <w:rFonts w:ascii="Times New Roman" w:eastAsia="Times New Roman" w:hAnsi="Times New Roman"/>
                <w:b/>
                <w:sz w:val="22"/>
                <w:szCs w:val="22"/>
              </w:rPr>
              <w:t>Perioada</w:t>
            </w:r>
            <w:proofErr w:type="spellEnd"/>
          </w:p>
        </w:tc>
        <w:tc>
          <w:tcPr>
            <w:tcW w:w="7573" w:type="dxa"/>
            <w:shd w:val="clear" w:color="auto" w:fill="BFBFBF" w:themeFill="background1" w:themeFillShade="BF"/>
          </w:tcPr>
          <w:p w:rsidR="0030768A" w:rsidRPr="0030768A" w:rsidRDefault="0030768A" w:rsidP="000E45C8">
            <w:pPr>
              <w:spacing w:line="276" w:lineRule="auto"/>
              <w:ind w:left="90"/>
              <w:jc w:val="center"/>
              <w:rPr>
                <w:rFonts w:ascii="Times New Roman" w:eastAsia="Times New Roman" w:hAnsi="Times New Roman"/>
                <w:b/>
                <w:sz w:val="22"/>
                <w:szCs w:val="22"/>
              </w:rPr>
            </w:pPr>
            <w:proofErr w:type="spellStart"/>
            <w:r w:rsidRPr="0030768A">
              <w:rPr>
                <w:rFonts w:ascii="Times New Roman" w:eastAsia="Times New Roman" w:hAnsi="Times New Roman"/>
                <w:b/>
                <w:sz w:val="22"/>
                <w:szCs w:val="22"/>
              </w:rPr>
              <w:t>Etape</w:t>
            </w:r>
            <w:proofErr w:type="spellEnd"/>
          </w:p>
        </w:tc>
      </w:tr>
      <w:tr w:rsidR="0030768A" w:rsidRPr="00222BC5" w:rsidTr="0030768A">
        <w:tc>
          <w:tcPr>
            <w:tcW w:w="2183" w:type="dxa"/>
          </w:tcPr>
          <w:p w:rsidR="0030768A" w:rsidRPr="0030768A" w:rsidRDefault="0030768A" w:rsidP="000E45C8">
            <w:pPr>
              <w:spacing w:line="276" w:lineRule="auto"/>
              <w:ind w:left="90"/>
              <w:jc w:val="both"/>
              <w:rPr>
                <w:rFonts w:ascii="Times New Roman" w:eastAsia="Times New Roman" w:hAnsi="Times New Roman"/>
                <w:b/>
                <w:sz w:val="22"/>
                <w:szCs w:val="22"/>
              </w:rPr>
            </w:pPr>
            <w:r w:rsidRPr="0030768A">
              <w:rPr>
                <w:rFonts w:ascii="Times New Roman" w:eastAsia="Times New Roman" w:hAnsi="Times New Roman"/>
                <w:b/>
                <w:sz w:val="22"/>
                <w:szCs w:val="22"/>
              </w:rPr>
              <w:t>12 – 19 August 2019</w:t>
            </w:r>
          </w:p>
        </w:tc>
        <w:tc>
          <w:tcPr>
            <w:tcW w:w="7573" w:type="dxa"/>
          </w:tcPr>
          <w:p w:rsidR="0030768A" w:rsidRPr="0030768A" w:rsidRDefault="0030768A" w:rsidP="000E45C8">
            <w:pPr>
              <w:shd w:val="clear" w:color="auto" w:fill="FFFFFF"/>
              <w:spacing w:line="276" w:lineRule="auto"/>
              <w:ind w:left="90"/>
              <w:jc w:val="both"/>
              <w:rPr>
                <w:rFonts w:ascii="Times New Roman" w:eastAsia="Times New Roman" w:hAnsi="Times New Roman"/>
                <w:noProof/>
                <w:sz w:val="22"/>
                <w:szCs w:val="22"/>
              </w:rPr>
            </w:pPr>
            <w:r w:rsidRPr="0030768A">
              <w:rPr>
                <w:rFonts w:ascii="Times New Roman" w:eastAsia="Times New Roman" w:hAnsi="Times New Roman"/>
                <w:noProof/>
                <w:sz w:val="22"/>
                <w:szCs w:val="22"/>
              </w:rPr>
              <w:t>CONCURS - înscriere prin depunerea dosarelor de inscriere;</w:t>
            </w:r>
          </w:p>
          <w:p w:rsidR="0030768A" w:rsidRPr="004E65D2" w:rsidRDefault="0030768A" w:rsidP="000E45C8">
            <w:pPr>
              <w:spacing w:line="276" w:lineRule="auto"/>
              <w:ind w:left="90"/>
              <w:jc w:val="both"/>
              <w:rPr>
                <w:rFonts w:ascii="Times New Roman" w:eastAsia="Times New Roman" w:hAnsi="Times New Roman"/>
                <w:b/>
                <w:sz w:val="18"/>
                <w:szCs w:val="18"/>
              </w:rPr>
            </w:pPr>
            <w:r w:rsidRPr="004E65D2">
              <w:rPr>
                <w:rFonts w:ascii="Times New Roman" w:eastAsia="Times New Roman" w:hAnsi="Times New Roman"/>
                <w:b/>
                <w:sz w:val="18"/>
                <w:szCs w:val="18"/>
              </w:rPr>
              <w:t>(</w:t>
            </w:r>
            <w:proofErr w:type="spellStart"/>
            <w:r w:rsidRPr="004E65D2">
              <w:rPr>
                <w:rFonts w:ascii="Times New Roman" w:eastAsia="Times New Roman" w:hAnsi="Times New Roman"/>
                <w:b/>
                <w:sz w:val="18"/>
                <w:szCs w:val="18"/>
              </w:rPr>
              <w:t>dosarele</w:t>
            </w:r>
            <w:proofErr w:type="spellEnd"/>
            <w:r w:rsidRPr="004E65D2">
              <w:rPr>
                <w:rFonts w:ascii="Times New Roman" w:eastAsia="Times New Roman" w:hAnsi="Times New Roman"/>
                <w:b/>
                <w:sz w:val="18"/>
                <w:szCs w:val="18"/>
              </w:rPr>
              <w:t xml:space="preserve"> de </w:t>
            </w:r>
            <w:proofErr w:type="spellStart"/>
            <w:r w:rsidRPr="004E65D2">
              <w:rPr>
                <w:rFonts w:ascii="Times New Roman" w:eastAsia="Times New Roman" w:hAnsi="Times New Roman"/>
                <w:b/>
                <w:sz w:val="18"/>
                <w:szCs w:val="18"/>
              </w:rPr>
              <w:t>inscriere</w:t>
            </w:r>
            <w:proofErr w:type="spellEnd"/>
            <w:r w:rsidRPr="004E65D2">
              <w:rPr>
                <w:rFonts w:ascii="Times New Roman" w:eastAsia="Times New Roman" w:hAnsi="Times New Roman"/>
                <w:b/>
                <w:sz w:val="18"/>
                <w:szCs w:val="18"/>
              </w:rPr>
              <w:t xml:space="preserve"> se </w:t>
            </w:r>
            <w:proofErr w:type="spellStart"/>
            <w:r w:rsidRPr="004E65D2">
              <w:rPr>
                <w:rFonts w:ascii="Times New Roman" w:eastAsia="Times New Roman" w:hAnsi="Times New Roman"/>
                <w:b/>
                <w:sz w:val="18"/>
                <w:szCs w:val="18"/>
              </w:rPr>
              <w:t>depun</w:t>
            </w:r>
            <w:proofErr w:type="spellEnd"/>
            <w:r w:rsidRPr="004E65D2">
              <w:rPr>
                <w:rFonts w:ascii="Times New Roman" w:eastAsia="Times New Roman" w:hAnsi="Times New Roman"/>
                <w:b/>
                <w:sz w:val="18"/>
                <w:szCs w:val="18"/>
              </w:rPr>
              <w:t xml:space="preserve"> la </w:t>
            </w:r>
            <w:proofErr w:type="spellStart"/>
            <w:r w:rsidRPr="004E65D2">
              <w:rPr>
                <w:rFonts w:ascii="Times New Roman" w:eastAsia="Times New Roman" w:hAnsi="Times New Roman"/>
                <w:b/>
                <w:sz w:val="18"/>
                <w:szCs w:val="18"/>
              </w:rPr>
              <w:t>sediul</w:t>
            </w:r>
            <w:proofErr w:type="spellEnd"/>
            <w:r w:rsidRPr="004E65D2">
              <w:rPr>
                <w:rFonts w:ascii="Times New Roman" w:eastAsia="Times New Roman" w:hAnsi="Times New Roman"/>
                <w:b/>
                <w:sz w:val="18"/>
                <w:szCs w:val="18"/>
              </w:rPr>
              <w:t xml:space="preserve"> </w:t>
            </w:r>
            <w:proofErr w:type="spellStart"/>
            <w:r w:rsidRPr="004E65D2">
              <w:rPr>
                <w:rFonts w:ascii="Times New Roman" w:eastAsia="Times New Roman" w:hAnsi="Times New Roman"/>
                <w:b/>
                <w:sz w:val="18"/>
                <w:szCs w:val="18"/>
                <w:u w:val="single"/>
              </w:rPr>
              <w:t>Primariei</w:t>
            </w:r>
            <w:proofErr w:type="spellEnd"/>
            <w:r w:rsidRPr="004E65D2">
              <w:rPr>
                <w:rFonts w:ascii="Times New Roman" w:eastAsia="Times New Roman" w:hAnsi="Times New Roman"/>
                <w:b/>
                <w:sz w:val="18"/>
                <w:szCs w:val="18"/>
                <w:u w:val="single"/>
              </w:rPr>
              <w:t xml:space="preserve"> </w:t>
            </w:r>
            <w:proofErr w:type="spellStart"/>
            <w:r w:rsidRPr="004E65D2">
              <w:rPr>
                <w:rFonts w:ascii="Times New Roman" w:eastAsia="Times New Roman" w:hAnsi="Times New Roman"/>
                <w:b/>
                <w:sz w:val="18"/>
                <w:szCs w:val="18"/>
                <w:u w:val="single"/>
              </w:rPr>
              <w:t>Jurilovca</w:t>
            </w:r>
            <w:proofErr w:type="spellEnd"/>
            <w:r w:rsidRPr="004E65D2">
              <w:rPr>
                <w:rFonts w:ascii="Times New Roman" w:eastAsia="Times New Roman" w:hAnsi="Times New Roman"/>
                <w:b/>
                <w:sz w:val="18"/>
                <w:szCs w:val="18"/>
                <w:u w:val="single"/>
              </w:rPr>
              <w:t xml:space="preserve"> – Str. 1 Mai, </w:t>
            </w:r>
            <w:proofErr w:type="spellStart"/>
            <w:r w:rsidRPr="004E65D2">
              <w:rPr>
                <w:rFonts w:ascii="Times New Roman" w:eastAsia="Times New Roman" w:hAnsi="Times New Roman"/>
                <w:b/>
                <w:sz w:val="18"/>
                <w:szCs w:val="18"/>
                <w:u w:val="single"/>
              </w:rPr>
              <w:t>Nr</w:t>
            </w:r>
            <w:proofErr w:type="spellEnd"/>
            <w:r w:rsidRPr="004E65D2">
              <w:rPr>
                <w:rFonts w:ascii="Times New Roman" w:eastAsia="Times New Roman" w:hAnsi="Times New Roman"/>
                <w:b/>
                <w:sz w:val="18"/>
                <w:szCs w:val="18"/>
                <w:u w:val="single"/>
              </w:rPr>
              <w:t>. 2</w:t>
            </w:r>
            <w:r w:rsidRPr="004E65D2">
              <w:rPr>
                <w:rFonts w:ascii="Times New Roman" w:eastAsia="Times New Roman" w:hAnsi="Times New Roman"/>
                <w:b/>
                <w:sz w:val="18"/>
                <w:szCs w:val="18"/>
              </w:rPr>
              <w:t>)</w:t>
            </w:r>
          </w:p>
        </w:tc>
      </w:tr>
      <w:tr w:rsidR="0030768A" w:rsidRPr="00222BC5" w:rsidTr="0030768A">
        <w:tc>
          <w:tcPr>
            <w:tcW w:w="2183" w:type="dxa"/>
          </w:tcPr>
          <w:p w:rsidR="0030768A" w:rsidRPr="0030768A" w:rsidRDefault="0030768A" w:rsidP="000E45C8">
            <w:pPr>
              <w:spacing w:line="276" w:lineRule="auto"/>
              <w:ind w:left="90"/>
              <w:jc w:val="both"/>
              <w:rPr>
                <w:rFonts w:ascii="Times New Roman" w:eastAsia="Times New Roman" w:hAnsi="Times New Roman"/>
                <w:b/>
                <w:sz w:val="22"/>
                <w:szCs w:val="22"/>
              </w:rPr>
            </w:pPr>
            <w:r w:rsidRPr="0030768A">
              <w:rPr>
                <w:rFonts w:ascii="Times New Roman" w:eastAsia="Times New Roman" w:hAnsi="Times New Roman"/>
                <w:b/>
                <w:sz w:val="22"/>
                <w:szCs w:val="22"/>
              </w:rPr>
              <w:t>20 August 2019</w:t>
            </w:r>
          </w:p>
        </w:tc>
        <w:tc>
          <w:tcPr>
            <w:tcW w:w="7573" w:type="dxa"/>
          </w:tcPr>
          <w:p w:rsidR="0030768A" w:rsidRPr="0071559A" w:rsidRDefault="0030768A" w:rsidP="000E45C8">
            <w:pPr>
              <w:spacing w:line="276" w:lineRule="auto"/>
              <w:ind w:left="90"/>
              <w:jc w:val="both"/>
              <w:rPr>
                <w:rFonts w:ascii="Times New Roman" w:eastAsia="Times New Roman" w:hAnsi="Times New Roman"/>
                <w:b/>
                <w:sz w:val="22"/>
                <w:szCs w:val="22"/>
                <w:lang w:val="it-IT"/>
              </w:rPr>
            </w:pPr>
            <w:r w:rsidRPr="0071559A">
              <w:rPr>
                <w:rFonts w:ascii="Times New Roman" w:eastAsia="Times New Roman" w:hAnsi="Times New Roman"/>
                <w:noProof/>
                <w:sz w:val="22"/>
                <w:szCs w:val="22"/>
                <w:lang w:val="it-IT"/>
              </w:rPr>
              <w:t>Publicarea listei cu proiectele admise / respinse in urma verificarii administrative;</w:t>
            </w:r>
          </w:p>
        </w:tc>
      </w:tr>
      <w:tr w:rsidR="0030768A" w:rsidRPr="00222BC5" w:rsidTr="0030768A">
        <w:tc>
          <w:tcPr>
            <w:tcW w:w="2183" w:type="dxa"/>
          </w:tcPr>
          <w:p w:rsidR="0030768A" w:rsidRPr="0030768A" w:rsidRDefault="0030768A" w:rsidP="000E45C8">
            <w:pPr>
              <w:spacing w:line="276" w:lineRule="auto"/>
              <w:ind w:left="90"/>
              <w:jc w:val="both"/>
              <w:rPr>
                <w:rFonts w:ascii="Times New Roman" w:eastAsia="Times New Roman" w:hAnsi="Times New Roman"/>
                <w:b/>
                <w:sz w:val="22"/>
                <w:szCs w:val="22"/>
              </w:rPr>
            </w:pPr>
            <w:r w:rsidRPr="0030768A">
              <w:rPr>
                <w:rFonts w:ascii="Times New Roman" w:eastAsia="Times New Roman" w:hAnsi="Times New Roman"/>
                <w:b/>
                <w:sz w:val="22"/>
                <w:szCs w:val="22"/>
              </w:rPr>
              <w:t>21 August 2019</w:t>
            </w:r>
          </w:p>
        </w:tc>
        <w:tc>
          <w:tcPr>
            <w:tcW w:w="7573" w:type="dxa"/>
          </w:tcPr>
          <w:p w:rsidR="0030768A" w:rsidRPr="0071559A" w:rsidRDefault="0030768A" w:rsidP="000E45C8">
            <w:pPr>
              <w:spacing w:line="276" w:lineRule="auto"/>
              <w:ind w:left="90"/>
              <w:jc w:val="both"/>
              <w:rPr>
                <w:rFonts w:ascii="Times New Roman" w:eastAsia="Times New Roman" w:hAnsi="Times New Roman"/>
                <w:noProof/>
                <w:sz w:val="22"/>
                <w:szCs w:val="22"/>
                <w:lang w:val="it-IT"/>
              </w:rPr>
            </w:pPr>
            <w:r w:rsidRPr="0071559A">
              <w:rPr>
                <w:rFonts w:ascii="Times New Roman" w:eastAsia="Times New Roman" w:hAnsi="Times New Roman"/>
                <w:noProof/>
                <w:sz w:val="22"/>
                <w:szCs w:val="22"/>
                <w:lang w:val="it-IT"/>
              </w:rPr>
              <w:t>Publicarea listei cu proiectele admise / respinse in urma verificarii tehnice;</w:t>
            </w:r>
          </w:p>
        </w:tc>
      </w:tr>
      <w:tr w:rsidR="0030768A" w:rsidRPr="00222BC5" w:rsidTr="0030768A">
        <w:tc>
          <w:tcPr>
            <w:tcW w:w="2183" w:type="dxa"/>
          </w:tcPr>
          <w:p w:rsidR="0030768A" w:rsidRPr="0030768A" w:rsidRDefault="0030768A" w:rsidP="000E45C8">
            <w:pPr>
              <w:spacing w:line="276" w:lineRule="auto"/>
              <w:ind w:left="90"/>
              <w:jc w:val="both"/>
              <w:rPr>
                <w:rFonts w:ascii="Times New Roman" w:eastAsia="Times New Roman" w:hAnsi="Times New Roman"/>
                <w:b/>
                <w:sz w:val="22"/>
                <w:szCs w:val="22"/>
              </w:rPr>
            </w:pPr>
            <w:r w:rsidRPr="0030768A">
              <w:rPr>
                <w:rFonts w:ascii="Times New Roman" w:eastAsia="Times New Roman" w:hAnsi="Times New Roman"/>
                <w:b/>
                <w:sz w:val="22"/>
                <w:szCs w:val="22"/>
              </w:rPr>
              <w:t>22 August 2019</w:t>
            </w:r>
          </w:p>
        </w:tc>
        <w:tc>
          <w:tcPr>
            <w:tcW w:w="7573" w:type="dxa"/>
          </w:tcPr>
          <w:p w:rsidR="0030768A" w:rsidRPr="0030768A" w:rsidRDefault="0030768A" w:rsidP="000E45C8">
            <w:pPr>
              <w:spacing w:line="276" w:lineRule="auto"/>
              <w:ind w:left="90"/>
              <w:jc w:val="both"/>
              <w:rPr>
                <w:rFonts w:ascii="Times New Roman" w:eastAsia="Times New Roman" w:hAnsi="Times New Roman"/>
                <w:noProof/>
                <w:sz w:val="22"/>
                <w:szCs w:val="22"/>
              </w:rPr>
            </w:pPr>
            <w:r w:rsidRPr="0030768A">
              <w:rPr>
                <w:rFonts w:ascii="Times New Roman" w:eastAsia="Times New Roman" w:hAnsi="Times New Roman"/>
                <w:noProof/>
                <w:sz w:val="22"/>
                <w:szCs w:val="22"/>
              </w:rPr>
              <w:t>Sesiunea de contestatii</w:t>
            </w:r>
            <w:r>
              <w:rPr>
                <w:rFonts w:ascii="Times New Roman" w:eastAsia="Times New Roman" w:hAnsi="Times New Roman"/>
                <w:noProof/>
                <w:sz w:val="22"/>
                <w:szCs w:val="22"/>
              </w:rPr>
              <w:t>;</w:t>
            </w:r>
          </w:p>
        </w:tc>
      </w:tr>
      <w:tr w:rsidR="0030768A" w:rsidRPr="00222BC5" w:rsidTr="0030768A">
        <w:tc>
          <w:tcPr>
            <w:tcW w:w="2183" w:type="dxa"/>
          </w:tcPr>
          <w:p w:rsidR="0030768A" w:rsidRPr="0030768A" w:rsidRDefault="0030768A" w:rsidP="000E45C8">
            <w:pPr>
              <w:spacing w:line="276" w:lineRule="auto"/>
              <w:ind w:left="90"/>
              <w:jc w:val="both"/>
              <w:rPr>
                <w:rFonts w:ascii="Times New Roman" w:eastAsia="Times New Roman" w:hAnsi="Times New Roman"/>
                <w:b/>
                <w:sz w:val="22"/>
                <w:szCs w:val="22"/>
              </w:rPr>
            </w:pPr>
            <w:r w:rsidRPr="0030768A">
              <w:rPr>
                <w:rFonts w:ascii="Times New Roman" w:eastAsia="Times New Roman" w:hAnsi="Times New Roman"/>
                <w:b/>
                <w:sz w:val="22"/>
                <w:szCs w:val="22"/>
              </w:rPr>
              <w:t>23 August 2019</w:t>
            </w:r>
          </w:p>
        </w:tc>
        <w:tc>
          <w:tcPr>
            <w:tcW w:w="7573" w:type="dxa"/>
          </w:tcPr>
          <w:p w:rsidR="0030768A" w:rsidRPr="0030768A" w:rsidRDefault="0030768A" w:rsidP="000E45C8">
            <w:pPr>
              <w:spacing w:line="276" w:lineRule="auto"/>
              <w:ind w:left="90"/>
              <w:jc w:val="both"/>
              <w:rPr>
                <w:rFonts w:ascii="Times New Roman" w:eastAsia="Times New Roman" w:hAnsi="Times New Roman"/>
                <w:noProof/>
                <w:sz w:val="22"/>
                <w:szCs w:val="22"/>
              </w:rPr>
            </w:pPr>
            <w:r w:rsidRPr="0030768A">
              <w:rPr>
                <w:rFonts w:ascii="Times New Roman" w:eastAsia="Times New Roman" w:hAnsi="Times New Roman"/>
                <w:noProof/>
                <w:sz w:val="22"/>
                <w:szCs w:val="22"/>
              </w:rPr>
              <w:t>Solutionarea contestatiilor</w:t>
            </w:r>
            <w:r>
              <w:rPr>
                <w:rFonts w:ascii="Times New Roman" w:eastAsia="Times New Roman" w:hAnsi="Times New Roman"/>
                <w:noProof/>
                <w:sz w:val="22"/>
                <w:szCs w:val="22"/>
              </w:rPr>
              <w:t>;</w:t>
            </w:r>
          </w:p>
          <w:p w:rsidR="0030768A" w:rsidRPr="0030768A" w:rsidRDefault="0030768A" w:rsidP="000E45C8">
            <w:pPr>
              <w:spacing w:line="276" w:lineRule="auto"/>
              <w:ind w:left="90"/>
              <w:jc w:val="both"/>
              <w:rPr>
                <w:rFonts w:ascii="Times New Roman" w:eastAsia="Times New Roman" w:hAnsi="Times New Roman"/>
                <w:noProof/>
                <w:sz w:val="22"/>
                <w:szCs w:val="22"/>
              </w:rPr>
            </w:pPr>
            <w:r w:rsidRPr="0030768A">
              <w:rPr>
                <w:rFonts w:ascii="Times New Roman" w:eastAsia="Times New Roman" w:hAnsi="Times New Roman"/>
                <w:noProof/>
                <w:sz w:val="22"/>
                <w:szCs w:val="22"/>
              </w:rPr>
              <w:t>Publicare lista finala – 30 planuri de afaceri admise + 5 planuri de afaceri cu statut de rezerva</w:t>
            </w:r>
            <w:r>
              <w:rPr>
                <w:rFonts w:ascii="Times New Roman" w:eastAsia="Times New Roman" w:hAnsi="Times New Roman"/>
                <w:noProof/>
                <w:sz w:val="22"/>
                <w:szCs w:val="22"/>
              </w:rPr>
              <w:t>;</w:t>
            </w:r>
          </w:p>
        </w:tc>
      </w:tr>
      <w:tr w:rsidR="0030768A" w:rsidRPr="00222BC5" w:rsidTr="0030768A">
        <w:tc>
          <w:tcPr>
            <w:tcW w:w="2183" w:type="dxa"/>
          </w:tcPr>
          <w:p w:rsidR="0030768A" w:rsidRPr="0030768A" w:rsidRDefault="0030768A" w:rsidP="000E45C8">
            <w:pPr>
              <w:spacing w:line="276" w:lineRule="auto"/>
              <w:ind w:left="90"/>
              <w:jc w:val="both"/>
              <w:rPr>
                <w:rFonts w:ascii="Times New Roman" w:eastAsia="Times New Roman" w:hAnsi="Times New Roman"/>
                <w:b/>
                <w:sz w:val="22"/>
                <w:szCs w:val="22"/>
              </w:rPr>
            </w:pPr>
            <w:r w:rsidRPr="0030768A">
              <w:rPr>
                <w:rFonts w:ascii="Times New Roman" w:eastAsia="Times New Roman" w:hAnsi="Times New Roman"/>
                <w:b/>
                <w:sz w:val="22"/>
                <w:szCs w:val="22"/>
              </w:rPr>
              <w:t>26 – 30 August 2019</w:t>
            </w:r>
          </w:p>
        </w:tc>
        <w:tc>
          <w:tcPr>
            <w:tcW w:w="7573" w:type="dxa"/>
          </w:tcPr>
          <w:p w:rsidR="0030768A" w:rsidRPr="0030768A" w:rsidRDefault="0030768A" w:rsidP="000E45C8">
            <w:pPr>
              <w:spacing w:line="276" w:lineRule="auto"/>
              <w:ind w:left="90"/>
              <w:jc w:val="both"/>
              <w:rPr>
                <w:rFonts w:ascii="Times New Roman" w:eastAsia="Times New Roman" w:hAnsi="Times New Roman"/>
                <w:noProof/>
                <w:sz w:val="22"/>
                <w:szCs w:val="22"/>
              </w:rPr>
            </w:pPr>
            <w:r w:rsidRPr="0030768A">
              <w:rPr>
                <w:rFonts w:ascii="Times New Roman" w:eastAsia="Times New Roman" w:hAnsi="Times New Roman"/>
                <w:noProof/>
                <w:sz w:val="22"/>
                <w:szCs w:val="22"/>
              </w:rPr>
              <w:t>Infiintare SRL</w:t>
            </w:r>
            <w:r>
              <w:rPr>
                <w:rFonts w:ascii="Times New Roman" w:eastAsia="Times New Roman" w:hAnsi="Times New Roman"/>
                <w:noProof/>
                <w:sz w:val="22"/>
                <w:szCs w:val="22"/>
              </w:rPr>
              <w:t>;</w:t>
            </w:r>
          </w:p>
        </w:tc>
      </w:tr>
      <w:tr w:rsidR="0030768A" w:rsidRPr="0071559A" w:rsidTr="0030768A">
        <w:tc>
          <w:tcPr>
            <w:tcW w:w="2183" w:type="dxa"/>
          </w:tcPr>
          <w:p w:rsidR="0030768A" w:rsidRPr="0030768A" w:rsidRDefault="0030768A" w:rsidP="000E45C8">
            <w:pPr>
              <w:spacing w:line="276" w:lineRule="auto"/>
              <w:ind w:left="90"/>
              <w:jc w:val="both"/>
              <w:rPr>
                <w:rFonts w:ascii="Times New Roman" w:eastAsia="Times New Roman" w:hAnsi="Times New Roman"/>
                <w:b/>
                <w:sz w:val="22"/>
                <w:szCs w:val="22"/>
              </w:rPr>
            </w:pPr>
            <w:r w:rsidRPr="0030768A">
              <w:rPr>
                <w:rFonts w:ascii="Times New Roman" w:eastAsia="Times New Roman" w:hAnsi="Times New Roman"/>
                <w:b/>
                <w:sz w:val="22"/>
                <w:szCs w:val="22"/>
              </w:rPr>
              <w:t>30 August 2019</w:t>
            </w:r>
          </w:p>
        </w:tc>
        <w:tc>
          <w:tcPr>
            <w:tcW w:w="7573" w:type="dxa"/>
          </w:tcPr>
          <w:p w:rsidR="0030768A" w:rsidRPr="0071559A" w:rsidRDefault="0030768A" w:rsidP="000E45C8">
            <w:pPr>
              <w:spacing w:line="276" w:lineRule="auto"/>
              <w:ind w:left="90"/>
              <w:jc w:val="both"/>
              <w:rPr>
                <w:rFonts w:ascii="Times New Roman" w:eastAsia="Times New Roman" w:hAnsi="Times New Roman"/>
                <w:noProof/>
                <w:sz w:val="22"/>
                <w:szCs w:val="22"/>
                <w:lang w:val="fr-FR"/>
              </w:rPr>
            </w:pPr>
            <w:r w:rsidRPr="0071559A">
              <w:rPr>
                <w:rFonts w:ascii="Times New Roman" w:eastAsia="Times New Roman" w:hAnsi="Times New Roman"/>
                <w:noProof/>
                <w:sz w:val="22"/>
                <w:szCs w:val="22"/>
                <w:lang w:val="fr-FR"/>
              </w:rPr>
              <w:t>Transmiterea documentelor pentru semnarea contractelor de subventie / Semnarea contractelor de subventie;</w:t>
            </w:r>
          </w:p>
        </w:tc>
      </w:tr>
    </w:tbl>
    <w:p w:rsidR="00BD2DEB" w:rsidRPr="0071559A" w:rsidRDefault="00BD2DEB" w:rsidP="000E45C8">
      <w:pPr>
        <w:shd w:val="clear" w:color="auto" w:fill="FFFFFF"/>
        <w:spacing w:line="276" w:lineRule="auto"/>
        <w:ind w:left="90"/>
        <w:jc w:val="both"/>
        <w:rPr>
          <w:rFonts w:ascii="Times New Roman" w:eastAsia="Times New Roman" w:hAnsi="Times New Roman" w:cs="Times New Roman"/>
          <w:b/>
          <w:color w:val="FF0000"/>
          <w:lang w:val="fr-FR"/>
        </w:rPr>
      </w:pPr>
    </w:p>
    <w:p w:rsidR="00D26E48" w:rsidRPr="0071559A" w:rsidRDefault="00D26E48" w:rsidP="000E45C8">
      <w:pPr>
        <w:spacing w:line="276" w:lineRule="auto"/>
        <w:ind w:left="90"/>
        <w:jc w:val="both"/>
        <w:rPr>
          <w:rFonts w:ascii="Times New Roman" w:hAnsi="Times New Roman" w:cs="Times New Roman"/>
          <w:i/>
          <w:lang w:val="fr-FR"/>
        </w:rPr>
      </w:pPr>
    </w:p>
    <w:p w:rsidR="003E795D" w:rsidRPr="0071559A" w:rsidRDefault="00902319" w:rsidP="000E45C8">
      <w:pPr>
        <w:spacing w:line="276" w:lineRule="auto"/>
        <w:ind w:left="90"/>
        <w:jc w:val="both"/>
        <w:rPr>
          <w:rFonts w:ascii="Times New Roman" w:hAnsi="Times New Roman" w:cs="Times New Roman"/>
          <w:b/>
          <w:lang w:val="fr-FR"/>
        </w:rPr>
      </w:pPr>
      <w:r w:rsidRPr="0071559A">
        <w:rPr>
          <w:rFonts w:ascii="Times New Roman" w:hAnsi="Times New Roman" w:cs="Times New Roman"/>
          <w:b/>
          <w:lang w:val="fr-FR"/>
        </w:rPr>
        <w:t xml:space="preserve">9. </w:t>
      </w:r>
      <w:proofErr w:type="spellStart"/>
      <w:r w:rsidR="003E795D" w:rsidRPr="0071559A">
        <w:rPr>
          <w:rFonts w:ascii="Times New Roman" w:hAnsi="Times New Roman" w:cs="Times New Roman"/>
          <w:b/>
          <w:lang w:val="fr-FR"/>
        </w:rPr>
        <w:t>Anexe</w:t>
      </w:r>
      <w:proofErr w:type="spellEnd"/>
      <w:r w:rsidR="003E795D" w:rsidRPr="0071559A">
        <w:rPr>
          <w:rFonts w:ascii="Times New Roman" w:hAnsi="Times New Roman" w:cs="Times New Roman"/>
          <w:b/>
          <w:lang w:val="fr-FR"/>
        </w:rPr>
        <w:t xml:space="preserve"> </w:t>
      </w:r>
    </w:p>
    <w:p w:rsidR="003E795D" w:rsidRPr="0071559A" w:rsidRDefault="003E795D" w:rsidP="000E45C8">
      <w:pPr>
        <w:spacing w:line="276" w:lineRule="auto"/>
        <w:ind w:left="90"/>
        <w:jc w:val="both"/>
        <w:rPr>
          <w:rFonts w:ascii="Times New Roman" w:hAnsi="Times New Roman" w:cs="Times New Roman"/>
          <w:i/>
          <w:lang w:val="fr-FR"/>
        </w:rPr>
      </w:pPr>
    </w:p>
    <w:p w:rsidR="003E795D" w:rsidRPr="0071559A" w:rsidRDefault="003E795D" w:rsidP="000E45C8">
      <w:pPr>
        <w:spacing w:line="276" w:lineRule="auto"/>
        <w:ind w:left="90"/>
        <w:jc w:val="both"/>
        <w:rPr>
          <w:rFonts w:ascii="Times New Roman" w:hAnsi="Times New Roman" w:cs="Times New Roman"/>
          <w:i/>
          <w:lang w:val="fr-FR"/>
        </w:rPr>
      </w:pPr>
    </w:p>
    <w:p w:rsidR="000F0B3D" w:rsidRPr="0071559A" w:rsidRDefault="000F0B3D" w:rsidP="000E45C8">
      <w:pPr>
        <w:spacing w:line="276" w:lineRule="auto"/>
        <w:ind w:left="90"/>
        <w:jc w:val="both"/>
        <w:rPr>
          <w:rFonts w:ascii="Times New Roman" w:hAnsi="Times New Roman" w:cs="Times New Roman"/>
          <w:i/>
          <w:lang w:val="fr-FR"/>
        </w:rPr>
      </w:pPr>
      <w:r w:rsidRPr="0071559A">
        <w:rPr>
          <w:rFonts w:ascii="Times New Roman" w:hAnsi="Times New Roman" w:cs="Times New Roman"/>
          <w:i/>
          <w:lang w:val="fr-FR"/>
        </w:rPr>
        <w:t xml:space="preserve">Anexa1 – </w:t>
      </w:r>
      <w:proofErr w:type="spellStart"/>
      <w:r w:rsidRPr="0071559A">
        <w:rPr>
          <w:rFonts w:ascii="Times New Roman" w:hAnsi="Times New Roman" w:cs="Times New Roman"/>
          <w:i/>
          <w:lang w:val="fr-FR"/>
        </w:rPr>
        <w:t>Cererea</w:t>
      </w:r>
      <w:proofErr w:type="spellEnd"/>
      <w:r w:rsidRPr="0071559A">
        <w:rPr>
          <w:rFonts w:ascii="Times New Roman" w:hAnsi="Times New Roman" w:cs="Times New Roman"/>
          <w:i/>
          <w:lang w:val="fr-FR"/>
        </w:rPr>
        <w:t xml:space="preserve"> de </w:t>
      </w:r>
      <w:proofErr w:type="spellStart"/>
      <w:r w:rsidRPr="0071559A">
        <w:rPr>
          <w:rFonts w:ascii="Times New Roman" w:hAnsi="Times New Roman" w:cs="Times New Roman"/>
          <w:i/>
          <w:lang w:val="fr-FR"/>
        </w:rPr>
        <w:t>înscriere</w:t>
      </w:r>
      <w:proofErr w:type="spellEnd"/>
      <w:r w:rsidRPr="0071559A">
        <w:rPr>
          <w:rFonts w:ascii="Times New Roman" w:hAnsi="Times New Roman" w:cs="Times New Roman"/>
          <w:i/>
          <w:lang w:val="fr-FR"/>
        </w:rPr>
        <w:t xml:space="preserve"> la </w:t>
      </w:r>
      <w:proofErr w:type="spellStart"/>
      <w:r w:rsidRPr="0071559A">
        <w:rPr>
          <w:rFonts w:ascii="Times New Roman" w:hAnsi="Times New Roman" w:cs="Times New Roman"/>
          <w:i/>
          <w:lang w:val="fr-FR"/>
        </w:rPr>
        <w:t>concurs</w:t>
      </w:r>
      <w:proofErr w:type="spellEnd"/>
    </w:p>
    <w:p w:rsidR="000F0B3D" w:rsidRPr="0071559A" w:rsidRDefault="000F0B3D" w:rsidP="000E45C8">
      <w:pPr>
        <w:spacing w:line="276" w:lineRule="auto"/>
        <w:ind w:left="90"/>
        <w:jc w:val="both"/>
        <w:rPr>
          <w:rFonts w:ascii="Times New Roman" w:hAnsi="Times New Roman" w:cs="Times New Roman"/>
          <w:i/>
          <w:lang w:val="fr-FR"/>
        </w:rPr>
      </w:pPr>
      <w:proofErr w:type="spellStart"/>
      <w:r w:rsidRPr="0071559A">
        <w:rPr>
          <w:rFonts w:ascii="Times New Roman" w:hAnsi="Times New Roman" w:cs="Times New Roman"/>
          <w:i/>
          <w:lang w:val="fr-FR"/>
        </w:rPr>
        <w:t>Anexa</w:t>
      </w:r>
      <w:proofErr w:type="spellEnd"/>
      <w:r w:rsidRPr="0071559A">
        <w:rPr>
          <w:rFonts w:ascii="Times New Roman" w:hAnsi="Times New Roman" w:cs="Times New Roman"/>
          <w:i/>
          <w:lang w:val="fr-FR"/>
        </w:rPr>
        <w:t xml:space="preserve"> 2 – </w:t>
      </w:r>
      <w:proofErr w:type="spellStart"/>
      <w:r w:rsidRPr="0071559A">
        <w:rPr>
          <w:rFonts w:ascii="Times New Roman" w:hAnsi="Times New Roman" w:cs="Times New Roman"/>
          <w:i/>
          <w:lang w:val="fr-FR"/>
        </w:rPr>
        <w:t>Declarație</w:t>
      </w:r>
      <w:proofErr w:type="spellEnd"/>
      <w:r w:rsidRPr="0071559A">
        <w:rPr>
          <w:rFonts w:ascii="Times New Roman" w:hAnsi="Times New Roman" w:cs="Times New Roman"/>
          <w:i/>
          <w:lang w:val="fr-FR"/>
        </w:rPr>
        <w:t xml:space="preserve"> </w:t>
      </w:r>
      <w:r w:rsidR="0035062B" w:rsidRPr="0071559A">
        <w:rPr>
          <w:rFonts w:ascii="Times New Roman" w:hAnsi="Times New Roman" w:cs="Times New Roman"/>
          <w:i/>
          <w:lang w:val="fr-FR"/>
        </w:rPr>
        <w:t xml:space="preserve">de </w:t>
      </w:r>
      <w:proofErr w:type="spellStart"/>
      <w:r w:rsidR="0035062B" w:rsidRPr="0071559A">
        <w:rPr>
          <w:rFonts w:ascii="Times New Roman" w:hAnsi="Times New Roman" w:cs="Times New Roman"/>
          <w:i/>
          <w:lang w:val="fr-FR"/>
        </w:rPr>
        <w:t>eligibilitate</w:t>
      </w:r>
      <w:proofErr w:type="spellEnd"/>
      <w:r w:rsidR="0035062B" w:rsidRPr="0071559A">
        <w:rPr>
          <w:rFonts w:ascii="Times New Roman" w:hAnsi="Times New Roman" w:cs="Times New Roman"/>
          <w:i/>
          <w:lang w:val="fr-FR"/>
        </w:rPr>
        <w:t xml:space="preserve"> </w:t>
      </w:r>
      <w:r w:rsidR="00411CF8" w:rsidRPr="0071559A">
        <w:rPr>
          <w:rFonts w:ascii="Times New Roman" w:hAnsi="Times New Roman" w:cs="Times New Roman"/>
          <w:i/>
          <w:lang w:val="fr-FR"/>
        </w:rPr>
        <w:t xml:space="preserve">– </w:t>
      </w:r>
      <w:proofErr w:type="spellStart"/>
      <w:r w:rsidR="00411CF8" w:rsidRPr="0071559A">
        <w:rPr>
          <w:rFonts w:ascii="Times New Roman" w:hAnsi="Times New Roman" w:cs="Times New Roman"/>
          <w:i/>
          <w:lang w:val="fr-FR"/>
        </w:rPr>
        <w:t>concurent</w:t>
      </w:r>
      <w:proofErr w:type="spellEnd"/>
    </w:p>
    <w:p w:rsidR="00411CF8" w:rsidRPr="0071559A" w:rsidRDefault="009E4BA3" w:rsidP="000E45C8">
      <w:pPr>
        <w:spacing w:line="276" w:lineRule="auto"/>
        <w:ind w:left="90"/>
        <w:jc w:val="both"/>
        <w:rPr>
          <w:rFonts w:ascii="Times New Roman" w:hAnsi="Times New Roman" w:cs="Times New Roman"/>
          <w:i/>
          <w:lang w:val="fr-FR"/>
        </w:rPr>
      </w:pPr>
      <w:proofErr w:type="spellStart"/>
      <w:r w:rsidRPr="0071559A">
        <w:rPr>
          <w:rFonts w:ascii="Times New Roman" w:hAnsi="Times New Roman" w:cs="Times New Roman"/>
          <w:i/>
          <w:lang w:val="fr-FR"/>
        </w:rPr>
        <w:t>Anexa</w:t>
      </w:r>
      <w:proofErr w:type="spellEnd"/>
      <w:r w:rsidRPr="0071559A">
        <w:rPr>
          <w:rFonts w:ascii="Times New Roman" w:hAnsi="Times New Roman" w:cs="Times New Roman"/>
          <w:i/>
          <w:lang w:val="fr-FR"/>
        </w:rPr>
        <w:t xml:space="preserve"> 3 – Model p</w:t>
      </w:r>
      <w:r w:rsidR="00411CF8" w:rsidRPr="0071559A">
        <w:rPr>
          <w:rFonts w:ascii="Times New Roman" w:hAnsi="Times New Roman" w:cs="Times New Roman"/>
          <w:i/>
          <w:lang w:val="fr-FR"/>
        </w:rPr>
        <w:t xml:space="preserve">lan de </w:t>
      </w:r>
      <w:proofErr w:type="spellStart"/>
      <w:r w:rsidR="00411CF8" w:rsidRPr="0071559A">
        <w:rPr>
          <w:rFonts w:ascii="Times New Roman" w:hAnsi="Times New Roman" w:cs="Times New Roman"/>
          <w:i/>
          <w:lang w:val="fr-FR"/>
        </w:rPr>
        <w:t>afaceri</w:t>
      </w:r>
      <w:proofErr w:type="spellEnd"/>
    </w:p>
    <w:p w:rsidR="000026F4" w:rsidRPr="0071559A" w:rsidRDefault="00411CF8" w:rsidP="000E45C8">
      <w:pPr>
        <w:spacing w:line="276" w:lineRule="auto"/>
        <w:ind w:left="90"/>
        <w:jc w:val="both"/>
        <w:rPr>
          <w:rFonts w:ascii="Times New Roman" w:hAnsi="Times New Roman" w:cs="Times New Roman"/>
          <w:i/>
          <w:lang w:val="fr-FR"/>
        </w:rPr>
      </w:pPr>
      <w:proofErr w:type="spellStart"/>
      <w:r w:rsidRPr="0071559A">
        <w:rPr>
          <w:rFonts w:ascii="Times New Roman" w:hAnsi="Times New Roman" w:cs="Times New Roman"/>
          <w:i/>
          <w:lang w:val="fr-FR"/>
        </w:rPr>
        <w:t>Anexa</w:t>
      </w:r>
      <w:proofErr w:type="spellEnd"/>
      <w:r w:rsidRPr="0071559A">
        <w:rPr>
          <w:rFonts w:ascii="Times New Roman" w:hAnsi="Times New Roman" w:cs="Times New Roman"/>
          <w:i/>
          <w:lang w:val="fr-FR"/>
        </w:rPr>
        <w:t xml:space="preserve"> 4 – </w:t>
      </w:r>
      <w:proofErr w:type="spellStart"/>
      <w:r w:rsidRPr="0071559A">
        <w:rPr>
          <w:rFonts w:ascii="Times New Roman" w:hAnsi="Times New Roman" w:cs="Times New Roman"/>
          <w:i/>
          <w:lang w:val="fr-FR"/>
        </w:rPr>
        <w:t>Buget</w:t>
      </w:r>
      <w:proofErr w:type="spellEnd"/>
      <w:r w:rsidRPr="0071559A">
        <w:rPr>
          <w:rFonts w:ascii="Times New Roman" w:hAnsi="Times New Roman" w:cs="Times New Roman"/>
          <w:i/>
          <w:lang w:val="fr-FR"/>
        </w:rPr>
        <w:t xml:space="preserve"> plan de </w:t>
      </w:r>
      <w:proofErr w:type="spellStart"/>
      <w:r w:rsidRPr="0071559A">
        <w:rPr>
          <w:rFonts w:ascii="Times New Roman" w:hAnsi="Times New Roman" w:cs="Times New Roman"/>
          <w:i/>
          <w:lang w:val="fr-FR"/>
        </w:rPr>
        <w:t>afaceri</w:t>
      </w:r>
      <w:proofErr w:type="spellEnd"/>
      <w:r w:rsidRPr="0071559A">
        <w:rPr>
          <w:rFonts w:ascii="Times New Roman" w:hAnsi="Times New Roman" w:cs="Times New Roman"/>
          <w:i/>
          <w:lang w:val="fr-FR"/>
        </w:rPr>
        <w:t xml:space="preserve"> – </w:t>
      </w:r>
      <w:proofErr w:type="spellStart"/>
      <w:r w:rsidRPr="0071559A">
        <w:rPr>
          <w:rFonts w:ascii="Times New Roman" w:hAnsi="Times New Roman" w:cs="Times New Roman"/>
          <w:i/>
          <w:lang w:val="fr-FR"/>
        </w:rPr>
        <w:t>orientativ</w:t>
      </w:r>
      <w:proofErr w:type="spellEnd"/>
    </w:p>
    <w:p w:rsidR="000026F4" w:rsidRPr="00FC769A" w:rsidRDefault="000026F4" w:rsidP="000E45C8">
      <w:pPr>
        <w:spacing w:line="276" w:lineRule="auto"/>
        <w:ind w:left="90"/>
        <w:jc w:val="both"/>
        <w:rPr>
          <w:rFonts w:ascii="Times New Roman" w:hAnsi="Times New Roman" w:cs="Times New Roman"/>
          <w:i/>
        </w:rPr>
      </w:pPr>
      <w:proofErr w:type="spellStart"/>
      <w:r w:rsidRPr="00FC769A">
        <w:rPr>
          <w:rFonts w:ascii="Times New Roman" w:hAnsi="Times New Roman" w:cs="Times New Roman"/>
          <w:i/>
        </w:rPr>
        <w:t>Anexa</w:t>
      </w:r>
      <w:proofErr w:type="spellEnd"/>
      <w:r w:rsidRPr="00FC769A">
        <w:rPr>
          <w:rFonts w:ascii="Times New Roman" w:hAnsi="Times New Roman" w:cs="Times New Roman"/>
          <w:i/>
        </w:rPr>
        <w:t xml:space="preserve"> 5.1 </w:t>
      </w:r>
      <w:r w:rsidR="00FC769A" w:rsidRPr="00FC769A">
        <w:rPr>
          <w:rFonts w:ascii="Times New Roman" w:hAnsi="Times New Roman" w:cs="Times New Roman"/>
          <w:i/>
        </w:rPr>
        <w:t xml:space="preserve">– </w:t>
      </w:r>
      <w:proofErr w:type="spellStart"/>
      <w:r w:rsidR="00FC769A" w:rsidRPr="00FC769A">
        <w:rPr>
          <w:rFonts w:ascii="Times New Roman" w:hAnsi="Times New Roman" w:cs="Times New Roman"/>
          <w:i/>
        </w:rPr>
        <w:t>Calcul</w:t>
      </w:r>
      <w:proofErr w:type="spellEnd"/>
      <w:r w:rsidR="00FC769A" w:rsidRPr="00FC769A">
        <w:rPr>
          <w:rFonts w:ascii="Times New Roman" w:hAnsi="Times New Roman" w:cs="Times New Roman"/>
          <w:i/>
        </w:rPr>
        <w:t xml:space="preserve"> </w:t>
      </w:r>
      <w:proofErr w:type="spellStart"/>
      <w:r w:rsidR="00FC769A" w:rsidRPr="00FC769A">
        <w:rPr>
          <w:rFonts w:ascii="Times New Roman" w:hAnsi="Times New Roman" w:cs="Times New Roman"/>
          <w:i/>
        </w:rPr>
        <w:t>amortizare</w:t>
      </w:r>
      <w:proofErr w:type="spellEnd"/>
      <w:r w:rsidR="00E02886">
        <w:rPr>
          <w:rFonts w:ascii="Times New Roman" w:hAnsi="Times New Roman" w:cs="Times New Roman"/>
          <w:i/>
        </w:rPr>
        <w:t xml:space="preserve"> (parte </w:t>
      </w:r>
      <w:proofErr w:type="spellStart"/>
      <w:r w:rsidR="00E02886">
        <w:rPr>
          <w:rFonts w:ascii="Times New Roman" w:hAnsi="Times New Roman" w:cs="Times New Roman"/>
          <w:i/>
        </w:rPr>
        <w:t>din</w:t>
      </w:r>
      <w:proofErr w:type="spellEnd"/>
      <w:r w:rsidR="00E02886">
        <w:rPr>
          <w:rFonts w:ascii="Times New Roman" w:hAnsi="Times New Roman" w:cs="Times New Roman"/>
          <w:i/>
        </w:rPr>
        <w:t xml:space="preserve"> </w:t>
      </w:r>
      <w:proofErr w:type="spellStart"/>
      <w:r w:rsidR="00E02886">
        <w:rPr>
          <w:rFonts w:ascii="Times New Roman" w:hAnsi="Times New Roman" w:cs="Times New Roman"/>
          <w:i/>
        </w:rPr>
        <w:t>anexa</w:t>
      </w:r>
      <w:proofErr w:type="spellEnd"/>
      <w:r w:rsidR="00E02886">
        <w:rPr>
          <w:rFonts w:ascii="Times New Roman" w:hAnsi="Times New Roman" w:cs="Times New Roman"/>
          <w:i/>
        </w:rPr>
        <w:t xml:space="preserve"> 4)</w:t>
      </w:r>
      <w:r w:rsidRPr="00FC769A">
        <w:rPr>
          <w:rFonts w:ascii="Times New Roman" w:hAnsi="Times New Roman" w:cs="Times New Roman"/>
          <w:i/>
        </w:rPr>
        <w:t xml:space="preserve"> </w:t>
      </w:r>
      <w:r w:rsidRPr="00FC769A">
        <w:rPr>
          <w:rFonts w:ascii="Times New Roman" w:hAnsi="Times New Roman" w:cs="Times New Roman"/>
          <w:i/>
        </w:rPr>
        <w:tab/>
      </w:r>
      <w:r w:rsidRPr="00FC769A">
        <w:rPr>
          <w:rFonts w:ascii="Times New Roman" w:hAnsi="Times New Roman" w:cs="Times New Roman"/>
          <w:i/>
        </w:rPr>
        <w:tab/>
      </w:r>
      <w:r w:rsidRPr="00FC769A">
        <w:rPr>
          <w:rFonts w:ascii="Times New Roman" w:hAnsi="Times New Roman" w:cs="Times New Roman"/>
          <w:i/>
        </w:rPr>
        <w:tab/>
      </w:r>
      <w:r w:rsidRPr="00FC769A">
        <w:rPr>
          <w:rFonts w:ascii="Times New Roman" w:hAnsi="Times New Roman" w:cs="Times New Roman"/>
          <w:i/>
        </w:rPr>
        <w:tab/>
      </w:r>
    </w:p>
    <w:p w:rsidR="000026F4" w:rsidRPr="0071559A" w:rsidRDefault="000026F4" w:rsidP="000E45C8">
      <w:pPr>
        <w:spacing w:line="276" w:lineRule="auto"/>
        <w:ind w:left="90"/>
        <w:jc w:val="both"/>
        <w:rPr>
          <w:rFonts w:ascii="Times New Roman" w:hAnsi="Times New Roman" w:cs="Times New Roman"/>
          <w:i/>
          <w:lang w:val="en-US"/>
        </w:rPr>
      </w:pPr>
      <w:proofErr w:type="spellStart"/>
      <w:r w:rsidRPr="0071559A">
        <w:rPr>
          <w:rFonts w:ascii="Times New Roman" w:hAnsi="Times New Roman" w:cs="Times New Roman"/>
          <w:i/>
          <w:lang w:val="en-US"/>
        </w:rPr>
        <w:t>Anexa</w:t>
      </w:r>
      <w:proofErr w:type="spellEnd"/>
      <w:r w:rsidRPr="0071559A">
        <w:rPr>
          <w:rFonts w:ascii="Times New Roman" w:hAnsi="Times New Roman" w:cs="Times New Roman"/>
          <w:i/>
          <w:lang w:val="en-US"/>
        </w:rPr>
        <w:t xml:space="preserve"> 5.2 </w:t>
      </w:r>
      <w:r w:rsidR="00FC769A" w:rsidRPr="0071559A">
        <w:rPr>
          <w:rFonts w:ascii="Times New Roman" w:hAnsi="Times New Roman" w:cs="Times New Roman"/>
          <w:i/>
          <w:lang w:val="en-US"/>
        </w:rPr>
        <w:t>–</w:t>
      </w:r>
      <w:r w:rsidRPr="0071559A">
        <w:rPr>
          <w:rFonts w:ascii="Times New Roman" w:hAnsi="Times New Roman" w:cs="Times New Roman"/>
          <w:i/>
          <w:lang w:val="en-US"/>
        </w:rPr>
        <w:t xml:space="preserve"> </w:t>
      </w:r>
      <w:r w:rsidR="00FC769A" w:rsidRPr="0071559A">
        <w:rPr>
          <w:rFonts w:ascii="Times New Roman" w:hAnsi="Times New Roman" w:cs="Times New Roman"/>
          <w:i/>
          <w:lang w:val="en-US"/>
        </w:rPr>
        <w:t>Cash-flow</w:t>
      </w:r>
      <w:r w:rsidRPr="0071559A">
        <w:rPr>
          <w:rFonts w:ascii="Times New Roman" w:hAnsi="Times New Roman" w:cs="Times New Roman"/>
          <w:i/>
          <w:lang w:val="en-US"/>
        </w:rPr>
        <w:t xml:space="preserve"> </w:t>
      </w:r>
      <w:r w:rsidR="00E02886" w:rsidRPr="0071559A">
        <w:rPr>
          <w:rFonts w:ascii="Times New Roman" w:hAnsi="Times New Roman" w:cs="Times New Roman"/>
          <w:i/>
          <w:lang w:val="en-US"/>
        </w:rPr>
        <w:t>(</w:t>
      </w:r>
      <w:proofErr w:type="spellStart"/>
      <w:r w:rsidR="00E02886" w:rsidRPr="0071559A">
        <w:rPr>
          <w:rFonts w:ascii="Times New Roman" w:hAnsi="Times New Roman" w:cs="Times New Roman"/>
          <w:i/>
          <w:lang w:val="en-US"/>
        </w:rPr>
        <w:t>parte</w:t>
      </w:r>
      <w:proofErr w:type="spellEnd"/>
      <w:r w:rsidR="00E02886" w:rsidRPr="0071559A">
        <w:rPr>
          <w:rFonts w:ascii="Times New Roman" w:hAnsi="Times New Roman" w:cs="Times New Roman"/>
          <w:i/>
          <w:lang w:val="en-US"/>
        </w:rPr>
        <w:t xml:space="preserve"> din </w:t>
      </w:r>
      <w:proofErr w:type="spellStart"/>
      <w:r w:rsidR="00E02886" w:rsidRPr="0071559A">
        <w:rPr>
          <w:rFonts w:ascii="Times New Roman" w:hAnsi="Times New Roman" w:cs="Times New Roman"/>
          <w:i/>
          <w:lang w:val="en-US"/>
        </w:rPr>
        <w:t>anexa</w:t>
      </w:r>
      <w:proofErr w:type="spellEnd"/>
      <w:r w:rsidR="00E02886" w:rsidRPr="0071559A">
        <w:rPr>
          <w:rFonts w:ascii="Times New Roman" w:hAnsi="Times New Roman" w:cs="Times New Roman"/>
          <w:i/>
          <w:lang w:val="en-US"/>
        </w:rPr>
        <w:t xml:space="preserve"> 4)</w:t>
      </w:r>
      <w:r w:rsidRPr="0071559A">
        <w:rPr>
          <w:rFonts w:ascii="Times New Roman" w:hAnsi="Times New Roman" w:cs="Times New Roman"/>
          <w:i/>
          <w:lang w:val="en-US"/>
        </w:rPr>
        <w:tab/>
      </w:r>
      <w:r w:rsidRPr="0071559A">
        <w:rPr>
          <w:rFonts w:ascii="Times New Roman" w:hAnsi="Times New Roman" w:cs="Times New Roman"/>
          <w:i/>
          <w:lang w:val="en-US"/>
        </w:rPr>
        <w:tab/>
      </w:r>
      <w:r w:rsidRPr="0071559A">
        <w:rPr>
          <w:rFonts w:ascii="Times New Roman" w:hAnsi="Times New Roman" w:cs="Times New Roman"/>
          <w:i/>
          <w:lang w:val="en-US"/>
        </w:rPr>
        <w:tab/>
      </w:r>
      <w:r w:rsidRPr="0071559A">
        <w:rPr>
          <w:rFonts w:ascii="Times New Roman" w:hAnsi="Times New Roman" w:cs="Times New Roman"/>
          <w:i/>
          <w:lang w:val="en-US"/>
        </w:rPr>
        <w:tab/>
      </w:r>
    </w:p>
    <w:p w:rsidR="000026F4" w:rsidRPr="00FC769A" w:rsidRDefault="000026F4" w:rsidP="000E45C8">
      <w:pPr>
        <w:spacing w:line="276" w:lineRule="auto"/>
        <w:ind w:left="90"/>
        <w:jc w:val="both"/>
        <w:rPr>
          <w:rFonts w:ascii="Times New Roman" w:hAnsi="Times New Roman" w:cs="Times New Roman"/>
          <w:i/>
        </w:rPr>
      </w:pPr>
      <w:proofErr w:type="spellStart"/>
      <w:r w:rsidRPr="00FC769A">
        <w:rPr>
          <w:rFonts w:ascii="Times New Roman" w:hAnsi="Times New Roman" w:cs="Times New Roman"/>
          <w:i/>
        </w:rPr>
        <w:t>Anexa</w:t>
      </w:r>
      <w:proofErr w:type="spellEnd"/>
      <w:r w:rsidRPr="00FC769A">
        <w:rPr>
          <w:rFonts w:ascii="Times New Roman" w:hAnsi="Times New Roman" w:cs="Times New Roman"/>
          <w:i/>
        </w:rPr>
        <w:t xml:space="preserve"> 5.3 - </w:t>
      </w:r>
      <w:proofErr w:type="spellStart"/>
      <w:r w:rsidRPr="00FC769A">
        <w:rPr>
          <w:rFonts w:ascii="Times New Roman" w:hAnsi="Times New Roman" w:cs="Times New Roman"/>
          <w:i/>
        </w:rPr>
        <w:t>Contul</w:t>
      </w:r>
      <w:proofErr w:type="spellEnd"/>
      <w:r w:rsidRPr="00FC769A">
        <w:rPr>
          <w:rFonts w:ascii="Times New Roman" w:hAnsi="Times New Roman" w:cs="Times New Roman"/>
          <w:i/>
        </w:rPr>
        <w:t xml:space="preserve"> de profit si </w:t>
      </w:r>
      <w:proofErr w:type="spellStart"/>
      <w:r w:rsidRPr="00FC769A">
        <w:rPr>
          <w:rFonts w:ascii="Times New Roman" w:hAnsi="Times New Roman" w:cs="Times New Roman"/>
          <w:i/>
        </w:rPr>
        <w:t>pierdere</w:t>
      </w:r>
      <w:proofErr w:type="spellEnd"/>
      <w:r w:rsidRPr="00FC769A">
        <w:rPr>
          <w:rFonts w:ascii="Times New Roman" w:hAnsi="Times New Roman" w:cs="Times New Roman"/>
          <w:i/>
        </w:rPr>
        <w:tab/>
      </w:r>
      <w:r w:rsidR="00E02886">
        <w:rPr>
          <w:rFonts w:ascii="Times New Roman" w:hAnsi="Times New Roman" w:cs="Times New Roman"/>
          <w:i/>
        </w:rPr>
        <w:t xml:space="preserve">(parte </w:t>
      </w:r>
      <w:proofErr w:type="spellStart"/>
      <w:r w:rsidR="00E02886">
        <w:rPr>
          <w:rFonts w:ascii="Times New Roman" w:hAnsi="Times New Roman" w:cs="Times New Roman"/>
          <w:i/>
        </w:rPr>
        <w:t>din</w:t>
      </w:r>
      <w:proofErr w:type="spellEnd"/>
      <w:r w:rsidR="00E02886">
        <w:rPr>
          <w:rFonts w:ascii="Times New Roman" w:hAnsi="Times New Roman" w:cs="Times New Roman"/>
          <w:i/>
        </w:rPr>
        <w:t xml:space="preserve"> </w:t>
      </w:r>
      <w:proofErr w:type="spellStart"/>
      <w:r w:rsidR="00E02886">
        <w:rPr>
          <w:rFonts w:ascii="Times New Roman" w:hAnsi="Times New Roman" w:cs="Times New Roman"/>
          <w:i/>
        </w:rPr>
        <w:t>anexa</w:t>
      </w:r>
      <w:proofErr w:type="spellEnd"/>
      <w:r w:rsidR="00E02886">
        <w:rPr>
          <w:rFonts w:ascii="Times New Roman" w:hAnsi="Times New Roman" w:cs="Times New Roman"/>
          <w:i/>
        </w:rPr>
        <w:t xml:space="preserve"> 4)</w:t>
      </w:r>
      <w:r w:rsidRPr="00FC769A">
        <w:rPr>
          <w:rFonts w:ascii="Times New Roman" w:hAnsi="Times New Roman" w:cs="Times New Roman"/>
          <w:i/>
        </w:rPr>
        <w:tab/>
      </w:r>
      <w:r w:rsidRPr="00FC769A">
        <w:rPr>
          <w:rFonts w:ascii="Times New Roman" w:hAnsi="Times New Roman" w:cs="Times New Roman"/>
          <w:i/>
        </w:rPr>
        <w:tab/>
      </w:r>
    </w:p>
    <w:p w:rsidR="000026F4" w:rsidRPr="00FC769A" w:rsidRDefault="000026F4" w:rsidP="000E45C8">
      <w:pPr>
        <w:spacing w:line="276" w:lineRule="auto"/>
        <w:ind w:left="90"/>
        <w:jc w:val="both"/>
        <w:rPr>
          <w:rFonts w:ascii="Times New Roman" w:hAnsi="Times New Roman" w:cs="Times New Roman"/>
          <w:i/>
        </w:rPr>
      </w:pPr>
      <w:proofErr w:type="spellStart"/>
      <w:r w:rsidRPr="00FC769A">
        <w:rPr>
          <w:rFonts w:ascii="Times New Roman" w:hAnsi="Times New Roman" w:cs="Times New Roman"/>
          <w:i/>
        </w:rPr>
        <w:t>Anexa</w:t>
      </w:r>
      <w:proofErr w:type="spellEnd"/>
      <w:r w:rsidRPr="00FC769A">
        <w:rPr>
          <w:rFonts w:ascii="Times New Roman" w:hAnsi="Times New Roman" w:cs="Times New Roman"/>
          <w:i/>
        </w:rPr>
        <w:t xml:space="preserve"> 5.4 - </w:t>
      </w:r>
      <w:proofErr w:type="spellStart"/>
      <w:r w:rsidRPr="00FC769A">
        <w:rPr>
          <w:rFonts w:ascii="Times New Roman" w:hAnsi="Times New Roman" w:cs="Times New Roman"/>
          <w:i/>
        </w:rPr>
        <w:t>Bilant</w:t>
      </w:r>
      <w:proofErr w:type="spellEnd"/>
      <w:r w:rsidRPr="00FC769A">
        <w:rPr>
          <w:rFonts w:ascii="Times New Roman" w:hAnsi="Times New Roman" w:cs="Times New Roman"/>
          <w:i/>
        </w:rPr>
        <w:t xml:space="preserve"> </w:t>
      </w:r>
      <w:proofErr w:type="spellStart"/>
      <w:r w:rsidRPr="00FC769A">
        <w:rPr>
          <w:rFonts w:ascii="Times New Roman" w:hAnsi="Times New Roman" w:cs="Times New Roman"/>
          <w:i/>
        </w:rPr>
        <w:t>previzionat</w:t>
      </w:r>
      <w:proofErr w:type="spellEnd"/>
      <w:r w:rsidR="00E02886">
        <w:rPr>
          <w:rFonts w:ascii="Times New Roman" w:hAnsi="Times New Roman" w:cs="Times New Roman"/>
          <w:i/>
        </w:rPr>
        <w:t xml:space="preserve"> (parte </w:t>
      </w:r>
      <w:proofErr w:type="spellStart"/>
      <w:r w:rsidR="00E02886">
        <w:rPr>
          <w:rFonts w:ascii="Times New Roman" w:hAnsi="Times New Roman" w:cs="Times New Roman"/>
          <w:i/>
        </w:rPr>
        <w:t>din</w:t>
      </w:r>
      <w:proofErr w:type="spellEnd"/>
      <w:r w:rsidR="00E02886">
        <w:rPr>
          <w:rFonts w:ascii="Times New Roman" w:hAnsi="Times New Roman" w:cs="Times New Roman"/>
          <w:i/>
        </w:rPr>
        <w:t xml:space="preserve"> </w:t>
      </w:r>
      <w:proofErr w:type="spellStart"/>
      <w:r w:rsidR="00E02886">
        <w:rPr>
          <w:rFonts w:ascii="Times New Roman" w:hAnsi="Times New Roman" w:cs="Times New Roman"/>
          <w:i/>
        </w:rPr>
        <w:t>anexa</w:t>
      </w:r>
      <w:proofErr w:type="spellEnd"/>
      <w:r w:rsidR="00E02886">
        <w:rPr>
          <w:rFonts w:ascii="Times New Roman" w:hAnsi="Times New Roman" w:cs="Times New Roman"/>
          <w:i/>
        </w:rPr>
        <w:t xml:space="preserve"> 4)</w:t>
      </w:r>
      <w:r w:rsidRPr="00FC769A">
        <w:rPr>
          <w:rFonts w:ascii="Times New Roman" w:hAnsi="Times New Roman" w:cs="Times New Roman"/>
          <w:i/>
        </w:rPr>
        <w:tab/>
      </w:r>
      <w:r w:rsidRPr="00FC769A">
        <w:rPr>
          <w:rFonts w:ascii="Times New Roman" w:hAnsi="Times New Roman" w:cs="Times New Roman"/>
          <w:i/>
        </w:rPr>
        <w:tab/>
      </w:r>
      <w:r w:rsidRPr="00FC769A">
        <w:rPr>
          <w:rFonts w:ascii="Times New Roman" w:hAnsi="Times New Roman" w:cs="Times New Roman"/>
          <w:i/>
        </w:rPr>
        <w:tab/>
      </w:r>
      <w:r w:rsidRPr="00FC769A">
        <w:rPr>
          <w:rFonts w:ascii="Times New Roman" w:hAnsi="Times New Roman" w:cs="Times New Roman"/>
          <w:i/>
        </w:rPr>
        <w:tab/>
      </w:r>
    </w:p>
    <w:p w:rsidR="00411CF8" w:rsidRPr="00FC769A" w:rsidRDefault="00FC769A" w:rsidP="000E45C8">
      <w:pPr>
        <w:spacing w:line="276" w:lineRule="auto"/>
        <w:ind w:left="90"/>
        <w:jc w:val="both"/>
        <w:rPr>
          <w:rFonts w:ascii="Times New Roman" w:hAnsi="Times New Roman" w:cs="Times New Roman"/>
          <w:i/>
        </w:rPr>
      </w:pPr>
      <w:proofErr w:type="spellStart"/>
      <w:r w:rsidRPr="00FC769A">
        <w:rPr>
          <w:rFonts w:ascii="Times New Roman" w:hAnsi="Times New Roman" w:cs="Times New Roman"/>
          <w:i/>
        </w:rPr>
        <w:t>Anexa</w:t>
      </w:r>
      <w:proofErr w:type="spellEnd"/>
      <w:r w:rsidRPr="00FC769A">
        <w:rPr>
          <w:rFonts w:ascii="Times New Roman" w:hAnsi="Times New Roman" w:cs="Times New Roman"/>
          <w:i/>
        </w:rPr>
        <w:t xml:space="preserve"> 8</w:t>
      </w:r>
      <w:r w:rsidR="00002B64">
        <w:rPr>
          <w:rFonts w:ascii="Times New Roman" w:hAnsi="Times New Roman" w:cs="Times New Roman"/>
          <w:i/>
        </w:rPr>
        <w:t xml:space="preserve">  - </w:t>
      </w:r>
      <w:proofErr w:type="spellStart"/>
      <w:r w:rsidR="00002B64">
        <w:rPr>
          <w:rFonts w:ascii="Times New Roman" w:hAnsi="Times New Roman" w:cs="Times New Roman"/>
          <w:i/>
        </w:rPr>
        <w:t>Contestație</w:t>
      </w:r>
      <w:proofErr w:type="spellEnd"/>
      <w:r w:rsidR="00002B64">
        <w:rPr>
          <w:rFonts w:ascii="Times New Roman" w:hAnsi="Times New Roman" w:cs="Times New Roman"/>
          <w:i/>
        </w:rPr>
        <w:t xml:space="preserve"> </w:t>
      </w:r>
      <w:proofErr w:type="spellStart"/>
      <w:r w:rsidR="00002B64">
        <w:rPr>
          <w:rFonts w:ascii="Times New Roman" w:hAnsi="Times New Roman" w:cs="Times New Roman"/>
          <w:i/>
        </w:rPr>
        <w:t>e</w:t>
      </w:r>
      <w:r w:rsidR="00411CF8" w:rsidRPr="00FC769A">
        <w:rPr>
          <w:rFonts w:ascii="Times New Roman" w:hAnsi="Times New Roman" w:cs="Times New Roman"/>
          <w:i/>
        </w:rPr>
        <w:t>valuare</w:t>
      </w:r>
      <w:proofErr w:type="spellEnd"/>
      <w:r w:rsidR="00411CF8" w:rsidRPr="00FC769A">
        <w:rPr>
          <w:rFonts w:ascii="Times New Roman" w:hAnsi="Times New Roman" w:cs="Times New Roman"/>
          <w:i/>
        </w:rPr>
        <w:t xml:space="preserve"> </w:t>
      </w:r>
      <w:proofErr w:type="spellStart"/>
      <w:r w:rsidR="00411CF8" w:rsidRPr="00FC769A">
        <w:rPr>
          <w:rFonts w:ascii="Times New Roman" w:hAnsi="Times New Roman" w:cs="Times New Roman"/>
          <w:i/>
        </w:rPr>
        <w:t>concurs</w:t>
      </w:r>
      <w:proofErr w:type="spellEnd"/>
      <w:r w:rsidR="00411CF8" w:rsidRPr="00FC769A">
        <w:rPr>
          <w:rFonts w:ascii="Times New Roman" w:hAnsi="Times New Roman" w:cs="Times New Roman"/>
          <w:i/>
        </w:rPr>
        <w:t xml:space="preserve"> </w:t>
      </w:r>
      <w:proofErr w:type="spellStart"/>
      <w:r w:rsidR="00411CF8" w:rsidRPr="00FC769A">
        <w:rPr>
          <w:rFonts w:ascii="Times New Roman" w:hAnsi="Times New Roman" w:cs="Times New Roman"/>
          <w:i/>
        </w:rPr>
        <w:t>planuri</w:t>
      </w:r>
      <w:proofErr w:type="spellEnd"/>
      <w:r w:rsidR="00411CF8" w:rsidRPr="00FC769A">
        <w:rPr>
          <w:rFonts w:ascii="Times New Roman" w:hAnsi="Times New Roman" w:cs="Times New Roman"/>
          <w:i/>
        </w:rPr>
        <w:t xml:space="preserve"> de </w:t>
      </w:r>
      <w:proofErr w:type="spellStart"/>
      <w:r w:rsidR="00411CF8" w:rsidRPr="00FC769A">
        <w:rPr>
          <w:rFonts w:ascii="Times New Roman" w:hAnsi="Times New Roman" w:cs="Times New Roman"/>
          <w:i/>
        </w:rPr>
        <w:t>afaceri</w:t>
      </w:r>
      <w:proofErr w:type="spellEnd"/>
    </w:p>
    <w:p w:rsidR="00FC7C4E" w:rsidRPr="00FC769A" w:rsidRDefault="00FC769A" w:rsidP="000E45C8">
      <w:pPr>
        <w:spacing w:line="276" w:lineRule="auto"/>
        <w:ind w:left="90"/>
        <w:jc w:val="both"/>
        <w:rPr>
          <w:rFonts w:ascii="Times New Roman" w:hAnsi="Times New Roman" w:cs="Times New Roman"/>
          <w:i/>
        </w:rPr>
      </w:pPr>
      <w:proofErr w:type="spellStart"/>
      <w:r w:rsidRPr="00FC769A">
        <w:rPr>
          <w:rFonts w:ascii="Times New Roman" w:hAnsi="Times New Roman" w:cs="Times New Roman"/>
          <w:i/>
        </w:rPr>
        <w:t>Anexa</w:t>
      </w:r>
      <w:proofErr w:type="spellEnd"/>
      <w:r w:rsidRPr="00FC769A">
        <w:rPr>
          <w:rFonts w:ascii="Times New Roman" w:hAnsi="Times New Roman" w:cs="Times New Roman"/>
          <w:i/>
        </w:rPr>
        <w:t xml:space="preserve"> 9 </w:t>
      </w:r>
      <w:r w:rsidR="002771F0" w:rsidRPr="00FC769A">
        <w:rPr>
          <w:rFonts w:ascii="Times New Roman" w:hAnsi="Times New Roman" w:cs="Times New Roman"/>
          <w:i/>
        </w:rPr>
        <w:t>-</w:t>
      </w:r>
      <w:r w:rsidR="00FC7C4E" w:rsidRPr="00FC769A">
        <w:rPr>
          <w:rFonts w:ascii="Times New Roman" w:hAnsi="Times New Roman" w:cs="Times New Roman"/>
          <w:i/>
        </w:rPr>
        <w:t xml:space="preserve"> </w:t>
      </w:r>
      <w:proofErr w:type="spellStart"/>
      <w:r w:rsidR="00FC7C4E" w:rsidRPr="00FC769A">
        <w:rPr>
          <w:rFonts w:ascii="Times New Roman" w:hAnsi="Times New Roman" w:cs="Times New Roman"/>
          <w:i/>
        </w:rPr>
        <w:t>Acord</w:t>
      </w:r>
      <w:proofErr w:type="spellEnd"/>
      <w:r w:rsidR="00FC7C4E" w:rsidRPr="00FC769A">
        <w:rPr>
          <w:rFonts w:ascii="Times New Roman" w:hAnsi="Times New Roman" w:cs="Times New Roman"/>
          <w:i/>
        </w:rPr>
        <w:t xml:space="preserve"> </w:t>
      </w:r>
      <w:proofErr w:type="spellStart"/>
      <w:r w:rsidR="00FC7C4E" w:rsidRPr="00FC769A">
        <w:rPr>
          <w:rFonts w:ascii="Times New Roman" w:hAnsi="Times New Roman" w:cs="Times New Roman"/>
          <w:i/>
        </w:rPr>
        <w:t>privind</w:t>
      </w:r>
      <w:proofErr w:type="spellEnd"/>
      <w:r w:rsidR="00FC7C4E" w:rsidRPr="00FC769A">
        <w:rPr>
          <w:rFonts w:ascii="Times New Roman" w:hAnsi="Times New Roman" w:cs="Times New Roman"/>
          <w:i/>
        </w:rPr>
        <w:t xml:space="preserve"> </w:t>
      </w:r>
      <w:proofErr w:type="spellStart"/>
      <w:r w:rsidR="00FC7C4E" w:rsidRPr="00FC769A">
        <w:rPr>
          <w:rFonts w:ascii="Times New Roman" w:hAnsi="Times New Roman" w:cs="Times New Roman"/>
          <w:i/>
        </w:rPr>
        <w:t>prelucrar</w:t>
      </w:r>
      <w:r w:rsidR="00CC0006">
        <w:rPr>
          <w:rFonts w:ascii="Times New Roman" w:hAnsi="Times New Roman" w:cs="Times New Roman"/>
          <w:i/>
        </w:rPr>
        <w:t>ea</w:t>
      </w:r>
      <w:proofErr w:type="spellEnd"/>
      <w:r w:rsidR="00CC0006">
        <w:rPr>
          <w:rFonts w:ascii="Times New Roman" w:hAnsi="Times New Roman" w:cs="Times New Roman"/>
          <w:i/>
        </w:rPr>
        <w:t xml:space="preserve"> </w:t>
      </w:r>
      <w:proofErr w:type="spellStart"/>
      <w:r w:rsidR="00CC0006">
        <w:rPr>
          <w:rFonts w:ascii="Times New Roman" w:hAnsi="Times New Roman" w:cs="Times New Roman"/>
          <w:i/>
        </w:rPr>
        <w:t>datelor</w:t>
      </w:r>
      <w:proofErr w:type="spellEnd"/>
      <w:r w:rsidR="00CC0006">
        <w:rPr>
          <w:rFonts w:ascii="Times New Roman" w:hAnsi="Times New Roman" w:cs="Times New Roman"/>
          <w:i/>
        </w:rPr>
        <w:t xml:space="preserve"> cu </w:t>
      </w:r>
      <w:proofErr w:type="spellStart"/>
      <w:r w:rsidR="00CC0006">
        <w:rPr>
          <w:rFonts w:ascii="Times New Roman" w:hAnsi="Times New Roman" w:cs="Times New Roman"/>
          <w:i/>
        </w:rPr>
        <w:t>caracter</w:t>
      </w:r>
      <w:proofErr w:type="spellEnd"/>
      <w:r w:rsidR="00CC0006">
        <w:rPr>
          <w:rFonts w:ascii="Times New Roman" w:hAnsi="Times New Roman" w:cs="Times New Roman"/>
          <w:i/>
        </w:rPr>
        <w:t xml:space="preserve"> personal</w:t>
      </w:r>
    </w:p>
    <w:p w:rsidR="00DC1FA4" w:rsidRDefault="00DC1FA4" w:rsidP="00DC1FA4">
      <w:pPr>
        <w:rPr>
          <w:rFonts w:ascii="Times New Roman" w:hAnsi="Times New Roman" w:cs="Times New Roman"/>
          <w:i/>
        </w:rPr>
      </w:pPr>
      <w:r>
        <w:rPr>
          <w:rFonts w:ascii="Times New Roman" w:hAnsi="Times New Roman" w:cs="Times New Roman"/>
          <w:i/>
        </w:rPr>
        <w:t xml:space="preserve"> </w:t>
      </w:r>
      <w:proofErr w:type="spellStart"/>
      <w:r w:rsidR="00FE67C3">
        <w:rPr>
          <w:rFonts w:ascii="Times New Roman" w:hAnsi="Times New Roman" w:cs="Times New Roman"/>
          <w:i/>
        </w:rPr>
        <w:t>Anexa</w:t>
      </w:r>
      <w:proofErr w:type="spellEnd"/>
      <w:r w:rsidR="00FE67C3">
        <w:rPr>
          <w:rFonts w:ascii="Times New Roman" w:hAnsi="Times New Roman" w:cs="Times New Roman"/>
          <w:i/>
        </w:rPr>
        <w:t xml:space="preserve"> 10 </w:t>
      </w:r>
      <w:r>
        <w:rPr>
          <w:rFonts w:ascii="Times New Roman" w:hAnsi="Times New Roman" w:cs="Times New Roman"/>
          <w:i/>
        </w:rPr>
        <w:t>–</w:t>
      </w:r>
      <w:r w:rsidR="00FC7C4E" w:rsidRPr="00FC769A">
        <w:rPr>
          <w:rFonts w:ascii="Times New Roman" w:hAnsi="Times New Roman" w:cs="Times New Roman"/>
          <w:i/>
        </w:rPr>
        <w:t xml:space="preserve"> </w:t>
      </w:r>
      <w:proofErr w:type="spellStart"/>
      <w:r w:rsidRPr="00DC1FA4">
        <w:rPr>
          <w:rFonts w:ascii="Times New Roman" w:hAnsi="Times New Roman" w:cs="Times New Roman"/>
          <w:i/>
        </w:rPr>
        <w:t>Declaraţie</w:t>
      </w:r>
      <w:proofErr w:type="spellEnd"/>
      <w:r w:rsidRPr="00DC1FA4">
        <w:rPr>
          <w:rFonts w:ascii="Times New Roman" w:hAnsi="Times New Roman" w:cs="Times New Roman"/>
          <w:i/>
        </w:rPr>
        <w:t xml:space="preserve"> pe propria </w:t>
      </w:r>
      <w:proofErr w:type="spellStart"/>
      <w:r w:rsidRPr="00DC1FA4">
        <w:rPr>
          <w:rFonts w:ascii="Times New Roman" w:hAnsi="Times New Roman" w:cs="Times New Roman"/>
          <w:i/>
        </w:rPr>
        <w:t>răspundere</w:t>
      </w:r>
      <w:proofErr w:type="spellEnd"/>
      <w:r w:rsidRPr="00DC1FA4">
        <w:rPr>
          <w:rFonts w:ascii="Times New Roman" w:hAnsi="Times New Roman" w:cs="Times New Roman"/>
          <w:i/>
        </w:rPr>
        <w:t xml:space="preserve"> a </w:t>
      </w:r>
      <w:proofErr w:type="spellStart"/>
      <w:r w:rsidRPr="00DC1FA4">
        <w:rPr>
          <w:rFonts w:ascii="Times New Roman" w:hAnsi="Times New Roman" w:cs="Times New Roman"/>
          <w:i/>
        </w:rPr>
        <w:t>beneficiarului</w:t>
      </w:r>
      <w:proofErr w:type="spellEnd"/>
      <w:r w:rsidRPr="00DC1FA4">
        <w:rPr>
          <w:rFonts w:ascii="Times New Roman" w:hAnsi="Times New Roman" w:cs="Times New Roman"/>
          <w:i/>
        </w:rPr>
        <w:t xml:space="preserve"> </w:t>
      </w:r>
      <w:proofErr w:type="spellStart"/>
      <w:r w:rsidRPr="00DC1FA4">
        <w:rPr>
          <w:rFonts w:ascii="Times New Roman" w:hAnsi="Times New Roman" w:cs="Times New Roman"/>
          <w:i/>
        </w:rPr>
        <w:t>privind</w:t>
      </w:r>
      <w:proofErr w:type="spellEnd"/>
      <w:r w:rsidRPr="00DC1FA4">
        <w:rPr>
          <w:rFonts w:ascii="Times New Roman" w:hAnsi="Times New Roman" w:cs="Times New Roman"/>
          <w:i/>
        </w:rPr>
        <w:t xml:space="preserve"> </w:t>
      </w:r>
      <w:proofErr w:type="spellStart"/>
      <w:r w:rsidRPr="00DC1FA4">
        <w:rPr>
          <w:rFonts w:ascii="Times New Roman" w:hAnsi="Times New Roman" w:cs="Times New Roman"/>
          <w:i/>
        </w:rPr>
        <w:t>evitarea</w:t>
      </w:r>
      <w:proofErr w:type="spellEnd"/>
      <w:r w:rsidRPr="00DC1FA4">
        <w:rPr>
          <w:rFonts w:ascii="Times New Roman" w:hAnsi="Times New Roman" w:cs="Times New Roman"/>
          <w:i/>
        </w:rPr>
        <w:t xml:space="preserve"> </w:t>
      </w:r>
      <w:proofErr w:type="spellStart"/>
      <w:r w:rsidRPr="00DC1FA4">
        <w:rPr>
          <w:rFonts w:ascii="Times New Roman" w:hAnsi="Times New Roman" w:cs="Times New Roman"/>
          <w:i/>
        </w:rPr>
        <w:t>conflictului</w:t>
      </w:r>
      <w:proofErr w:type="spellEnd"/>
      <w:r w:rsidRPr="00DC1FA4">
        <w:rPr>
          <w:rFonts w:ascii="Times New Roman" w:hAnsi="Times New Roman" w:cs="Times New Roman"/>
          <w:i/>
        </w:rPr>
        <w:t xml:space="preserve"> de </w:t>
      </w:r>
      <w:r>
        <w:rPr>
          <w:rFonts w:ascii="Times New Roman" w:hAnsi="Times New Roman" w:cs="Times New Roman"/>
          <w:i/>
        </w:rPr>
        <w:t xml:space="preserve"> </w:t>
      </w:r>
      <w:proofErr w:type="spellStart"/>
      <w:r w:rsidRPr="00DC1FA4">
        <w:rPr>
          <w:rFonts w:ascii="Times New Roman" w:hAnsi="Times New Roman" w:cs="Times New Roman"/>
          <w:i/>
        </w:rPr>
        <w:t>interese</w:t>
      </w:r>
      <w:proofErr w:type="spellEnd"/>
    </w:p>
    <w:p w:rsidR="00411CF8" w:rsidRPr="00FC769A" w:rsidRDefault="00BC1186" w:rsidP="000E45C8">
      <w:pPr>
        <w:spacing w:line="276" w:lineRule="auto"/>
        <w:ind w:left="90"/>
        <w:jc w:val="both"/>
        <w:rPr>
          <w:rFonts w:ascii="Times New Roman" w:hAnsi="Times New Roman" w:cs="Times New Roman"/>
          <w:bCs/>
          <w:i/>
          <w:spacing w:val="-16"/>
          <w:position w:val="1"/>
        </w:rPr>
      </w:pPr>
      <w:proofErr w:type="spellStart"/>
      <w:r w:rsidRPr="00FC769A">
        <w:rPr>
          <w:rFonts w:ascii="Times New Roman" w:hAnsi="Times New Roman" w:cs="Times New Roman"/>
          <w:bCs/>
          <w:i/>
          <w:spacing w:val="-16"/>
          <w:position w:val="1"/>
        </w:rPr>
        <w:t>Anexa</w:t>
      </w:r>
      <w:proofErr w:type="spellEnd"/>
      <w:r w:rsidRPr="00FC769A">
        <w:rPr>
          <w:rFonts w:ascii="Times New Roman" w:hAnsi="Times New Roman" w:cs="Times New Roman"/>
          <w:bCs/>
          <w:i/>
          <w:spacing w:val="-16"/>
          <w:position w:val="1"/>
        </w:rPr>
        <w:t xml:space="preserve"> A - Lista </w:t>
      </w:r>
      <w:proofErr w:type="spellStart"/>
      <w:r w:rsidRPr="00FC769A">
        <w:rPr>
          <w:rFonts w:ascii="Times New Roman" w:hAnsi="Times New Roman" w:cs="Times New Roman"/>
          <w:bCs/>
          <w:i/>
          <w:spacing w:val="-16"/>
          <w:position w:val="1"/>
        </w:rPr>
        <w:t>codurilor</w:t>
      </w:r>
      <w:proofErr w:type="spellEnd"/>
      <w:r w:rsidRPr="00FC769A">
        <w:rPr>
          <w:rFonts w:ascii="Times New Roman" w:hAnsi="Times New Roman" w:cs="Times New Roman"/>
          <w:bCs/>
          <w:i/>
          <w:spacing w:val="-16"/>
          <w:position w:val="1"/>
        </w:rPr>
        <w:t xml:space="preserve"> CAEN </w:t>
      </w:r>
      <w:r w:rsidR="00FC769A" w:rsidRPr="00FC769A">
        <w:rPr>
          <w:rFonts w:ascii="Times New Roman" w:hAnsi="Times New Roman" w:cs="Times New Roman"/>
          <w:bCs/>
          <w:i/>
          <w:spacing w:val="-16"/>
          <w:position w:val="1"/>
        </w:rPr>
        <w:t>–</w:t>
      </w:r>
      <w:r w:rsidRPr="00FC769A">
        <w:rPr>
          <w:rFonts w:ascii="Times New Roman" w:hAnsi="Times New Roman" w:cs="Times New Roman"/>
          <w:bCs/>
          <w:i/>
          <w:spacing w:val="-16"/>
          <w:position w:val="1"/>
        </w:rPr>
        <w:t xml:space="preserve"> </w:t>
      </w:r>
      <w:proofErr w:type="spellStart"/>
      <w:r w:rsidRPr="00FC769A">
        <w:rPr>
          <w:rFonts w:ascii="Times New Roman" w:hAnsi="Times New Roman" w:cs="Times New Roman"/>
          <w:bCs/>
          <w:i/>
          <w:spacing w:val="-16"/>
          <w:position w:val="1"/>
        </w:rPr>
        <w:t>domenii</w:t>
      </w:r>
      <w:proofErr w:type="spellEnd"/>
      <w:r w:rsidR="00FC769A" w:rsidRPr="00FC769A">
        <w:rPr>
          <w:rFonts w:ascii="Times New Roman" w:hAnsi="Times New Roman" w:cs="Times New Roman"/>
          <w:bCs/>
          <w:i/>
          <w:spacing w:val="-16"/>
          <w:position w:val="1"/>
        </w:rPr>
        <w:t xml:space="preserve"> </w:t>
      </w:r>
      <w:r w:rsidRPr="00FC769A">
        <w:rPr>
          <w:rFonts w:ascii="Times New Roman" w:hAnsi="Times New Roman" w:cs="Times New Roman"/>
          <w:bCs/>
          <w:i/>
          <w:spacing w:val="-16"/>
          <w:position w:val="1"/>
        </w:rPr>
        <w:t>de</w:t>
      </w:r>
      <w:r w:rsidR="00FC769A" w:rsidRPr="00FC769A">
        <w:rPr>
          <w:rFonts w:ascii="Times New Roman" w:hAnsi="Times New Roman" w:cs="Times New Roman"/>
          <w:bCs/>
          <w:i/>
          <w:spacing w:val="-16"/>
          <w:position w:val="1"/>
        </w:rPr>
        <w:t xml:space="preserve"> </w:t>
      </w:r>
      <w:proofErr w:type="spellStart"/>
      <w:r w:rsidRPr="00FC769A">
        <w:rPr>
          <w:rFonts w:ascii="Times New Roman" w:hAnsi="Times New Roman" w:cs="Times New Roman"/>
          <w:bCs/>
          <w:i/>
          <w:spacing w:val="-16"/>
          <w:position w:val="1"/>
        </w:rPr>
        <w:t>activitate</w:t>
      </w:r>
      <w:proofErr w:type="spellEnd"/>
      <w:r w:rsidR="00FC769A" w:rsidRPr="00FC769A">
        <w:rPr>
          <w:rFonts w:ascii="Times New Roman" w:hAnsi="Times New Roman" w:cs="Times New Roman"/>
          <w:bCs/>
          <w:i/>
          <w:spacing w:val="-16"/>
          <w:position w:val="1"/>
        </w:rPr>
        <w:t xml:space="preserve"> </w:t>
      </w:r>
      <w:proofErr w:type="spellStart"/>
      <w:r w:rsidRPr="00FC769A">
        <w:rPr>
          <w:rFonts w:ascii="Times New Roman" w:hAnsi="Times New Roman" w:cs="Times New Roman"/>
          <w:bCs/>
          <w:i/>
          <w:spacing w:val="-16"/>
          <w:position w:val="1"/>
        </w:rPr>
        <w:t>eligibile</w:t>
      </w:r>
      <w:proofErr w:type="spellEnd"/>
      <w:r w:rsidR="00FC769A" w:rsidRPr="00FC769A">
        <w:rPr>
          <w:rFonts w:ascii="Times New Roman" w:hAnsi="Times New Roman" w:cs="Times New Roman"/>
          <w:bCs/>
          <w:i/>
          <w:spacing w:val="-16"/>
          <w:position w:val="1"/>
        </w:rPr>
        <w:t xml:space="preserve"> </w:t>
      </w:r>
      <w:r w:rsidRPr="00FC769A">
        <w:rPr>
          <w:rFonts w:ascii="Times New Roman" w:hAnsi="Times New Roman" w:cs="Times New Roman"/>
          <w:bCs/>
          <w:i/>
          <w:spacing w:val="-16"/>
          <w:position w:val="1"/>
        </w:rPr>
        <w:t>in</w:t>
      </w:r>
      <w:r w:rsidR="00FC769A" w:rsidRPr="00FC769A">
        <w:rPr>
          <w:rFonts w:ascii="Times New Roman" w:hAnsi="Times New Roman" w:cs="Times New Roman"/>
          <w:bCs/>
          <w:i/>
          <w:spacing w:val="-16"/>
          <w:position w:val="1"/>
        </w:rPr>
        <w:t xml:space="preserve"> </w:t>
      </w:r>
      <w:proofErr w:type="spellStart"/>
      <w:r w:rsidRPr="00FC769A">
        <w:rPr>
          <w:rFonts w:ascii="Times New Roman" w:hAnsi="Times New Roman" w:cs="Times New Roman"/>
          <w:bCs/>
          <w:i/>
          <w:spacing w:val="-16"/>
          <w:position w:val="1"/>
        </w:rPr>
        <w:t>cadrul</w:t>
      </w:r>
      <w:proofErr w:type="spellEnd"/>
      <w:r w:rsidR="00FC769A" w:rsidRPr="00FC769A">
        <w:rPr>
          <w:rFonts w:ascii="Times New Roman" w:hAnsi="Times New Roman" w:cs="Times New Roman"/>
          <w:bCs/>
          <w:i/>
          <w:spacing w:val="-16"/>
          <w:position w:val="1"/>
        </w:rPr>
        <w:t xml:space="preserve"> </w:t>
      </w:r>
      <w:proofErr w:type="spellStart"/>
      <w:r w:rsidRPr="00FC769A">
        <w:rPr>
          <w:rFonts w:ascii="Times New Roman" w:hAnsi="Times New Roman" w:cs="Times New Roman"/>
          <w:bCs/>
          <w:i/>
          <w:spacing w:val="-16"/>
          <w:position w:val="1"/>
        </w:rPr>
        <w:t>proiectului</w:t>
      </w:r>
      <w:proofErr w:type="spellEnd"/>
    </w:p>
    <w:p w:rsidR="00BC1186" w:rsidRPr="00FC769A" w:rsidRDefault="00BC1186" w:rsidP="000E45C8">
      <w:pPr>
        <w:spacing w:line="276" w:lineRule="auto"/>
        <w:ind w:left="90"/>
        <w:jc w:val="both"/>
        <w:rPr>
          <w:rFonts w:ascii="Times New Roman" w:hAnsi="Times New Roman" w:cs="Times New Roman"/>
          <w:bCs/>
          <w:i/>
          <w:spacing w:val="-16"/>
          <w:position w:val="1"/>
        </w:rPr>
      </w:pPr>
      <w:proofErr w:type="spellStart"/>
      <w:r w:rsidRPr="00FC769A">
        <w:rPr>
          <w:rFonts w:ascii="Times New Roman" w:hAnsi="Times New Roman" w:cs="Times New Roman"/>
          <w:bCs/>
          <w:i/>
          <w:spacing w:val="-16"/>
          <w:position w:val="1"/>
        </w:rPr>
        <w:t>Anexa</w:t>
      </w:r>
      <w:proofErr w:type="spellEnd"/>
      <w:r w:rsidRPr="00FC769A">
        <w:rPr>
          <w:rFonts w:ascii="Times New Roman" w:hAnsi="Times New Roman" w:cs="Times New Roman"/>
          <w:bCs/>
          <w:i/>
          <w:spacing w:val="-16"/>
          <w:position w:val="1"/>
        </w:rPr>
        <w:t xml:space="preserve"> B – Lista </w:t>
      </w:r>
      <w:proofErr w:type="spellStart"/>
      <w:r w:rsidRPr="00FC769A">
        <w:rPr>
          <w:rFonts w:ascii="Times New Roman" w:hAnsi="Times New Roman" w:cs="Times New Roman"/>
          <w:bCs/>
          <w:i/>
          <w:spacing w:val="-16"/>
          <w:position w:val="1"/>
        </w:rPr>
        <w:t>orientativă</w:t>
      </w:r>
      <w:proofErr w:type="spellEnd"/>
      <w:r w:rsidRPr="00FC769A">
        <w:rPr>
          <w:rFonts w:ascii="Times New Roman" w:hAnsi="Times New Roman" w:cs="Times New Roman"/>
          <w:bCs/>
          <w:i/>
          <w:spacing w:val="-16"/>
          <w:position w:val="1"/>
        </w:rPr>
        <w:t xml:space="preserve"> a </w:t>
      </w:r>
      <w:proofErr w:type="spellStart"/>
      <w:r w:rsidRPr="00FC769A">
        <w:rPr>
          <w:rFonts w:ascii="Times New Roman" w:hAnsi="Times New Roman" w:cs="Times New Roman"/>
          <w:bCs/>
          <w:i/>
          <w:spacing w:val="-16"/>
          <w:position w:val="1"/>
        </w:rPr>
        <w:t>cheltuielilor</w:t>
      </w:r>
      <w:proofErr w:type="spellEnd"/>
      <w:r w:rsidRPr="00FC769A">
        <w:rPr>
          <w:rFonts w:ascii="Times New Roman" w:hAnsi="Times New Roman" w:cs="Times New Roman"/>
          <w:bCs/>
          <w:i/>
          <w:spacing w:val="-16"/>
          <w:position w:val="1"/>
        </w:rPr>
        <w:t xml:space="preserve"> </w:t>
      </w:r>
      <w:proofErr w:type="spellStart"/>
      <w:r w:rsidRPr="00FC769A">
        <w:rPr>
          <w:rFonts w:ascii="Times New Roman" w:hAnsi="Times New Roman" w:cs="Times New Roman"/>
          <w:bCs/>
          <w:i/>
          <w:spacing w:val="-16"/>
          <w:position w:val="1"/>
        </w:rPr>
        <w:t>eligibile</w:t>
      </w:r>
      <w:proofErr w:type="spellEnd"/>
    </w:p>
    <w:p w:rsidR="00BC1186" w:rsidRPr="00FC769A" w:rsidRDefault="00BC1186" w:rsidP="000E45C8">
      <w:pPr>
        <w:spacing w:line="276" w:lineRule="auto"/>
        <w:ind w:left="90"/>
        <w:jc w:val="both"/>
        <w:rPr>
          <w:rFonts w:ascii="Times New Roman" w:hAnsi="Times New Roman" w:cs="Times New Roman"/>
          <w:bCs/>
          <w:i/>
          <w:spacing w:val="-16"/>
          <w:position w:val="1"/>
        </w:rPr>
      </w:pPr>
      <w:proofErr w:type="spellStart"/>
      <w:r w:rsidRPr="00FC769A">
        <w:rPr>
          <w:rFonts w:ascii="Times New Roman" w:hAnsi="Times New Roman" w:cs="Times New Roman"/>
          <w:bCs/>
          <w:i/>
          <w:spacing w:val="-16"/>
          <w:position w:val="1"/>
        </w:rPr>
        <w:t>Anexa</w:t>
      </w:r>
      <w:proofErr w:type="spellEnd"/>
      <w:r w:rsidRPr="00FC769A">
        <w:rPr>
          <w:rFonts w:ascii="Times New Roman" w:hAnsi="Times New Roman" w:cs="Times New Roman"/>
          <w:bCs/>
          <w:i/>
          <w:spacing w:val="-16"/>
          <w:position w:val="1"/>
        </w:rPr>
        <w:t xml:space="preserve"> C – </w:t>
      </w:r>
      <w:proofErr w:type="spellStart"/>
      <w:r w:rsidRPr="00FC769A">
        <w:rPr>
          <w:rFonts w:ascii="Times New Roman" w:hAnsi="Times New Roman" w:cs="Times New Roman"/>
          <w:bCs/>
          <w:i/>
          <w:spacing w:val="-16"/>
          <w:position w:val="1"/>
        </w:rPr>
        <w:t>Grila</w:t>
      </w:r>
      <w:proofErr w:type="spellEnd"/>
      <w:r w:rsidRPr="00FC769A">
        <w:rPr>
          <w:rFonts w:ascii="Times New Roman" w:hAnsi="Times New Roman" w:cs="Times New Roman"/>
          <w:bCs/>
          <w:i/>
          <w:spacing w:val="-16"/>
          <w:position w:val="1"/>
        </w:rPr>
        <w:t xml:space="preserve"> de verificare </w:t>
      </w:r>
      <w:proofErr w:type="spellStart"/>
      <w:r w:rsidRPr="00FC769A">
        <w:rPr>
          <w:rFonts w:ascii="Times New Roman" w:hAnsi="Times New Roman" w:cs="Times New Roman"/>
          <w:bCs/>
          <w:i/>
          <w:spacing w:val="-16"/>
          <w:position w:val="1"/>
        </w:rPr>
        <w:t>aligibilitate</w:t>
      </w:r>
      <w:proofErr w:type="spellEnd"/>
      <w:r w:rsidRPr="00FC769A">
        <w:rPr>
          <w:rFonts w:ascii="Times New Roman" w:hAnsi="Times New Roman" w:cs="Times New Roman"/>
          <w:bCs/>
          <w:i/>
          <w:spacing w:val="-16"/>
          <w:position w:val="1"/>
        </w:rPr>
        <w:t xml:space="preserve"> </w:t>
      </w:r>
      <w:proofErr w:type="spellStart"/>
      <w:r w:rsidRPr="00FC769A">
        <w:rPr>
          <w:rFonts w:ascii="Times New Roman" w:hAnsi="Times New Roman" w:cs="Times New Roman"/>
          <w:bCs/>
          <w:i/>
          <w:spacing w:val="-16"/>
          <w:position w:val="1"/>
        </w:rPr>
        <w:t>administrativă</w:t>
      </w:r>
      <w:proofErr w:type="spellEnd"/>
    </w:p>
    <w:p w:rsidR="00D26E48" w:rsidRPr="00FC769A" w:rsidRDefault="00BC1186" w:rsidP="000E45C8">
      <w:pPr>
        <w:spacing w:line="276" w:lineRule="auto"/>
        <w:ind w:left="90"/>
        <w:jc w:val="both"/>
        <w:rPr>
          <w:rFonts w:ascii="Times New Roman" w:hAnsi="Times New Roman" w:cs="Times New Roman"/>
          <w:i/>
        </w:rPr>
      </w:pPr>
      <w:proofErr w:type="spellStart"/>
      <w:r w:rsidRPr="00FC769A">
        <w:rPr>
          <w:rFonts w:ascii="Times New Roman" w:hAnsi="Times New Roman" w:cs="Times New Roman"/>
          <w:bCs/>
          <w:i/>
          <w:spacing w:val="-16"/>
          <w:position w:val="1"/>
        </w:rPr>
        <w:t>Anexa</w:t>
      </w:r>
      <w:proofErr w:type="spellEnd"/>
      <w:r w:rsidRPr="00FC769A">
        <w:rPr>
          <w:rFonts w:ascii="Times New Roman" w:hAnsi="Times New Roman" w:cs="Times New Roman"/>
          <w:bCs/>
          <w:i/>
          <w:spacing w:val="-16"/>
          <w:position w:val="1"/>
        </w:rPr>
        <w:t xml:space="preserve"> D – </w:t>
      </w:r>
      <w:proofErr w:type="spellStart"/>
      <w:r w:rsidRPr="00FC769A">
        <w:rPr>
          <w:rFonts w:ascii="Times New Roman" w:hAnsi="Times New Roman" w:cs="Times New Roman"/>
          <w:bCs/>
          <w:i/>
          <w:spacing w:val="-16"/>
          <w:position w:val="1"/>
        </w:rPr>
        <w:t>Grila</w:t>
      </w:r>
      <w:proofErr w:type="spellEnd"/>
      <w:r w:rsidRPr="00FC769A">
        <w:rPr>
          <w:rFonts w:ascii="Times New Roman" w:hAnsi="Times New Roman" w:cs="Times New Roman"/>
          <w:bCs/>
          <w:i/>
          <w:spacing w:val="-16"/>
          <w:position w:val="1"/>
        </w:rPr>
        <w:t xml:space="preserve"> de verificare </w:t>
      </w:r>
      <w:proofErr w:type="spellStart"/>
      <w:r w:rsidRPr="00FC769A">
        <w:rPr>
          <w:rFonts w:ascii="Times New Roman" w:hAnsi="Times New Roman" w:cs="Times New Roman"/>
          <w:bCs/>
          <w:i/>
          <w:spacing w:val="-16"/>
          <w:position w:val="1"/>
        </w:rPr>
        <w:t>eligibilitate</w:t>
      </w:r>
      <w:proofErr w:type="spellEnd"/>
      <w:r w:rsidRPr="00FC769A">
        <w:rPr>
          <w:rFonts w:ascii="Times New Roman" w:hAnsi="Times New Roman" w:cs="Times New Roman"/>
          <w:bCs/>
          <w:i/>
          <w:spacing w:val="-16"/>
          <w:position w:val="1"/>
        </w:rPr>
        <w:t xml:space="preserve"> </w:t>
      </w:r>
      <w:proofErr w:type="spellStart"/>
      <w:r w:rsidRPr="00FC769A">
        <w:rPr>
          <w:rFonts w:ascii="Times New Roman" w:hAnsi="Times New Roman" w:cs="Times New Roman"/>
          <w:bCs/>
          <w:i/>
          <w:spacing w:val="-16"/>
          <w:position w:val="1"/>
        </w:rPr>
        <w:t>tehnico-financiară</w:t>
      </w:r>
      <w:proofErr w:type="spellEnd"/>
    </w:p>
    <w:p w:rsidR="00D26E48" w:rsidRPr="00FC769A" w:rsidRDefault="00D26E48" w:rsidP="000E45C8">
      <w:pPr>
        <w:spacing w:line="276" w:lineRule="auto"/>
        <w:ind w:left="90"/>
        <w:jc w:val="both"/>
        <w:rPr>
          <w:rFonts w:ascii="Times New Roman" w:hAnsi="Times New Roman" w:cs="Times New Roman"/>
        </w:rPr>
      </w:pPr>
    </w:p>
    <w:sectPr w:rsidR="00D26E48" w:rsidRPr="00FC769A" w:rsidSect="007C5D30">
      <w:headerReference w:type="even" r:id="rId13"/>
      <w:headerReference w:type="default" r:id="rId14"/>
      <w:footerReference w:type="default" r:id="rId15"/>
      <w:pgSz w:w="11900" w:h="16840"/>
      <w:pgMar w:top="485" w:right="830" w:bottom="1440" w:left="1530" w:header="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16F3" w:rsidRDefault="000216F3" w:rsidP="00135F98">
      <w:r>
        <w:separator/>
      </w:r>
    </w:p>
  </w:endnote>
  <w:endnote w:type="continuationSeparator" w:id="0">
    <w:p w:rsidR="000216F3" w:rsidRDefault="000216F3" w:rsidP="00135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1338409"/>
      <w:docPartObj>
        <w:docPartGallery w:val="Page Numbers (Bottom of Page)"/>
        <w:docPartUnique/>
      </w:docPartObj>
    </w:sdtPr>
    <w:sdtEndPr>
      <w:rPr>
        <w:noProof/>
      </w:rPr>
    </w:sdtEndPr>
    <w:sdtContent>
      <w:p w:rsidR="00624134" w:rsidRDefault="00666021" w:rsidP="00BE7520">
        <w:pPr>
          <w:pStyle w:val="Pidipagina"/>
          <w:jc w:val="center"/>
        </w:pPr>
        <w:r>
          <w:rPr>
            <w:noProof/>
          </w:rPr>
          <w:fldChar w:fldCharType="begin"/>
        </w:r>
        <w:r>
          <w:rPr>
            <w:noProof/>
          </w:rPr>
          <w:instrText xml:space="preserve"> PAGE   \* MERGEFORMAT </w:instrText>
        </w:r>
        <w:r>
          <w:rPr>
            <w:noProof/>
          </w:rPr>
          <w:fldChar w:fldCharType="separate"/>
        </w:r>
        <w:r w:rsidR="00DC1FA4">
          <w:rPr>
            <w:noProof/>
          </w:rPr>
          <w:t>15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16F3" w:rsidRDefault="000216F3" w:rsidP="00135F98">
      <w:r>
        <w:separator/>
      </w:r>
    </w:p>
  </w:footnote>
  <w:footnote w:type="continuationSeparator" w:id="0">
    <w:p w:rsidR="000216F3" w:rsidRDefault="000216F3" w:rsidP="00135F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4134" w:rsidRPr="0071559A" w:rsidRDefault="000216F3">
    <w:pPr>
      <w:pStyle w:val="Intestazione"/>
      <w:rPr>
        <w:lang w:val="en-US"/>
      </w:rPr>
    </w:pPr>
    <w:sdt>
      <w:sdtPr>
        <w:id w:val="1528750575"/>
        <w:placeholder>
          <w:docPart w:val="2820E825D35EE844B49FF40AABCB4309"/>
        </w:placeholder>
        <w:temporary/>
        <w:showingPlcHdr/>
      </w:sdtPr>
      <w:sdtEndPr/>
      <w:sdtContent>
        <w:r w:rsidR="00624134" w:rsidRPr="0071559A">
          <w:rPr>
            <w:lang w:val="en-US"/>
          </w:rPr>
          <w:t>[Type text]</w:t>
        </w:r>
      </w:sdtContent>
    </w:sdt>
    <w:r w:rsidR="00624134">
      <w:ptab w:relativeTo="margin" w:alignment="center" w:leader="none"/>
    </w:r>
    <w:sdt>
      <w:sdtPr>
        <w:id w:val="56671286"/>
        <w:placeholder>
          <w:docPart w:val="061A86DA42A77948BEFF97794C9C19CB"/>
        </w:placeholder>
        <w:temporary/>
        <w:showingPlcHdr/>
      </w:sdtPr>
      <w:sdtEndPr/>
      <w:sdtContent>
        <w:r w:rsidR="00624134" w:rsidRPr="0071559A">
          <w:rPr>
            <w:lang w:val="en-US"/>
          </w:rPr>
          <w:t>[Type text]</w:t>
        </w:r>
      </w:sdtContent>
    </w:sdt>
    <w:r w:rsidR="00624134">
      <w:ptab w:relativeTo="margin" w:alignment="right" w:leader="none"/>
    </w:r>
    <w:sdt>
      <w:sdtPr>
        <w:id w:val="-1179345702"/>
        <w:placeholder>
          <w:docPart w:val="643044BF743C0044AD7F35C601942E15"/>
        </w:placeholder>
        <w:temporary/>
        <w:showingPlcHdr/>
      </w:sdtPr>
      <w:sdtEndPr/>
      <w:sdtContent>
        <w:r w:rsidR="00624134" w:rsidRPr="0071559A">
          <w:rPr>
            <w:lang w:val="en-US"/>
          </w:rPr>
          <w:t>[Type text]</w:t>
        </w:r>
      </w:sdtContent>
    </w:sdt>
  </w:p>
  <w:p w:rsidR="00624134" w:rsidRPr="0071559A" w:rsidRDefault="00624134">
    <w:pPr>
      <w:pStyle w:val="Intestazione"/>
      <w:rPr>
        <w:lang w:val="en-US"/>
      </w:rPr>
    </w:pPr>
  </w:p>
  <w:p w:rsidR="00624134" w:rsidRPr="0071559A" w:rsidRDefault="00624134">
    <w:pPr>
      <w:rPr>
        <w:lang w:val="en-US"/>
      </w:rPr>
    </w:pPr>
  </w:p>
  <w:p w:rsidR="00624134" w:rsidRPr="0071559A" w:rsidRDefault="00624134">
    <w:pPr>
      <w:rPr>
        <w:lang w:val="en-US"/>
      </w:rPr>
    </w:pPr>
  </w:p>
  <w:p w:rsidR="00624134" w:rsidRPr="0071559A" w:rsidRDefault="00624134">
    <w:pPr>
      <w:rPr>
        <w:lang w:val="en-US"/>
      </w:rPr>
    </w:pPr>
  </w:p>
  <w:p w:rsidR="00624134" w:rsidRPr="0071559A" w:rsidRDefault="00624134">
    <w:pPr>
      <w:rPr>
        <w:lang w:val="en-US"/>
      </w:rPr>
    </w:pPr>
  </w:p>
  <w:p w:rsidR="00624134" w:rsidRPr="0071559A" w:rsidRDefault="00624134">
    <w:pPr>
      <w:rPr>
        <w:lang w:val="en-US"/>
      </w:rPr>
    </w:pPr>
  </w:p>
  <w:p w:rsidR="00624134" w:rsidRPr="0071559A" w:rsidRDefault="00624134">
    <w:pPr>
      <w:rPr>
        <w:lang w:val="en-US"/>
      </w:rPr>
    </w:pPr>
  </w:p>
  <w:p w:rsidR="00624134" w:rsidRPr="0071559A" w:rsidRDefault="00624134">
    <w:pPr>
      <w:rPr>
        <w:lang w:val="en-US"/>
      </w:rPr>
    </w:pPr>
  </w:p>
  <w:p w:rsidR="00624134" w:rsidRPr="0071559A" w:rsidRDefault="00624134">
    <w:pPr>
      <w:rPr>
        <w:lang w:val="en-US"/>
      </w:rPr>
    </w:pPr>
  </w:p>
  <w:p w:rsidR="00624134" w:rsidRPr="0071559A" w:rsidRDefault="00624134">
    <w:pPr>
      <w:rPr>
        <w:lang w:val="en-US"/>
      </w:rPr>
    </w:pPr>
  </w:p>
  <w:p w:rsidR="00624134" w:rsidRPr="0071559A" w:rsidRDefault="00624134">
    <w:pPr>
      <w:rPr>
        <w:lang w:val="en-US"/>
      </w:rPr>
    </w:pPr>
  </w:p>
  <w:p w:rsidR="00624134" w:rsidRPr="0071559A" w:rsidRDefault="00624134">
    <w:pPr>
      <w:rPr>
        <w:lang w:val="en-US"/>
      </w:rPr>
    </w:pPr>
  </w:p>
  <w:p w:rsidR="00624134" w:rsidRPr="0071559A" w:rsidRDefault="00624134">
    <w:pPr>
      <w:rPr>
        <w:lang w:val="en-US"/>
      </w:rPr>
    </w:pPr>
  </w:p>
  <w:p w:rsidR="00624134" w:rsidRPr="0071559A" w:rsidRDefault="00624134">
    <w:pPr>
      <w:rPr>
        <w:lang w:val="en-US"/>
      </w:rPr>
    </w:pPr>
  </w:p>
  <w:p w:rsidR="00624134" w:rsidRPr="0071559A" w:rsidRDefault="00624134">
    <w:pPr>
      <w:rPr>
        <w:lang w:val="en-US"/>
      </w:rPr>
    </w:pPr>
  </w:p>
  <w:p w:rsidR="00624134" w:rsidRPr="0071559A" w:rsidRDefault="00624134">
    <w:pPr>
      <w:rPr>
        <w:lang w:val="en-US"/>
      </w:rPr>
    </w:pPr>
  </w:p>
  <w:p w:rsidR="00624134" w:rsidRPr="0071559A" w:rsidRDefault="00624134">
    <w:pPr>
      <w:rPr>
        <w:lang w:val="en-US"/>
      </w:rPr>
    </w:pPr>
  </w:p>
  <w:p w:rsidR="00624134" w:rsidRPr="0071559A" w:rsidRDefault="00624134">
    <w:pPr>
      <w:rPr>
        <w:lang w:val="en-US"/>
      </w:rPr>
    </w:pPr>
  </w:p>
  <w:p w:rsidR="00624134" w:rsidRPr="0071559A" w:rsidRDefault="00624134">
    <w:pPr>
      <w:rPr>
        <w:lang w:val="en-US"/>
      </w:rPr>
    </w:pPr>
  </w:p>
  <w:p w:rsidR="00624134" w:rsidRPr="0071559A" w:rsidRDefault="00624134">
    <w:pPr>
      <w:rPr>
        <w:lang w:val="en-US"/>
      </w:rPr>
    </w:pPr>
  </w:p>
  <w:p w:rsidR="00624134" w:rsidRPr="0071559A" w:rsidRDefault="00624134">
    <w:pPr>
      <w:rPr>
        <w:lang w:val="en-US"/>
      </w:rPr>
    </w:pPr>
  </w:p>
  <w:p w:rsidR="00624134" w:rsidRPr="0071559A" w:rsidRDefault="00624134">
    <w:pPr>
      <w:rPr>
        <w:lang w:val="en-US"/>
      </w:rPr>
    </w:pPr>
  </w:p>
  <w:p w:rsidR="00624134" w:rsidRPr="0071559A" w:rsidRDefault="00624134">
    <w:pPr>
      <w:rPr>
        <w:lang w:val="en-US"/>
      </w:rPr>
    </w:pPr>
  </w:p>
  <w:p w:rsidR="00624134" w:rsidRPr="0071559A" w:rsidRDefault="00624134">
    <w:pPr>
      <w:rPr>
        <w:lang w:val="en-US"/>
      </w:rPr>
    </w:pPr>
  </w:p>
  <w:p w:rsidR="00624134" w:rsidRPr="0071559A" w:rsidRDefault="00624134">
    <w:pP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4134" w:rsidRDefault="00624134" w:rsidP="00C836EE">
    <w:pPr>
      <w:pStyle w:val="Intestazione"/>
    </w:pPr>
    <w:r>
      <w:rPr>
        <w:noProof/>
        <w:lang w:val="en-US"/>
      </w:rPr>
      <w:drawing>
        <wp:anchor distT="0" distB="0" distL="114300" distR="114300" simplePos="0" relativeHeight="251658240" behindDoc="0" locked="0" layoutInCell="1" allowOverlap="1">
          <wp:simplePos x="0" y="0"/>
          <wp:positionH relativeFrom="column">
            <wp:posOffset>-418465</wp:posOffset>
          </wp:positionH>
          <wp:positionV relativeFrom="paragraph">
            <wp:posOffset>-25400</wp:posOffset>
          </wp:positionV>
          <wp:extent cx="6600825" cy="1080135"/>
          <wp:effectExtent l="19050" t="0" r="9525" b="0"/>
          <wp:wrapSquare wrapText="bothSides"/>
          <wp:docPr id="11" name="Immagine 1" descr="antet%20bu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tet%20bu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00825" cy="1080135"/>
                  </a:xfrm>
                  <a:prstGeom prst="rect">
                    <a:avLst/>
                  </a:prstGeom>
                  <a:noFill/>
                  <a:ln>
                    <a:noFill/>
                  </a:ln>
                </pic:spPr>
              </pic:pic>
            </a:graphicData>
          </a:graphic>
        </wp:anchor>
      </w:drawing>
    </w:r>
  </w:p>
  <w:p w:rsidR="00624134" w:rsidRDefault="00624134" w:rsidP="00F345C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55935"/>
    <w:multiLevelType w:val="hybridMultilevel"/>
    <w:tmpl w:val="05E202CA"/>
    <w:lvl w:ilvl="0" w:tplc="0409000D">
      <w:start w:val="1"/>
      <w:numFmt w:val="bullet"/>
      <w:lvlText w:val=""/>
      <w:lvlJc w:val="left"/>
      <w:pPr>
        <w:ind w:left="0" w:hanging="360"/>
      </w:pPr>
      <w:rPr>
        <w:rFonts w:ascii="Wingdings" w:hAnsi="Wingdings" w:hint="default"/>
        <w:color w:val="FFC000"/>
        <w:sz w:val="28"/>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05A366DA"/>
    <w:multiLevelType w:val="hybridMultilevel"/>
    <w:tmpl w:val="22CE8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34745A"/>
    <w:multiLevelType w:val="hybridMultilevel"/>
    <w:tmpl w:val="03D67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8C2A0E"/>
    <w:multiLevelType w:val="hybridMultilevel"/>
    <w:tmpl w:val="06124DDC"/>
    <w:lvl w:ilvl="0" w:tplc="CA689916">
      <w:start w:val="1"/>
      <w:numFmt w:val="bullet"/>
      <w:lvlText w:val="ð"/>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0287A7B"/>
    <w:multiLevelType w:val="hybridMultilevel"/>
    <w:tmpl w:val="21A2926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 w15:restartNumberingAfterBreak="0">
    <w:nsid w:val="106B1A24"/>
    <w:multiLevelType w:val="hybridMultilevel"/>
    <w:tmpl w:val="BEE05298"/>
    <w:lvl w:ilvl="0" w:tplc="EEE6A274">
      <w:start w:val="2"/>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6" w15:restartNumberingAfterBreak="0">
    <w:nsid w:val="1A0A3619"/>
    <w:multiLevelType w:val="hybridMultilevel"/>
    <w:tmpl w:val="15EC80CE"/>
    <w:lvl w:ilvl="0" w:tplc="A6B89352">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7" w15:restartNumberingAfterBreak="0">
    <w:nsid w:val="1F5E22FA"/>
    <w:multiLevelType w:val="hybridMultilevel"/>
    <w:tmpl w:val="29C85E6E"/>
    <w:lvl w:ilvl="0" w:tplc="0409000F">
      <w:start w:val="1"/>
      <w:numFmt w:val="decimal"/>
      <w:lvlText w:val="%1."/>
      <w:lvlJc w:val="left"/>
      <w:pPr>
        <w:ind w:left="45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4A34C95"/>
    <w:multiLevelType w:val="hybridMultilevel"/>
    <w:tmpl w:val="8E4C5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8731BD"/>
    <w:multiLevelType w:val="hybridMultilevel"/>
    <w:tmpl w:val="9570780C"/>
    <w:lvl w:ilvl="0" w:tplc="C9B01644">
      <w:start w:val="1"/>
      <w:numFmt w:val="decimal"/>
      <w:lvlText w:val="%1."/>
      <w:lvlJc w:val="left"/>
      <w:pPr>
        <w:ind w:left="1216" w:hanging="360"/>
      </w:pPr>
      <w:rPr>
        <w:rFonts w:ascii="Trebuchet MS" w:eastAsiaTheme="minorEastAsia" w:hAnsi="Trebuchet MS" w:cstheme="minorBidi"/>
        <w:spacing w:val="-20"/>
        <w:w w:val="99"/>
        <w:sz w:val="24"/>
        <w:szCs w:val="24"/>
        <w:lang w:val="ro-RO" w:eastAsia="ro-RO" w:bidi="ro-RO"/>
      </w:rPr>
    </w:lvl>
    <w:lvl w:ilvl="1" w:tplc="0752490E">
      <w:numFmt w:val="bullet"/>
      <w:lvlText w:val="-"/>
      <w:lvlJc w:val="left"/>
      <w:pPr>
        <w:ind w:left="1348" w:hanging="144"/>
      </w:pPr>
      <w:rPr>
        <w:rFonts w:ascii="Calibri" w:eastAsia="Calibri" w:hAnsi="Calibri" w:cs="Calibri" w:hint="default"/>
        <w:w w:val="100"/>
        <w:sz w:val="24"/>
        <w:szCs w:val="24"/>
        <w:lang w:val="ro-RO" w:eastAsia="ro-RO" w:bidi="ro-RO"/>
      </w:rPr>
    </w:lvl>
    <w:lvl w:ilvl="2" w:tplc="1C16C152">
      <w:numFmt w:val="bullet"/>
      <w:lvlText w:val="•"/>
      <w:lvlJc w:val="left"/>
      <w:pPr>
        <w:ind w:left="2309" w:hanging="144"/>
      </w:pPr>
      <w:rPr>
        <w:rFonts w:hint="default"/>
        <w:lang w:val="ro-RO" w:eastAsia="ro-RO" w:bidi="ro-RO"/>
      </w:rPr>
    </w:lvl>
    <w:lvl w:ilvl="3" w:tplc="0DB2A754">
      <w:numFmt w:val="bullet"/>
      <w:lvlText w:val="•"/>
      <w:lvlJc w:val="left"/>
      <w:pPr>
        <w:ind w:left="3279" w:hanging="144"/>
      </w:pPr>
      <w:rPr>
        <w:rFonts w:hint="default"/>
        <w:lang w:val="ro-RO" w:eastAsia="ro-RO" w:bidi="ro-RO"/>
      </w:rPr>
    </w:lvl>
    <w:lvl w:ilvl="4" w:tplc="CA90B47E">
      <w:numFmt w:val="bullet"/>
      <w:lvlText w:val="•"/>
      <w:lvlJc w:val="left"/>
      <w:pPr>
        <w:ind w:left="4248" w:hanging="144"/>
      </w:pPr>
      <w:rPr>
        <w:rFonts w:hint="default"/>
        <w:lang w:val="ro-RO" w:eastAsia="ro-RO" w:bidi="ro-RO"/>
      </w:rPr>
    </w:lvl>
    <w:lvl w:ilvl="5" w:tplc="B80C3098">
      <w:numFmt w:val="bullet"/>
      <w:lvlText w:val="•"/>
      <w:lvlJc w:val="left"/>
      <w:pPr>
        <w:ind w:left="5218" w:hanging="144"/>
      </w:pPr>
      <w:rPr>
        <w:rFonts w:hint="default"/>
        <w:lang w:val="ro-RO" w:eastAsia="ro-RO" w:bidi="ro-RO"/>
      </w:rPr>
    </w:lvl>
    <w:lvl w:ilvl="6" w:tplc="B4FEEF94">
      <w:numFmt w:val="bullet"/>
      <w:lvlText w:val="•"/>
      <w:lvlJc w:val="left"/>
      <w:pPr>
        <w:ind w:left="6188" w:hanging="144"/>
      </w:pPr>
      <w:rPr>
        <w:rFonts w:hint="default"/>
        <w:lang w:val="ro-RO" w:eastAsia="ro-RO" w:bidi="ro-RO"/>
      </w:rPr>
    </w:lvl>
    <w:lvl w:ilvl="7" w:tplc="A24493AE">
      <w:numFmt w:val="bullet"/>
      <w:lvlText w:val="•"/>
      <w:lvlJc w:val="left"/>
      <w:pPr>
        <w:ind w:left="7157" w:hanging="144"/>
      </w:pPr>
      <w:rPr>
        <w:rFonts w:hint="default"/>
        <w:lang w:val="ro-RO" w:eastAsia="ro-RO" w:bidi="ro-RO"/>
      </w:rPr>
    </w:lvl>
    <w:lvl w:ilvl="8" w:tplc="F2BCAD14">
      <w:numFmt w:val="bullet"/>
      <w:lvlText w:val="•"/>
      <w:lvlJc w:val="left"/>
      <w:pPr>
        <w:ind w:left="8127" w:hanging="144"/>
      </w:pPr>
      <w:rPr>
        <w:rFonts w:hint="default"/>
        <w:lang w:val="ro-RO" w:eastAsia="ro-RO" w:bidi="ro-RO"/>
      </w:rPr>
    </w:lvl>
  </w:abstractNum>
  <w:abstractNum w:abstractNumId="10" w15:restartNumberingAfterBreak="0">
    <w:nsid w:val="2B7B4249"/>
    <w:multiLevelType w:val="hybridMultilevel"/>
    <w:tmpl w:val="726AC65C"/>
    <w:lvl w:ilvl="0" w:tplc="0409000D">
      <w:start w:val="1"/>
      <w:numFmt w:val="bullet"/>
      <w:lvlText w:val=""/>
      <w:lvlJc w:val="left"/>
      <w:pPr>
        <w:ind w:left="720" w:hanging="360"/>
      </w:pPr>
      <w:rPr>
        <w:rFonts w:ascii="Wingdings" w:hAnsi="Wingdings" w:hint="default"/>
        <w:color w:val="FFC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8566C1"/>
    <w:multiLevelType w:val="hybridMultilevel"/>
    <w:tmpl w:val="462200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5C2CAA"/>
    <w:multiLevelType w:val="hybridMultilevel"/>
    <w:tmpl w:val="4432C018"/>
    <w:lvl w:ilvl="0" w:tplc="A6B89352">
      <w:start w:val="1"/>
      <w:numFmt w:val="bullet"/>
      <w:lvlText w:val=""/>
      <w:lvlJc w:val="left"/>
      <w:pPr>
        <w:ind w:left="0" w:hanging="360"/>
      </w:pPr>
      <w:rPr>
        <w:rFonts w:ascii="Wingdings" w:hAnsi="Wingding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3" w15:restartNumberingAfterBreak="0">
    <w:nsid w:val="3D5230FA"/>
    <w:multiLevelType w:val="hybridMultilevel"/>
    <w:tmpl w:val="561841EC"/>
    <w:lvl w:ilvl="0" w:tplc="0D70F818">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4" w15:restartNumberingAfterBreak="0">
    <w:nsid w:val="415E7ABD"/>
    <w:multiLevelType w:val="hybridMultilevel"/>
    <w:tmpl w:val="E452CA5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5" w15:restartNumberingAfterBreak="0">
    <w:nsid w:val="44570A62"/>
    <w:multiLevelType w:val="hybridMultilevel"/>
    <w:tmpl w:val="069AA2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7D465F4"/>
    <w:multiLevelType w:val="hybridMultilevel"/>
    <w:tmpl w:val="352E708A"/>
    <w:lvl w:ilvl="0" w:tplc="9B52FFF2">
      <w:start w:val="1"/>
      <w:numFmt w:val="decimal"/>
      <w:lvlText w:val="(%1)"/>
      <w:lvlJc w:val="left"/>
      <w:pPr>
        <w:tabs>
          <w:tab w:val="num" w:pos="360"/>
        </w:tabs>
        <w:ind w:left="360" w:hanging="360"/>
      </w:pPr>
      <w:rPr>
        <w:rFonts w:hint="default"/>
      </w:rPr>
    </w:lvl>
    <w:lvl w:ilvl="1" w:tplc="D708F0E8">
      <w:numFmt w:val="bullet"/>
      <w:lvlText w:val="-"/>
      <w:lvlJc w:val="left"/>
      <w:pPr>
        <w:ind w:left="720" w:hanging="360"/>
      </w:pPr>
      <w:rPr>
        <w:rFonts w:ascii="Calibri" w:eastAsia="Times New Roman" w:hAnsi="Calibri" w:cs="Arial" w:hint="default"/>
      </w:rPr>
    </w:lvl>
    <w:lvl w:ilvl="2" w:tplc="0418001B" w:tentative="1">
      <w:start w:val="1"/>
      <w:numFmt w:val="lowerRoman"/>
      <w:lvlText w:val="%3."/>
      <w:lvlJc w:val="right"/>
      <w:pPr>
        <w:tabs>
          <w:tab w:val="num" w:pos="1440"/>
        </w:tabs>
        <w:ind w:left="1440" w:hanging="180"/>
      </w:pPr>
    </w:lvl>
    <w:lvl w:ilvl="3" w:tplc="0418000F" w:tentative="1">
      <w:start w:val="1"/>
      <w:numFmt w:val="decimal"/>
      <w:lvlText w:val="%4."/>
      <w:lvlJc w:val="left"/>
      <w:pPr>
        <w:tabs>
          <w:tab w:val="num" w:pos="2160"/>
        </w:tabs>
        <w:ind w:left="2160" w:hanging="360"/>
      </w:pPr>
    </w:lvl>
    <w:lvl w:ilvl="4" w:tplc="04180019" w:tentative="1">
      <w:start w:val="1"/>
      <w:numFmt w:val="lowerLetter"/>
      <w:lvlText w:val="%5."/>
      <w:lvlJc w:val="left"/>
      <w:pPr>
        <w:tabs>
          <w:tab w:val="num" w:pos="2880"/>
        </w:tabs>
        <w:ind w:left="2880" w:hanging="360"/>
      </w:pPr>
    </w:lvl>
    <w:lvl w:ilvl="5" w:tplc="0418001B" w:tentative="1">
      <w:start w:val="1"/>
      <w:numFmt w:val="lowerRoman"/>
      <w:lvlText w:val="%6."/>
      <w:lvlJc w:val="right"/>
      <w:pPr>
        <w:tabs>
          <w:tab w:val="num" w:pos="3600"/>
        </w:tabs>
        <w:ind w:left="3600" w:hanging="180"/>
      </w:pPr>
    </w:lvl>
    <w:lvl w:ilvl="6" w:tplc="0418000F" w:tentative="1">
      <w:start w:val="1"/>
      <w:numFmt w:val="decimal"/>
      <w:lvlText w:val="%7."/>
      <w:lvlJc w:val="left"/>
      <w:pPr>
        <w:tabs>
          <w:tab w:val="num" w:pos="4320"/>
        </w:tabs>
        <w:ind w:left="4320" w:hanging="360"/>
      </w:pPr>
    </w:lvl>
    <w:lvl w:ilvl="7" w:tplc="04180019" w:tentative="1">
      <w:start w:val="1"/>
      <w:numFmt w:val="lowerLetter"/>
      <w:lvlText w:val="%8."/>
      <w:lvlJc w:val="left"/>
      <w:pPr>
        <w:tabs>
          <w:tab w:val="num" w:pos="5040"/>
        </w:tabs>
        <w:ind w:left="5040" w:hanging="360"/>
      </w:pPr>
    </w:lvl>
    <w:lvl w:ilvl="8" w:tplc="0418001B" w:tentative="1">
      <w:start w:val="1"/>
      <w:numFmt w:val="lowerRoman"/>
      <w:lvlText w:val="%9."/>
      <w:lvlJc w:val="right"/>
      <w:pPr>
        <w:tabs>
          <w:tab w:val="num" w:pos="5760"/>
        </w:tabs>
        <w:ind w:left="5760" w:hanging="180"/>
      </w:pPr>
    </w:lvl>
  </w:abstractNum>
  <w:abstractNum w:abstractNumId="17" w15:restartNumberingAfterBreak="0">
    <w:nsid w:val="49B74431"/>
    <w:multiLevelType w:val="hybridMultilevel"/>
    <w:tmpl w:val="43022D84"/>
    <w:lvl w:ilvl="0" w:tplc="0409000D">
      <w:start w:val="1"/>
      <w:numFmt w:val="bullet"/>
      <w:lvlText w:val=""/>
      <w:lvlJc w:val="left"/>
      <w:pPr>
        <w:ind w:left="0" w:hanging="360"/>
      </w:pPr>
      <w:rPr>
        <w:rFonts w:ascii="Wingdings" w:hAnsi="Wingding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8" w15:restartNumberingAfterBreak="0">
    <w:nsid w:val="4B4B318A"/>
    <w:multiLevelType w:val="hybridMultilevel"/>
    <w:tmpl w:val="6E9E3A3C"/>
    <w:lvl w:ilvl="0" w:tplc="04180017">
      <w:start w:val="1"/>
      <w:numFmt w:val="lowerLetter"/>
      <w:lvlText w:val="%1)"/>
      <w:lvlJc w:val="left"/>
      <w:pPr>
        <w:ind w:left="1080" w:hanging="360"/>
      </w:pPr>
    </w:lvl>
    <w:lvl w:ilvl="1" w:tplc="04180017">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9" w15:restartNumberingAfterBreak="0">
    <w:nsid w:val="4F07160E"/>
    <w:multiLevelType w:val="hybridMultilevel"/>
    <w:tmpl w:val="8A04678C"/>
    <w:lvl w:ilvl="0" w:tplc="0409000D">
      <w:start w:val="1"/>
      <w:numFmt w:val="bullet"/>
      <w:lvlText w:val=""/>
      <w:lvlJc w:val="left"/>
      <w:pPr>
        <w:ind w:left="0" w:hanging="360"/>
      </w:pPr>
      <w:rPr>
        <w:rFonts w:ascii="Wingdings" w:hAnsi="Wingding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0" w15:restartNumberingAfterBreak="0">
    <w:nsid w:val="51515B55"/>
    <w:multiLevelType w:val="hybridMultilevel"/>
    <w:tmpl w:val="197C192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E7181A"/>
    <w:multiLevelType w:val="multilevel"/>
    <w:tmpl w:val="604A92FA"/>
    <w:lvl w:ilvl="0">
      <w:start w:val="7"/>
      <w:numFmt w:val="decimal"/>
      <w:lvlText w:val="%1"/>
      <w:lvlJc w:val="left"/>
      <w:pPr>
        <w:ind w:left="496" w:hanging="428"/>
      </w:pPr>
      <w:rPr>
        <w:rFonts w:hint="default"/>
        <w:lang w:val="ro-RO" w:eastAsia="ro-RO" w:bidi="ro-RO"/>
      </w:rPr>
    </w:lvl>
    <w:lvl w:ilvl="1">
      <w:start w:val="1"/>
      <w:numFmt w:val="decimal"/>
      <w:lvlText w:val="%1.%2."/>
      <w:lvlJc w:val="left"/>
      <w:pPr>
        <w:ind w:left="496" w:hanging="428"/>
        <w:jc w:val="right"/>
      </w:pPr>
      <w:rPr>
        <w:rFonts w:ascii="Times New Roman" w:eastAsia="Times New Roman" w:hAnsi="Times New Roman" w:cs="Times New Roman" w:hint="default"/>
        <w:b/>
        <w:bCs/>
        <w:w w:val="100"/>
        <w:sz w:val="24"/>
        <w:szCs w:val="24"/>
        <w:lang w:val="ro-RO" w:eastAsia="ro-RO" w:bidi="ro-RO"/>
      </w:rPr>
    </w:lvl>
    <w:lvl w:ilvl="2">
      <w:numFmt w:val="bullet"/>
      <w:lvlText w:val=""/>
      <w:lvlJc w:val="left"/>
      <w:pPr>
        <w:ind w:left="496" w:hanging="437"/>
      </w:pPr>
      <w:rPr>
        <w:rFonts w:ascii="Wingdings" w:eastAsia="Wingdings" w:hAnsi="Wingdings" w:cs="Wingdings" w:hint="default"/>
        <w:w w:val="100"/>
        <w:sz w:val="24"/>
        <w:szCs w:val="24"/>
        <w:lang w:val="ro-RO" w:eastAsia="ro-RO" w:bidi="ro-RO"/>
      </w:rPr>
    </w:lvl>
    <w:lvl w:ilvl="3">
      <w:numFmt w:val="bullet"/>
      <w:lvlText w:val=""/>
      <w:lvlJc w:val="left"/>
      <w:pPr>
        <w:ind w:left="1216" w:hanging="269"/>
      </w:pPr>
      <w:rPr>
        <w:rFonts w:ascii="Wingdings" w:eastAsia="Wingdings" w:hAnsi="Wingdings" w:cs="Wingdings" w:hint="default"/>
        <w:w w:val="100"/>
        <w:sz w:val="24"/>
        <w:szCs w:val="24"/>
        <w:lang w:val="ro-RO" w:eastAsia="ro-RO" w:bidi="ro-RO"/>
      </w:rPr>
    </w:lvl>
    <w:lvl w:ilvl="4">
      <w:numFmt w:val="bullet"/>
      <w:lvlText w:val="•"/>
      <w:lvlJc w:val="left"/>
      <w:pPr>
        <w:ind w:left="4168" w:hanging="269"/>
      </w:pPr>
      <w:rPr>
        <w:rFonts w:hint="default"/>
        <w:lang w:val="ro-RO" w:eastAsia="ro-RO" w:bidi="ro-RO"/>
      </w:rPr>
    </w:lvl>
    <w:lvl w:ilvl="5">
      <w:numFmt w:val="bullet"/>
      <w:lvlText w:val="•"/>
      <w:lvlJc w:val="left"/>
      <w:pPr>
        <w:ind w:left="5151" w:hanging="269"/>
      </w:pPr>
      <w:rPr>
        <w:rFonts w:hint="default"/>
        <w:lang w:val="ro-RO" w:eastAsia="ro-RO" w:bidi="ro-RO"/>
      </w:rPr>
    </w:lvl>
    <w:lvl w:ilvl="6">
      <w:numFmt w:val="bullet"/>
      <w:lvlText w:val="•"/>
      <w:lvlJc w:val="left"/>
      <w:pPr>
        <w:ind w:left="6134" w:hanging="269"/>
      </w:pPr>
      <w:rPr>
        <w:rFonts w:hint="default"/>
        <w:lang w:val="ro-RO" w:eastAsia="ro-RO" w:bidi="ro-RO"/>
      </w:rPr>
    </w:lvl>
    <w:lvl w:ilvl="7">
      <w:numFmt w:val="bullet"/>
      <w:lvlText w:val="•"/>
      <w:lvlJc w:val="left"/>
      <w:pPr>
        <w:ind w:left="7117" w:hanging="269"/>
      </w:pPr>
      <w:rPr>
        <w:rFonts w:hint="default"/>
        <w:lang w:val="ro-RO" w:eastAsia="ro-RO" w:bidi="ro-RO"/>
      </w:rPr>
    </w:lvl>
    <w:lvl w:ilvl="8">
      <w:numFmt w:val="bullet"/>
      <w:lvlText w:val="•"/>
      <w:lvlJc w:val="left"/>
      <w:pPr>
        <w:ind w:left="8100" w:hanging="269"/>
      </w:pPr>
      <w:rPr>
        <w:rFonts w:hint="default"/>
        <w:lang w:val="ro-RO" w:eastAsia="ro-RO" w:bidi="ro-RO"/>
      </w:rPr>
    </w:lvl>
  </w:abstractNum>
  <w:abstractNum w:abstractNumId="22" w15:restartNumberingAfterBreak="0">
    <w:nsid w:val="54574B75"/>
    <w:multiLevelType w:val="hybridMultilevel"/>
    <w:tmpl w:val="15B6269A"/>
    <w:lvl w:ilvl="0" w:tplc="0409000D">
      <w:start w:val="1"/>
      <w:numFmt w:val="bullet"/>
      <w:lvlText w:val=""/>
      <w:lvlJc w:val="left"/>
      <w:pPr>
        <w:ind w:left="0" w:hanging="360"/>
      </w:pPr>
      <w:rPr>
        <w:rFonts w:ascii="Wingdings" w:hAnsi="Wingding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3" w15:restartNumberingAfterBreak="0">
    <w:nsid w:val="5A2D3BEA"/>
    <w:multiLevelType w:val="hybridMultilevel"/>
    <w:tmpl w:val="4350C360"/>
    <w:lvl w:ilvl="0" w:tplc="AF3651FE">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A53729E"/>
    <w:multiLevelType w:val="hybridMultilevel"/>
    <w:tmpl w:val="1D8A96BA"/>
    <w:lvl w:ilvl="0" w:tplc="04090017">
      <w:start w:val="1"/>
      <w:numFmt w:val="low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83127C"/>
    <w:multiLevelType w:val="hybridMultilevel"/>
    <w:tmpl w:val="B18E47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6C6B4D"/>
    <w:multiLevelType w:val="hybridMultilevel"/>
    <w:tmpl w:val="8E6A15EA"/>
    <w:lvl w:ilvl="0" w:tplc="04090017">
      <w:start w:val="1"/>
      <w:numFmt w:val="lowerLetter"/>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7" w15:restartNumberingAfterBreak="0">
    <w:nsid w:val="5D9F737E"/>
    <w:multiLevelType w:val="hybridMultilevel"/>
    <w:tmpl w:val="E368CC5E"/>
    <w:lvl w:ilvl="0" w:tplc="04180017">
      <w:start w:val="1"/>
      <w:numFmt w:val="lowerLetter"/>
      <w:lvlText w:val="%1)"/>
      <w:lvlJc w:val="left"/>
      <w:pPr>
        <w:ind w:left="1080" w:hanging="360"/>
      </w:pPr>
    </w:lvl>
    <w:lvl w:ilvl="1" w:tplc="04180019">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8" w15:restartNumberingAfterBreak="0">
    <w:nsid w:val="5DDA35C1"/>
    <w:multiLevelType w:val="hybridMultilevel"/>
    <w:tmpl w:val="E946DAA8"/>
    <w:lvl w:ilvl="0" w:tplc="04090001">
      <w:start w:val="1"/>
      <w:numFmt w:val="bullet"/>
      <w:lvlText w:val=""/>
      <w:lvlJc w:val="left"/>
      <w:pPr>
        <w:ind w:left="720" w:hanging="360"/>
      </w:pPr>
      <w:rPr>
        <w:rFonts w:ascii="Symbol" w:hAnsi="Symbol" w:hint="default"/>
      </w:rPr>
    </w:lvl>
    <w:lvl w:ilvl="1" w:tplc="FA02A4A8">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DB75A3"/>
    <w:multiLevelType w:val="hybridMultilevel"/>
    <w:tmpl w:val="90DA863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DDF794A"/>
    <w:multiLevelType w:val="hybridMultilevel"/>
    <w:tmpl w:val="B62C262A"/>
    <w:lvl w:ilvl="0" w:tplc="0409000D">
      <w:start w:val="1"/>
      <w:numFmt w:val="bullet"/>
      <w:lvlText w:val=""/>
      <w:lvlJc w:val="left"/>
      <w:pPr>
        <w:ind w:left="0" w:hanging="360"/>
      </w:pPr>
      <w:rPr>
        <w:rFonts w:ascii="Wingdings" w:hAnsi="Wingding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1" w15:restartNumberingAfterBreak="0">
    <w:nsid w:val="624B2818"/>
    <w:multiLevelType w:val="hybridMultilevel"/>
    <w:tmpl w:val="A2DE9662"/>
    <w:lvl w:ilvl="0" w:tplc="0409000D">
      <w:start w:val="1"/>
      <w:numFmt w:val="bullet"/>
      <w:lvlText w:val=""/>
      <w:lvlJc w:val="left"/>
      <w:pPr>
        <w:ind w:left="75" w:hanging="360"/>
      </w:pPr>
      <w:rPr>
        <w:rFonts w:ascii="Wingdings" w:hAnsi="Wingdings" w:hint="default"/>
        <w:color w:val="FFC000"/>
        <w:sz w:val="28"/>
      </w:rPr>
    </w:lvl>
    <w:lvl w:ilvl="1" w:tplc="04090003" w:tentative="1">
      <w:start w:val="1"/>
      <w:numFmt w:val="bullet"/>
      <w:lvlText w:val="o"/>
      <w:lvlJc w:val="left"/>
      <w:pPr>
        <w:ind w:left="795" w:hanging="360"/>
      </w:pPr>
      <w:rPr>
        <w:rFonts w:ascii="Courier New" w:hAnsi="Courier New" w:cs="Courier New" w:hint="default"/>
      </w:rPr>
    </w:lvl>
    <w:lvl w:ilvl="2" w:tplc="04090005" w:tentative="1">
      <w:start w:val="1"/>
      <w:numFmt w:val="bullet"/>
      <w:lvlText w:val=""/>
      <w:lvlJc w:val="left"/>
      <w:pPr>
        <w:ind w:left="1515" w:hanging="360"/>
      </w:pPr>
      <w:rPr>
        <w:rFonts w:ascii="Wingdings" w:hAnsi="Wingdings" w:hint="default"/>
      </w:rPr>
    </w:lvl>
    <w:lvl w:ilvl="3" w:tplc="04090001" w:tentative="1">
      <w:start w:val="1"/>
      <w:numFmt w:val="bullet"/>
      <w:lvlText w:val=""/>
      <w:lvlJc w:val="left"/>
      <w:pPr>
        <w:ind w:left="2235" w:hanging="360"/>
      </w:pPr>
      <w:rPr>
        <w:rFonts w:ascii="Symbol" w:hAnsi="Symbol" w:hint="default"/>
      </w:rPr>
    </w:lvl>
    <w:lvl w:ilvl="4" w:tplc="04090003" w:tentative="1">
      <w:start w:val="1"/>
      <w:numFmt w:val="bullet"/>
      <w:lvlText w:val="o"/>
      <w:lvlJc w:val="left"/>
      <w:pPr>
        <w:ind w:left="2955" w:hanging="360"/>
      </w:pPr>
      <w:rPr>
        <w:rFonts w:ascii="Courier New" w:hAnsi="Courier New" w:cs="Courier New" w:hint="default"/>
      </w:rPr>
    </w:lvl>
    <w:lvl w:ilvl="5" w:tplc="04090005" w:tentative="1">
      <w:start w:val="1"/>
      <w:numFmt w:val="bullet"/>
      <w:lvlText w:val=""/>
      <w:lvlJc w:val="left"/>
      <w:pPr>
        <w:ind w:left="3675" w:hanging="360"/>
      </w:pPr>
      <w:rPr>
        <w:rFonts w:ascii="Wingdings" w:hAnsi="Wingdings" w:hint="default"/>
      </w:rPr>
    </w:lvl>
    <w:lvl w:ilvl="6" w:tplc="04090001" w:tentative="1">
      <w:start w:val="1"/>
      <w:numFmt w:val="bullet"/>
      <w:lvlText w:val=""/>
      <w:lvlJc w:val="left"/>
      <w:pPr>
        <w:ind w:left="4395" w:hanging="360"/>
      </w:pPr>
      <w:rPr>
        <w:rFonts w:ascii="Symbol" w:hAnsi="Symbol" w:hint="default"/>
      </w:rPr>
    </w:lvl>
    <w:lvl w:ilvl="7" w:tplc="04090003" w:tentative="1">
      <w:start w:val="1"/>
      <w:numFmt w:val="bullet"/>
      <w:lvlText w:val="o"/>
      <w:lvlJc w:val="left"/>
      <w:pPr>
        <w:ind w:left="5115" w:hanging="360"/>
      </w:pPr>
      <w:rPr>
        <w:rFonts w:ascii="Courier New" w:hAnsi="Courier New" w:cs="Courier New" w:hint="default"/>
      </w:rPr>
    </w:lvl>
    <w:lvl w:ilvl="8" w:tplc="04090005" w:tentative="1">
      <w:start w:val="1"/>
      <w:numFmt w:val="bullet"/>
      <w:lvlText w:val=""/>
      <w:lvlJc w:val="left"/>
      <w:pPr>
        <w:ind w:left="5835" w:hanging="360"/>
      </w:pPr>
      <w:rPr>
        <w:rFonts w:ascii="Wingdings" w:hAnsi="Wingdings" w:hint="default"/>
      </w:rPr>
    </w:lvl>
  </w:abstractNum>
  <w:abstractNum w:abstractNumId="32" w15:restartNumberingAfterBreak="0">
    <w:nsid w:val="64ED1742"/>
    <w:multiLevelType w:val="hybridMultilevel"/>
    <w:tmpl w:val="522E4204"/>
    <w:lvl w:ilvl="0" w:tplc="F7E247C2">
      <w:start w:val="1"/>
      <w:numFmt w:val="decimal"/>
      <w:lvlText w:val="%1."/>
      <w:lvlJc w:val="left"/>
      <w:pPr>
        <w:ind w:left="1216" w:hanging="360"/>
      </w:pPr>
      <w:rPr>
        <w:rFonts w:ascii="Trebuchet MS" w:eastAsia="Arial" w:hAnsi="Trebuchet MS" w:cs="Arial"/>
        <w:spacing w:val="-3"/>
        <w:w w:val="100"/>
        <w:sz w:val="24"/>
        <w:szCs w:val="24"/>
        <w:lang w:val="ro-RO" w:eastAsia="ro-RO" w:bidi="ro-RO"/>
      </w:rPr>
    </w:lvl>
    <w:lvl w:ilvl="1" w:tplc="C3041086">
      <w:numFmt w:val="bullet"/>
      <w:lvlText w:val=""/>
      <w:lvlJc w:val="left"/>
      <w:pPr>
        <w:ind w:left="1628" w:hanging="281"/>
      </w:pPr>
      <w:rPr>
        <w:rFonts w:ascii="Symbol" w:eastAsia="Symbol" w:hAnsi="Symbol" w:cs="Symbol" w:hint="default"/>
        <w:color w:val="FFC000"/>
        <w:w w:val="100"/>
        <w:sz w:val="24"/>
        <w:szCs w:val="24"/>
        <w:lang w:val="ro-RO" w:eastAsia="ro-RO" w:bidi="ro-RO"/>
      </w:rPr>
    </w:lvl>
    <w:lvl w:ilvl="2" w:tplc="35DA3D68">
      <w:numFmt w:val="bullet"/>
      <w:lvlText w:val="•"/>
      <w:lvlJc w:val="left"/>
      <w:pPr>
        <w:ind w:left="2558" w:hanging="281"/>
      </w:pPr>
      <w:rPr>
        <w:rFonts w:hint="default"/>
        <w:lang w:val="ro-RO" w:eastAsia="ro-RO" w:bidi="ro-RO"/>
      </w:rPr>
    </w:lvl>
    <w:lvl w:ilvl="3" w:tplc="3294B5D8">
      <w:numFmt w:val="bullet"/>
      <w:lvlText w:val="•"/>
      <w:lvlJc w:val="left"/>
      <w:pPr>
        <w:ind w:left="3496" w:hanging="281"/>
      </w:pPr>
      <w:rPr>
        <w:rFonts w:hint="default"/>
        <w:lang w:val="ro-RO" w:eastAsia="ro-RO" w:bidi="ro-RO"/>
      </w:rPr>
    </w:lvl>
    <w:lvl w:ilvl="4" w:tplc="D46A7054">
      <w:numFmt w:val="bullet"/>
      <w:lvlText w:val="•"/>
      <w:lvlJc w:val="left"/>
      <w:pPr>
        <w:ind w:left="4435" w:hanging="281"/>
      </w:pPr>
      <w:rPr>
        <w:rFonts w:hint="default"/>
        <w:lang w:val="ro-RO" w:eastAsia="ro-RO" w:bidi="ro-RO"/>
      </w:rPr>
    </w:lvl>
    <w:lvl w:ilvl="5" w:tplc="E3C234B4">
      <w:numFmt w:val="bullet"/>
      <w:lvlText w:val="•"/>
      <w:lvlJc w:val="left"/>
      <w:pPr>
        <w:ind w:left="5373" w:hanging="281"/>
      </w:pPr>
      <w:rPr>
        <w:rFonts w:hint="default"/>
        <w:lang w:val="ro-RO" w:eastAsia="ro-RO" w:bidi="ro-RO"/>
      </w:rPr>
    </w:lvl>
    <w:lvl w:ilvl="6" w:tplc="6132171E">
      <w:numFmt w:val="bullet"/>
      <w:lvlText w:val="•"/>
      <w:lvlJc w:val="left"/>
      <w:pPr>
        <w:ind w:left="6312" w:hanging="281"/>
      </w:pPr>
      <w:rPr>
        <w:rFonts w:hint="default"/>
        <w:lang w:val="ro-RO" w:eastAsia="ro-RO" w:bidi="ro-RO"/>
      </w:rPr>
    </w:lvl>
    <w:lvl w:ilvl="7" w:tplc="24180FF8">
      <w:numFmt w:val="bullet"/>
      <w:lvlText w:val="•"/>
      <w:lvlJc w:val="left"/>
      <w:pPr>
        <w:ind w:left="7250" w:hanging="281"/>
      </w:pPr>
      <w:rPr>
        <w:rFonts w:hint="default"/>
        <w:lang w:val="ro-RO" w:eastAsia="ro-RO" w:bidi="ro-RO"/>
      </w:rPr>
    </w:lvl>
    <w:lvl w:ilvl="8" w:tplc="ED100B86">
      <w:numFmt w:val="bullet"/>
      <w:lvlText w:val="•"/>
      <w:lvlJc w:val="left"/>
      <w:pPr>
        <w:ind w:left="8189" w:hanging="281"/>
      </w:pPr>
      <w:rPr>
        <w:rFonts w:hint="default"/>
        <w:lang w:val="ro-RO" w:eastAsia="ro-RO" w:bidi="ro-RO"/>
      </w:rPr>
    </w:lvl>
  </w:abstractNum>
  <w:abstractNum w:abstractNumId="33" w15:restartNumberingAfterBreak="0">
    <w:nsid w:val="66436938"/>
    <w:multiLevelType w:val="multilevel"/>
    <w:tmpl w:val="247ADAA4"/>
    <w:lvl w:ilvl="0">
      <w:start w:val="1"/>
      <w:numFmt w:val="decimal"/>
      <w:lvlText w:val="%1."/>
      <w:lvlJc w:val="left"/>
      <w:pPr>
        <w:ind w:left="496" w:hanging="360"/>
      </w:pPr>
      <w:rPr>
        <w:rFonts w:hint="default"/>
        <w:b/>
      </w:rPr>
    </w:lvl>
    <w:lvl w:ilvl="1">
      <w:start w:val="1"/>
      <w:numFmt w:val="decimal"/>
      <w:isLgl/>
      <w:lvlText w:val="%1.%2"/>
      <w:lvlJc w:val="left"/>
      <w:pPr>
        <w:ind w:left="856" w:hanging="360"/>
      </w:pPr>
      <w:rPr>
        <w:rFonts w:hint="default"/>
      </w:rPr>
    </w:lvl>
    <w:lvl w:ilvl="2">
      <w:start w:val="1"/>
      <w:numFmt w:val="decimal"/>
      <w:isLgl/>
      <w:lvlText w:val="%1.%2.%3"/>
      <w:lvlJc w:val="left"/>
      <w:pPr>
        <w:ind w:left="1576" w:hanging="720"/>
      </w:pPr>
      <w:rPr>
        <w:rFonts w:hint="default"/>
      </w:rPr>
    </w:lvl>
    <w:lvl w:ilvl="3">
      <w:start w:val="1"/>
      <w:numFmt w:val="decimal"/>
      <w:isLgl/>
      <w:lvlText w:val="%1.%2.%3.%4"/>
      <w:lvlJc w:val="left"/>
      <w:pPr>
        <w:ind w:left="2296" w:hanging="1080"/>
      </w:pPr>
      <w:rPr>
        <w:rFonts w:hint="default"/>
      </w:rPr>
    </w:lvl>
    <w:lvl w:ilvl="4">
      <w:start w:val="1"/>
      <w:numFmt w:val="decimal"/>
      <w:isLgl/>
      <w:lvlText w:val="%1.%2.%3.%4.%5"/>
      <w:lvlJc w:val="left"/>
      <w:pPr>
        <w:ind w:left="2656" w:hanging="1080"/>
      </w:pPr>
      <w:rPr>
        <w:rFonts w:hint="default"/>
      </w:rPr>
    </w:lvl>
    <w:lvl w:ilvl="5">
      <w:start w:val="1"/>
      <w:numFmt w:val="decimal"/>
      <w:isLgl/>
      <w:lvlText w:val="%1.%2.%3.%4.%5.%6"/>
      <w:lvlJc w:val="left"/>
      <w:pPr>
        <w:ind w:left="3376" w:hanging="1440"/>
      </w:pPr>
      <w:rPr>
        <w:rFonts w:hint="default"/>
      </w:rPr>
    </w:lvl>
    <w:lvl w:ilvl="6">
      <w:start w:val="1"/>
      <w:numFmt w:val="decimal"/>
      <w:isLgl/>
      <w:lvlText w:val="%1.%2.%3.%4.%5.%6.%7"/>
      <w:lvlJc w:val="left"/>
      <w:pPr>
        <w:ind w:left="3736" w:hanging="1440"/>
      </w:pPr>
      <w:rPr>
        <w:rFonts w:hint="default"/>
      </w:rPr>
    </w:lvl>
    <w:lvl w:ilvl="7">
      <w:start w:val="1"/>
      <w:numFmt w:val="decimal"/>
      <w:isLgl/>
      <w:lvlText w:val="%1.%2.%3.%4.%5.%6.%7.%8"/>
      <w:lvlJc w:val="left"/>
      <w:pPr>
        <w:ind w:left="4456" w:hanging="1800"/>
      </w:pPr>
      <w:rPr>
        <w:rFonts w:hint="default"/>
      </w:rPr>
    </w:lvl>
    <w:lvl w:ilvl="8">
      <w:start w:val="1"/>
      <w:numFmt w:val="decimal"/>
      <w:isLgl/>
      <w:lvlText w:val="%1.%2.%3.%4.%5.%6.%7.%8.%9"/>
      <w:lvlJc w:val="left"/>
      <w:pPr>
        <w:ind w:left="4816" w:hanging="1800"/>
      </w:pPr>
      <w:rPr>
        <w:rFonts w:hint="default"/>
      </w:rPr>
    </w:lvl>
  </w:abstractNum>
  <w:abstractNum w:abstractNumId="34" w15:restartNumberingAfterBreak="0">
    <w:nsid w:val="66AD4774"/>
    <w:multiLevelType w:val="hybridMultilevel"/>
    <w:tmpl w:val="CE52DC3E"/>
    <w:lvl w:ilvl="0" w:tplc="04090017">
      <w:start w:val="1"/>
      <w:numFmt w:val="lowerLetter"/>
      <w:lvlText w:val="%1)"/>
      <w:lvlJc w:val="left"/>
      <w:pPr>
        <w:tabs>
          <w:tab w:val="num" w:pos="360"/>
        </w:tabs>
        <w:ind w:left="360" w:hanging="360"/>
      </w:pPr>
      <w:rPr>
        <w:rFonts w:hint="default"/>
      </w:rPr>
    </w:lvl>
    <w:lvl w:ilvl="1" w:tplc="DCC06FF2">
      <w:start w:val="1"/>
      <w:numFmt w:val="lowerLetter"/>
      <w:lvlText w:val="%2)"/>
      <w:lvlJc w:val="left"/>
      <w:pPr>
        <w:ind w:left="720" w:hanging="360"/>
      </w:pPr>
      <w:rPr>
        <w:rFonts w:hint="default"/>
      </w:rPr>
    </w:lvl>
    <w:lvl w:ilvl="2" w:tplc="0418001B" w:tentative="1">
      <w:start w:val="1"/>
      <w:numFmt w:val="lowerRoman"/>
      <w:lvlText w:val="%3."/>
      <w:lvlJc w:val="right"/>
      <w:pPr>
        <w:tabs>
          <w:tab w:val="num" w:pos="1440"/>
        </w:tabs>
        <w:ind w:left="1440" w:hanging="180"/>
      </w:pPr>
    </w:lvl>
    <w:lvl w:ilvl="3" w:tplc="0418000F" w:tentative="1">
      <w:start w:val="1"/>
      <w:numFmt w:val="decimal"/>
      <w:lvlText w:val="%4."/>
      <w:lvlJc w:val="left"/>
      <w:pPr>
        <w:tabs>
          <w:tab w:val="num" w:pos="2160"/>
        </w:tabs>
        <w:ind w:left="2160" w:hanging="360"/>
      </w:pPr>
    </w:lvl>
    <w:lvl w:ilvl="4" w:tplc="04180019" w:tentative="1">
      <w:start w:val="1"/>
      <w:numFmt w:val="lowerLetter"/>
      <w:lvlText w:val="%5."/>
      <w:lvlJc w:val="left"/>
      <w:pPr>
        <w:tabs>
          <w:tab w:val="num" w:pos="2880"/>
        </w:tabs>
        <w:ind w:left="2880" w:hanging="360"/>
      </w:pPr>
    </w:lvl>
    <w:lvl w:ilvl="5" w:tplc="0418001B" w:tentative="1">
      <w:start w:val="1"/>
      <w:numFmt w:val="lowerRoman"/>
      <w:lvlText w:val="%6."/>
      <w:lvlJc w:val="right"/>
      <w:pPr>
        <w:tabs>
          <w:tab w:val="num" w:pos="3600"/>
        </w:tabs>
        <w:ind w:left="3600" w:hanging="180"/>
      </w:pPr>
    </w:lvl>
    <w:lvl w:ilvl="6" w:tplc="0418000F" w:tentative="1">
      <w:start w:val="1"/>
      <w:numFmt w:val="decimal"/>
      <w:lvlText w:val="%7."/>
      <w:lvlJc w:val="left"/>
      <w:pPr>
        <w:tabs>
          <w:tab w:val="num" w:pos="4320"/>
        </w:tabs>
        <w:ind w:left="4320" w:hanging="360"/>
      </w:pPr>
    </w:lvl>
    <w:lvl w:ilvl="7" w:tplc="04180019" w:tentative="1">
      <w:start w:val="1"/>
      <w:numFmt w:val="lowerLetter"/>
      <w:lvlText w:val="%8."/>
      <w:lvlJc w:val="left"/>
      <w:pPr>
        <w:tabs>
          <w:tab w:val="num" w:pos="5040"/>
        </w:tabs>
        <w:ind w:left="5040" w:hanging="360"/>
      </w:pPr>
    </w:lvl>
    <w:lvl w:ilvl="8" w:tplc="0418001B" w:tentative="1">
      <w:start w:val="1"/>
      <w:numFmt w:val="lowerRoman"/>
      <w:lvlText w:val="%9."/>
      <w:lvlJc w:val="right"/>
      <w:pPr>
        <w:tabs>
          <w:tab w:val="num" w:pos="5760"/>
        </w:tabs>
        <w:ind w:left="5760" w:hanging="180"/>
      </w:pPr>
    </w:lvl>
  </w:abstractNum>
  <w:abstractNum w:abstractNumId="35" w15:restartNumberingAfterBreak="0">
    <w:nsid w:val="66E52011"/>
    <w:multiLevelType w:val="hybridMultilevel"/>
    <w:tmpl w:val="E1A2B12A"/>
    <w:lvl w:ilvl="0" w:tplc="A6B89352">
      <w:start w:val="1"/>
      <w:numFmt w:val="bullet"/>
      <w:lvlText w:val=""/>
      <w:lvlJc w:val="left"/>
      <w:pPr>
        <w:ind w:left="0" w:hanging="360"/>
      </w:pPr>
      <w:rPr>
        <w:rFonts w:ascii="Wingdings" w:hAnsi="Wingdings" w:hint="default"/>
      </w:rPr>
    </w:lvl>
    <w:lvl w:ilvl="1" w:tplc="04180003" w:tentative="1">
      <w:start w:val="1"/>
      <w:numFmt w:val="bullet"/>
      <w:lvlText w:val="o"/>
      <w:lvlJc w:val="left"/>
      <w:pPr>
        <w:ind w:left="720" w:hanging="360"/>
      </w:pPr>
      <w:rPr>
        <w:rFonts w:ascii="Courier New" w:hAnsi="Courier New" w:cs="Courier New" w:hint="default"/>
      </w:rPr>
    </w:lvl>
    <w:lvl w:ilvl="2" w:tplc="04180005" w:tentative="1">
      <w:start w:val="1"/>
      <w:numFmt w:val="bullet"/>
      <w:lvlText w:val=""/>
      <w:lvlJc w:val="left"/>
      <w:pPr>
        <w:ind w:left="1440" w:hanging="360"/>
      </w:pPr>
      <w:rPr>
        <w:rFonts w:ascii="Wingdings" w:hAnsi="Wingdings" w:hint="default"/>
      </w:rPr>
    </w:lvl>
    <w:lvl w:ilvl="3" w:tplc="04180001" w:tentative="1">
      <w:start w:val="1"/>
      <w:numFmt w:val="bullet"/>
      <w:lvlText w:val=""/>
      <w:lvlJc w:val="left"/>
      <w:pPr>
        <w:ind w:left="2160" w:hanging="360"/>
      </w:pPr>
      <w:rPr>
        <w:rFonts w:ascii="Symbol" w:hAnsi="Symbol" w:hint="default"/>
      </w:rPr>
    </w:lvl>
    <w:lvl w:ilvl="4" w:tplc="04180003" w:tentative="1">
      <w:start w:val="1"/>
      <w:numFmt w:val="bullet"/>
      <w:lvlText w:val="o"/>
      <w:lvlJc w:val="left"/>
      <w:pPr>
        <w:ind w:left="2880" w:hanging="360"/>
      </w:pPr>
      <w:rPr>
        <w:rFonts w:ascii="Courier New" w:hAnsi="Courier New" w:cs="Courier New" w:hint="default"/>
      </w:rPr>
    </w:lvl>
    <w:lvl w:ilvl="5" w:tplc="04180005" w:tentative="1">
      <w:start w:val="1"/>
      <w:numFmt w:val="bullet"/>
      <w:lvlText w:val=""/>
      <w:lvlJc w:val="left"/>
      <w:pPr>
        <w:ind w:left="3600" w:hanging="360"/>
      </w:pPr>
      <w:rPr>
        <w:rFonts w:ascii="Wingdings" w:hAnsi="Wingdings" w:hint="default"/>
      </w:rPr>
    </w:lvl>
    <w:lvl w:ilvl="6" w:tplc="04180001" w:tentative="1">
      <w:start w:val="1"/>
      <w:numFmt w:val="bullet"/>
      <w:lvlText w:val=""/>
      <w:lvlJc w:val="left"/>
      <w:pPr>
        <w:ind w:left="4320" w:hanging="360"/>
      </w:pPr>
      <w:rPr>
        <w:rFonts w:ascii="Symbol" w:hAnsi="Symbol" w:hint="default"/>
      </w:rPr>
    </w:lvl>
    <w:lvl w:ilvl="7" w:tplc="04180003" w:tentative="1">
      <w:start w:val="1"/>
      <w:numFmt w:val="bullet"/>
      <w:lvlText w:val="o"/>
      <w:lvlJc w:val="left"/>
      <w:pPr>
        <w:ind w:left="5040" w:hanging="360"/>
      </w:pPr>
      <w:rPr>
        <w:rFonts w:ascii="Courier New" w:hAnsi="Courier New" w:cs="Courier New" w:hint="default"/>
      </w:rPr>
    </w:lvl>
    <w:lvl w:ilvl="8" w:tplc="04180005" w:tentative="1">
      <w:start w:val="1"/>
      <w:numFmt w:val="bullet"/>
      <w:lvlText w:val=""/>
      <w:lvlJc w:val="left"/>
      <w:pPr>
        <w:ind w:left="5760" w:hanging="360"/>
      </w:pPr>
      <w:rPr>
        <w:rFonts w:ascii="Wingdings" w:hAnsi="Wingdings" w:hint="default"/>
      </w:rPr>
    </w:lvl>
  </w:abstractNum>
  <w:abstractNum w:abstractNumId="36" w15:restartNumberingAfterBreak="0">
    <w:nsid w:val="6AA10063"/>
    <w:multiLevelType w:val="hybridMultilevel"/>
    <w:tmpl w:val="086A0B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60590B"/>
    <w:multiLevelType w:val="hybridMultilevel"/>
    <w:tmpl w:val="29C85E6E"/>
    <w:lvl w:ilvl="0" w:tplc="0409000F">
      <w:start w:val="1"/>
      <w:numFmt w:val="decimal"/>
      <w:lvlText w:val="%1."/>
      <w:lvlJc w:val="left"/>
      <w:pPr>
        <w:ind w:left="45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E311017"/>
    <w:multiLevelType w:val="hybridMultilevel"/>
    <w:tmpl w:val="FA2E51AA"/>
    <w:lvl w:ilvl="0" w:tplc="0409000D">
      <w:start w:val="1"/>
      <w:numFmt w:val="bullet"/>
      <w:lvlText w:val=""/>
      <w:lvlJc w:val="left"/>
      <w:pPr>
        <w:ind w:left="0" w:hanging="360"/>
      </w:pPr>
      <w:rPr>
        <w:rFonts w:ascii="Wingdings" w:hAnsi="Wingding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9" w15:restartNumberingAfterBreak="0">
    <w:nsid w:val="6E5620DF"/>
    <w:multiLevelType w:val="hybridMultilevel"/>
    <w:tmpl w:val="6D6EAF32"/>
    <w:lvl w:ilvl="0" w:tplc="B5E6EE8A">
      <w:numFmt w:val="bullet"/>
      <w:lvlText w:val=""/>
      <w:lvlJc w:val="left"/>
      <w:pPr>
        <w:ind w:left="705" w:hanging="284"/>
      </w:pPr>
      <w:rPr>
        <w:rFonts w:ascii="Wingdings" w:eastAsia="Wingdings" w:hAnsi="Wingdings" w:cs="Wingdings" w:hint="default"/>
        <w:w w:val="100"/>
        <w:sz w:val="24"/>
        <w:szCs w:val="24"/>
        <w:lang w:val="ro-RO" w:eastAsia="ro-RO" w:bidi="ro-RO"/>
      </w:rPr>
    </w:lvl>
    <w:lvl w:ilvl="1" w:tplc="DA103140">
      <w:numFmt w:val="bullet"/>
      <w:lvlText w:val="•"/>
      <w:lvlJc w:val="left"/>
      <w:pPr>
        <w:ind w:left="1622" w:hanging="284"/>
      </w:pPr>
      <w:rPr>
        <w:lang w:val="ro-RO" w:eastAsia="ro-RO" w:bidi="ro-RO"/>
      </w:rPr>
    </w:lvl>
    <w:lvl w:ilvl="2" w:tplc="F20A1B40">
      <w:numFmt w:val="bullet"/>
      <w:lvlText w:val="•"/>
      <w:lvlJc w:val="left"/>
      <w:pPr>
        <w:ind w:left="2545" w:hanging="284"/>
      </w:pPr>
      <w:rPr>
        <w:lang w:val="ro-RO" w:eastAsia="ro-RO" w:bidi="ro-RO"/>
      </w:rPr>
    </w:lvl>
    <w:lvl w:ilvl="3" w:tplc="D6DEA6EA">
      <w:numFmt w:val="bullet"/>
      <w:lvlText w:val="•"/>
      <w:lvlJc w:val="left"/>
      <w:pPr>
        <w:ind w:left="3467" w:hanging="284"/>
      </w:pPr>
      <w:rPr>
        <w:lang w:val="ro-RO" w:eastAsia="ro-RO" w:bidi="ro-RO"/>
      </w:rPr>
    </w:lvl>
    <w:lvl w:ilvl="4" w:tplc="02CA5CB2">
      <w:numFmt w:val="bullet"/>
      <w:lvlText w:val="•"/>
      <w:lvlJc w:val="left"/>
      <w:pPr>
        <w:ind w:left="4390" w:hanging="284"/>
      </w:pPr>
      <w:rPr>
        <w:lang w:val="ro-RO" w:eastAsia="ro-RO" w:bidi="ro-RO"/>
      </w:rPr>
    </w:lvl>
    <w:lvl w:ilvl="5" w:tplc="9A22A206">
      <w:numFmt w:val="bullet"/>
      <w:lvlText w:val="•"/>
      <w:lvlJc w:val="left"/>
      <w:pPr>
        <w:ind w:left="5313" w:hanging="284"/>
      </w:pPr>
      <w:rPr>
        <w:lang w:val="ro-RO" w:eastAsia="ro-RO" w:bidi="ro-RO"/>
      </w:rPr>
    </w:lvl>
    <w:lvl w:ilvl="6" w:tplc="45C2AAA6">
      <w:numFmt w:val="bullet"/>
      <w:lvlText w:val="•"/>
      <w:lvlJc w:val="left"/>
      <w:pPr>
        <w:ind w:left="6235" w:hanging="284"/>
      </w:pPr>
      <w:rPr>
        <w:lang w:val="ro-RO" w:eastAsia="ro-RO" w:bidi="ro-RO"/>
      </w:rPr>
    </w:lvl>
    <w:lvl w:ilvl="7" w:tplc="1AAC7F5E">
      <w:numFmt w:val="bullet"/>
      <w:lvlText w:val="•"/>
      <w:lvlJc w:val="left"/>
      <w:pPr>
        <w:ind w:left="7158" w:hanging="284"/>
      </w:pPr>
      <w:rPr>
        <w:lang w:val="ro-RO" w:eastAsia="ro-RO" w:bidi="ro-RO"/>
      </w:rPr>
    </w:lvl>
    <w:lvl w:ilvl="8" w:tplc="A65488C4">
      <w:numFmt w:val="bullet"/>
      <w:lvlText w:val="•"/>
      <w:lvlJc w:val="left"/>
      <w:pPr>
        <w:ind w:left="8081" w:hanging="284"/>
      </w:pPr>
      <w:rPr>
        <w:lang w:val="ro-RO" w:eastAsia="ro-RO" w:bidi="ro-RO"/>
      </w:rPr>
    </w:lvl>
  </w:abstractNum>
  <w:abstractNum w:abstractNumId="40" w15:restartNumberingAfterBreak="0">
    <w:nsid w:val="71367156"/>
    <w:multiLevelType w:val="hybridMultilevel"/>
    <w:tmpl w:val="91EA2BD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4C40EC"/>
    <w:multiLevelType w:val="hybridMultilevel"/>
    <w:tmpl w:val="E0B64174"/>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2" w15:restartNumberingAfterBreak="0">
    <w:nsid w:val="794F0CB0"/>
    <w:multiLevelType w:val="hybridMultilevel"/>
    <w:tmpl w:val="C6C894A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3" w15:restartNumberingAfterBreak="0">
    <w:nsid w:val="7A560836"/>
    <w:multiLevelType w:val="hybridMultilevel"/>
    <w:tmpl w:val="7EB0AFA8"/>
    <w:lvl w:ilvl="0" w:tplc="0409000D">
      <w:start w:val="1"/>
      <w:numFmt w:val="bullet"/>
      <w:lvlText w:val=""/>
      <w:lvlJc w:val="left"/>
      <w:pPr>
        <w:ind w:left="0" w:hanging="360"/>
      </w:pPr>
      <w:rPr>
        <w:rFonts w:ascii="Wingdings" w:hAnsi="Wingding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4" w15:restartNumberingAfterBreak="0">
    <w:nsid w:val="7D3358DE"/>
    <w:multiLevelType w:val="hybridMultilevel"/>
    <w:tmpl w:val="EE3AC276"/>
    <w:lvl w:ilvl="0" w:tplc="0418000D">
      <w:start w:val="1"/>
      <w:numFmt w:val="bullet"/>
      <w:lvlText w:val=""/>
      <w:lvlJc w:val="left"/>
      <w:pPr>
        <w:ind w:left="0" w:hanging="360"/>
      </w:pPr>
      <w:rPr>
        <w:rFonts w:ascii="Wingdings" w:hAnsi="Wingdings" w:hint="default"/>
      </w:rPr>
    </w:lvl>
    <w:lvl w:ilvl="1" w:tplc="04180003" w:tentative="1">
      <w:start w:val="1"/>
      <w:numFmt w:val="bullet"/>
      <w:lvlText w:val="o"/>
      <w:lvlJc w:val="left"/>
      <w:pPr>
        <w:ind w:left="720" w:hanging="360"/>
      </w:pPr>
      <w:rPr>
        <w:rFonts w:ascii="Courier New" w:hAnsi="Courier New" w:cs="Courier New" w:hint="default"/>
      </w:rPr>
    </w:lvl>
    <w:lvl w:ilvl="2" w:tplc="04180005" w:tentative="1">
      <w:start w:val="1"/>
      <w:numFmt w:val="bullet"/>
      <w:lvlText w:val=""/>
      <w:lvlJc w:val="left"/>
      <w:pPr>
        <w:ind w:left="1440" w:hanging="360"/>
      </w:pPr>
      <w:rPr>
        <w:rFonts w:ascii="Wingdings" w:hAnsi="Wingdings" w:hint="default"/>
      </w:rPr>
    </w:lvl>
    <w:lvl w:ilvl="3" w:tplc="04180001" w:tentative="1">
      <w:start w:val="1"/>
      <w:numFmt w:val="bullet"/>
      <w:lvlText w:val=""/>
      <w:lvlJc w:val="left"/>
      <w:pPr>
        <w:ind w:left="2160" w:hanging="360"/>
      </w:pPr>
      <w:rPr>
        <w:rFonts w:ascii="Symbol" w:hAnsi="Symbol" w:hint="default"/>
      </w:rPr>
    </w:lvl>
    <w:lvl w:ilvl="4" w:tplc="04180003" w:tentative="1">
      <w:start w:val="1"/>
      <w:numFmt w:val="bullet"/>
      <w:lvlText w:val="o"/>
      <w:lvlJc w:val="left"/>
      <w:pPr>
        <w:ind w:left="2880" w:hanging="360"/>
      </w:pPr>
      <w:rPr>
        <w:rFonts w:ascii="Courier New" w:hAnsi="Courier New" w:cs="Courier New" w:hint="default"/>
      </w:rPr>
    </w:lvl>
    <w:lvl w:ilvl="5" w:tplc="04180005" w:tentative="1">
      <w:start w:val="1"/>
      <w:numFmt w:val="bullet"/>
      <w:lvlText w:val=""/>
      <w:lvlJc w:val="left"/>
      <w:pPr>
        <w:ind w:left="3600" w:hanging="360"/>
      </w:pPr>
      <w:rPr>
        <w:rFonts w:ascii="Wingdings" w:hAnsi="Wingdings" w:hint="default"/>
      </w:rPr>
    </w:lvl>
    <w:lvl w:ilvl="6" w:tplc="04180001" w:tentative="1">
      <w:start w:val="1"/>
      <w:numFmt w:val="bullet"/>
      <w:lvlText w:val=""/>
      <w:lvlJc w:val="left"/>
      <w:pPr>
        <w:ind w:left="4320" w:hanging="360"/>
      </w:pPr>
      <w:rPr>
        <w:rFonts w:ascii="Symbol" w:hAnsi="Symbol" w:hint="default"/>
      </w:rPr>
    </w:lvl>
    <w:lvl w:ilvl="7" w:tplc="04180003" w:tentative="1">
      <w:start w:val="1"/>
      <w:numFmt w:val="bullet"/>
      <w:lvlText w:val="o"/>
      <w:lvlJc w:val="left"/>
      <w:pPr>
        <w:ind w:left="5040" w:hanging="360"/>
      </w:pPr>
      <w:rPr>
        <w:rFonts w:ascii="Courier New" w:hAnsi="Courier New" w:cs="Courier New" w:hint="default"/>
      </w:rPr>
    </w:lvl>
    <w:lvl w:ilvl="8" w:tplc="04180005" w:tentative="1">
      <w:start w:val="1"/>
      <w:numFmt w:val="bullet"/>
      <w:lvlText w:val=""/>
      <w:lvlJc w:val="left"/>
      <w:pPr>
        <w:ind w:left="5760" w:hanging="360"/>
      </w:pPr>
      <w:rPr>
        <w:rFonts w:ascii="Wingdings" w:hAnsi="Wingdings" w:hint="default"/>
      </w:rPr>
    </w:lvl>
  </w:abstractNum>
  <w:num w:numId="1">
    <w:abstractNumId w:val="39"/>
  </w:num>
  <w:num w:numId="2">
    <w:abstractNumId w:val="33"/>
  </w:num>
  <w:num w:numId="3">
    <w:abstractNumId w:val="25"/>
  </w:num>
  <w:num w:numId="4">
    <w:abstractNumId w:val="17"/>
  </w:num>
  <w:num w:numId="5">
    <w:abstractNumId w:val="26"/>
  </w:num>
  <w:num w:numId="6">
    <w:abstractNumId w:val="20"/>
  </w:num>
  <w:num w:numId="7">
    <w:abstractNumId w:val="16"/>
  </w:num>
  <w:num w:numId="8">
    <w:abstractNumId w:val="34"/>
  </w:num>
  <w:num w:numId="9">
    <w:abstractNumId w:val="24"/>
  </w:num>
  <w:num w:numId="10">
    <w:abstractNumId w:val="7"/>
  </w:num>
  <w:num w:numId="11">
    <w:abstractNumId w:val="0"/>
  </w:num>
  <w:num w:numId="12">
    <w:abstractNumId w:val="10"/>
  </w:num>
  <w:num w:numId="13">
    <w:abstractNumId w:val="31"/>
  </w:num>
  <w:num w:numId="14">
    <w:abstractNumId w:val="5"/>
  </w:num>
  <w:num w:numId="15">
    <w:abstractNumId w:val="22"/>
  </w:num>
  <w:num w:numId="16">
    <w:abstractNumId w:val="14"/>
  </w:num>
  <w:num w:numId="17">
    <w:abstractNumId w:val="32"/>
  </w:num>
  <w:num w:numId="18">
    <w:abstractNumId w:val="13"/>
  </w:num>
  <w:num w:numId="19">
    <w:abstractNumId w:val="42"/>
  </w:num>
  <w:num w:numId="20">
    <w:abstractNumId w:val="9"/>
  </w:num>
  <w:num w:numId="21">
    <w:abstractNumId w:val="1"/>
  </w:num>
  <w:num w:numId="22">
    <w:abstractNumId w:val="8"/>
  </w:num>
  <w:num w:numId="23">
    <w:abstractNumId w:val="23"/>
  </w:num>
  <w:num w:numId="24">
    <w:abstractNumId w:val="30"/>
  </w:num>
  <w:num w:numId="25">
    <w:abstractNumId w:val="38"/>
  </w:num>
  <w:num w:numId="26">
    <w:abstractNumId w:val="40"/>
  </w:num>
  <w:num w:numId="27">
    <w:abstractNumId w:val="19"/>
  </w:num>
  <w:num w:numId="28">
    <w:abstractNumId w:val="43"/>
  </w:num>
  <w:num w:numId="29">
    <w:abstractNumId w:val="11"/>
  </w:num>
  <w:num w:numId="30">
    <w:abstractNumId w:val="4"/>
  </w:num>
  <w:num w:numId="31">
    <w:abstractNumId w:val="12"/>
  </w:num>
  <w:num w:numId="32">
    <w:abstractNumId w:val="21"/>
  </w:num>
  <w:num w:numId="33">
    <w:abstractNumId w:val="29"/>
  </w:num>
  <w:num w:numId="34">
    <w:abstractNumId w:val="3"/>
  </w:num>
  <w:num w:numId="35">
    <w:abstractNumId w:val="15"/>
  </w:num>
  <w:num w:numId="36">
    <w:abstractNumId w:val="2"/>
  </w:num>
  <w:num w:numId="37">
    <w:abstractNumId w:val="36"/>
  </w:num>
  <w:num w:numId="38">
    <w:abstractNumId w:val="37"/>
  </w:num>
  <w:num w:numId="39">
    <w:abstractNumId w:val="28"/>
  </w:num>
  <w:num w:numId="40">
    <w:abstractNumId w:val="6"/>
  </w:num>
  <w:num w:numId="41">
    <w:abstractNumId w:val="27"/>
  </w:num>
  <w:num w:numId="42">
    <w:abstractNumId w:val="18"/>
  </w:num>
  <w:num w:numId="43">
    <w:abstractNumId w:val="41"/>
  </w:num>
  <w:num w:numId="44">
    <w:abstractNumId w:val="44"/>
  </w:num>
  <w:num w:numId="45">
    <w:abstractNumId w:val="3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proofState w:spelling="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F98"/>
    <w:rsid w:val="00000B50"/>
    <w:rsid w:val="00001FD8"/>
    <w:rsid w:val="000024B6"/>
    <w:rsid w:val="000026F4"/>
    <w:rsid w:val="00002B64"/>
    <w:rsid w:val="00006E74"/>
    <w:rsid w:val="0000769E"/>
    <w:rsid w:val="00012E3F"/>
    <w:rsid w:val="00015CC1"/>
    <w:rsid w:val="000216F3"/>
    <w:rsid w:val="00023111"/>
    <w:rsid w:val="000341DA"/>
    <w:rsid w:val="00036392"/>
    <w:rsid w:val="00042C71"/>
    <w:rsid w:val="00044FC6"/>
    <w:rsid w:val="0004565D"/>
    <w:rsid w:val="00055FF5"/>
    <w:rsid w:val="00056BB5"/>
    <w:rsid w:val="000630D2"/>
    <w:rsid w:val="00065CEE"/>
    <w:rsid w:val="0006794E"/>
    <w:rsid w:val="000728A3"/>
    <w:rsid w:val="000746B9"/>
    <w:rsid w:val="00083E75"/>
    <w:rsid w:val="00094EF7"/>
    <w:rsid w:val="00094FAF"/>
    <w:rsid w:val="00096B7D"/>
    <w:rsid w:val="000A135D"/>
    <w:rsid w:val="000A2BDF"/>
    <w:rsid w:val="000A6B0F"/>
    <w:rsid w:val="000A7CC1"/>
    <w:rsid w:val="000B1590"/>
    <w:rsid w:val="000B343B"/>
    <w:rsid w:val="000B3524"/>
    <w:rsid w:val="000C3644"/>
    <w:rsid w:val="000D1E6E"/>
    <w:rsid w:val="000D2D6C"/>
    <w:rsid w:val="000D34B0"/>
    <w:rsid w:val="000D476D"/>
    <w:rsid w:val="000D611D"/>
    <w:rsid w:val="000D6E76"/>
    <w:rsid w:val="000E0743"/>
    <w:rsid w:val="000E0D37"/>
    <w:rsid w:val="000E45C8"/>
    <w:rsid w:val="000E7D2D"/>
    <w:rsid w:val="000F0B3D"/>
    <w:rsid w:val="000F1460"/>
    <w:rsid w:val="000F5783"/>
    <w:rsid w:val="00111F20"/>
    <w:rsid w:val="00112731"/>
    <w:rsid w:val="001138A7"/>
    <w:rsid w:val="00114B35"/>
    <w:rsid w:val="00115EA9"/>
    <w:rsid w:val="00116455"/>
    <w:rsid w:val="00127137"/>
    <w:rsid w:val="001310ED"/>
    <w:rsid w:val="00131F38"/>
    <w:rsid w:val="001335E2"/>
    <w:rsid w:val="00135F98"/>
    <w:rsid w:val="0013614D"/>
    <w:rsid w:val="00141B63"/>
    <w:rsid w:val="00145FD9"/>
    <w:rsid w:val="00151CB1"/>
    <w:rsid w:val="001538FB"/>
    <w:rsid w:val="0016776C"/>
    <w:rsid w:val="001705E8"/>
    <w:rsid w:val="0017308C"/>
    <w:rsid w:val="001849AA"/>
    <w:rsid w:val="001900BF"/>
    <w:rsid w:val="00190EBF"/>
    <w:rsid w:val="00192664"/>
    <w:rsid w:val="00193D43"/>
    <w:rsid w:val="001A4639"/>
    <w:rsid w:val="001A58F4"/>
    <w:rsid w:val="001B25C3"/>
    <w:rsid w:val="001B2AD2"/>
    <w:rsid w:val="001B3E1A"/>
    <w:rsid w:val="001C0A2C"/>
    <w:rsid w:val="001C366A"/>
    <w:rsid w:val="001C5F27"/>
    <w:rsid w:val="001C6251"/>
    <w:rsid w:val="001D195A"/>
    <w:rsid w:val="001D2782"/>
    <w:rsid w:val="001D6B4F"/>
    <w:rsid w:val="001E08A2"/>
    <w:rsid w:val="001E10E9"/>
    <w:rsid w:val="001E2375"/>
    <w:rsid w:val="001E2C78"/>
    <w:rsid w:val="001E3E30"/>
    <w:rsid w:val="001E3EDE"/>
    <w:rsid w:val="001E405E"/>
    <w:rsid w:val="001E5252"/>
    <w:rsid w:val="001E68FD"/>
    <w:rsid w:val="001E6C56"/>
    <w:rsid w:val="001E7F52"/>
    <w:rsid w:val="001F1A97"/>
    <w:rsid w:val="001F489B"/>
    <w:rsid w:val="00216696"/>
    <w:rsid w:val="0021673A"/>
    <w:rsid w:val="00224322"/>
    <w:rsid w:val="0022552E"/>
    <w:rsid w:val="00225E68"/>
    <w:rsid w:val="002368C7"/>
    <w:rsid w:val="00240AD4"/>
    <w:rsid w:val="0024138A"/>
    <w:rsid w:val="00243946"/>
    <w:rsid w:val="00247228"/>
    <w:rsid w:val="00252C52"/>
    <w:rsid w:val="002563B5"/>
    <w:rsid w:val="00260232"/>
    <w:rsid w:val="00275D80"/>
    <w:rsid w:val="0027606D"/>
    <w:rsid w:val="002771F0"/>
    <w:rsid w:val="00286B0B"/>
    <w:rsid w:val="00292D95"/>
    <w:rsid w:val="002A20C3"/>
    <w:rsid w:val="002B2697"/>
    <w:rsid w:val="002B49A2"/>
    <w:rsid w:val="002B7DF3"/>
    <w:rsid w:val="002C3884"/>
    <w:rsid w:val="002D2D00"/>
    <w:rsid w:val="002D545C"/>
    <w:rsid w:val="002D69AE"/>
    <w:rsid w:val="002E3206"/>
    <w:rsid w:val="002F0CE4"/>
    <w:rsid w:val="002F5CE8"/>
    <w:rsid w:val="002F69DC"/>
    <w:rsid w:val="0030279D"/>
    <w:rsid w:val="003040D8"/>
    <w:rsid w:val="0030768A"/>
    <w:rsid w:val="00321B71"/>
    <w:rsid w:val="0033077E"/>
    <w:rsid w:val="003330D9"/>
    <w:rsid w:val="00335A4C"/>
    <w:rsid w:val="00347DF3"/>
    <w:rsid w:val="00347E43"/>
    <w:rsid w:val="0035062B"/>
    <w:rsid w:val="00353982"/>
    <w:rsid w:val="003606EA"/>
    <w:rsid w:val="00365A06"/>
    <w:rsid w:val="0037004C"/>
    <w:rsid w:val="00374389"/>
    <w:rsid w:val="0038136D"/>
    <w:rsid w:val="00382C51"/>
    <w:rsid w:val="00383E9B"/>
    <w:rsid w:val="00391FB3"/>
    <w:rsid w:val="003936CD"/>
    <w:rsid w:val="003A57A6"/>
    <w:rsid w:val="003A7B3E"/>
    <w:rsid w:val="003C0DF9"/>
    <w:rsid w:val="003C21F8"/>
    <w:rsid w:val="003C62DF"/>
    <w:rsid w:val="003D03F5"/>
    <w:rsid w:val="003E21A4"/>
    <w:rsid w:val="003E5CEE"/>
    <w:rsid w:val="003E795D"/>
    <w:rsid w:val="003F4EA6"/>
    <w:rsid w:val="003F6136"/>
    <w:rsid w:val="00400F1C"/>
    <w:rsid w:val="0040182C"/>
    <w:rsid w:val="004074BD"/>
    <w:rsid w:val="00411676"/>
    <w:rsid w:val="00411CF8"/>
    <w:rsid w:val="00413F2F"/>
    <w:rsid w:val="0041498F"/>
    <w:rsid w:val="00416690"/>
    <w:rsid w:val="00416778"/>
    <w:rsid w:val="00421F10"/>
    <w:rsid w:val="0042272F"/>
    <w:rsid w:val="004302AC"/>
    <w:rsid w:val="004306CA"/>
    <w:rsid w:val="004354EE"/>
    <w:rsid w:val="0043659C"/>
    <w:rsid w:val="004376AC"/>
    <w:rsid w:val="00440B6D"/>
    <w:rsid w:val="0044292B"/>
    <w:rsid w:val="00443507"/>
    <w:rsid w:val="00443B3F"/>
    <w:rsid w:val="00444975"/>
    <w:rsid w:val="004451B5"/>
    <w:rsid w:val="00445D47"/>
    <w:rsid w:val="0045487D"/>
    <w:rsid w:val="00457276"/>
    <w:rsid w:val="004616FA"/>
    <w:rsid w:val="004633D1"/>
    <w:rsid w:val="0047298E"/>
    <w:rsid w:val="0047431A"/>
    <w:rsid w:val="004750D1"/>
    <w:rsid w:val="00475653"/>
    <w:rsid w:val="00477C86"/>
    <w:rsid w:val="004878BE"/>
    <w:rsid w:val="0049347B"/>
    <w:rsid w:val="004A212A"/>
    <w:rsid w:val="004A3174"/>
    <w:rsid w:val="004A7271"/>
    <w:rsid w:val="004B2D29"/>
    <w:rsid w:val="004B4EA6"/>
    <w:rsid w:val="004C172C"/>
    <w:rsid w:val="004C3585"/>
    <w:rsid w:val="004C38D4"/>
    <w:rsid w:val="004C3DE6"/>
    <w:rsid w:val="004C57C8"/>
    <w:rsid w:val="004C75F1"/>
    <w:rsid w:val="004C791E"/>
    <w:rsid w:val="004D65F6"/>
    <w:rsid w:val="004E0D8B"/>
    <w:rsid w:val="004E65D2"/>
    <w:rsid w:val="004E688D"/>
    <w:rsid w:val="004F0CC0"/>
    <w:rsid w:val="004F17B1"/>
    <w:rsid w:val="00511F8C"/>
    <w:rsid w:val="005128B7"/>
    <w:rsid w:val="00512DB3"/>
    <w:rsid w:val="00521BBA"/>
    <w:rsid w:val="005237DA"/>
    <w:rsid w:val="0052519C"/>
    <w:rsid w:val="00530ED0"/>
    <w:rsid w:val="005348F7"/>
    <w:rsid w:val="00534DAE"/>
    <w:rsid w:val="005404BB"/>
    <w:rsid w:val="00547B54"/>
    <w:rsid w:val="0056132B"/>
    <w:rsid w:val="00561C6F"/>
    <w:rsid w:val="0056356D"/>
    <w:rsid w:val="00564602"/>
    <w:rsid w:val="00566046"/>
    <w:rsid w:val="0057348F"/>
    <w:rsid w:val="00574965"/>
    <w:rsid w:val="0058020F"/>
    <w:rsid w:val="00580309"/>
    <w:rsid w:val="005810D2"/>
    <w:rsid w:val="00586AEF"/>
    <w:rsid w:val="0059144F"/>
    <w:rsid w:val="005932AA"/>
    <w:rsid w:val="0059644B"/>
    <w:rsid w:val="005A179B"/>
    <w:rsid w:val="005A3C8D"/>
    <w:rsid w:val="005B10FA"/>
    <w:rsid w:val="005B659C"/>
    <w:rsid w:val="005C000B"/>
    <w:rsid w:val="005C02B6"/>
    <w:rsid w:val="005D36A5"/>
    <w:rsid w:val="005D4B20"/>
    <w:rsid w:val="005D59C3"/>
    <w:rsid w:val="005D5E8D"/>
    <w:rsid w:val="005D60EF"/>
    <w:rsid w:val="005D621B"/>
    <w:rsid w:val="005D7027"/>
    <w:rsid w:val="005D7D3E"/>
    <w:rsid w:val="005E5598"/>
    <w:rsid w:val="005E5713"/>
    <w:rsid w:val="005F22A0"/>
    <w:rsid w:val="005F3B8E"/>
    <w:rsid w:val="005F6B4C"/>
    <w:rsid w:val="0060233B"/>
    <w:rsid w:val="00603C0D"/>
    <w:rsid w:val="00607A04"/>
    <w:rsid w:val="006213C6"/>
    <w:rsid w:val="00624134"/>
    <w:rsid w:val="00626FBA"/>
    <w:rsid w:val="0063723A"/>
    <w:rsid w:val="00637646"/>
    <w:rsid w:val="00640C0A"/>
    <w:rsid w:val="0064275F"/>
    <w:rsid w:val="00645376"/>
    <w:rsid w:val="00653752"/>
    <w:rsid w:val="0065421F"/>
    <w:rsid w:val="006610FC"/>
    <w:rsid w:val="0066231C"/>
    <w:rsid w:val="00662A49"/>
    <w:rsid w:val="00663462"/>
    <w:rsid w:val="00666021"/>
    <w:rsid w:val="00666424"/>
    <w:rsid w:val="00666FD1"/>
    <w:rsid w:val="0067791D"/>
    <w:rsid w:val="00682CE1"/>
    <w:rsid w:val="00684414"/>
    <w:rsid w:val="00686268"/>
    <w:rsid w:val="00693BAA"/>
    <w:rsid w:val="006947CC"/>
    <w:rsid w:val="00695E5D"/>
    <w:rsid w:val="006A02F6"/>
    <w:rsid w:val="006A22E5"/>
    <w:rsid w:val="006C677D"/>
    <w:rsid w:val="006C7FE0"/>
    <w:rsid w:val="006D3E7A"/>
    <w:rsid w:val="006D6DDE"/>
    <w:rsid w:val="006D7459"/>
    <w:rsid w:val="006E0639"/>
    <w:rsid w:val="006E1FE2"/>
    <w:rsid w:val="006E2B04"/>
    <w:rsid w:val="006E513B"/>
    <w:rsid w:val="006E54E1"/>
    <w:rsid w:val="006E63AD"/>
    <w:rsid w:val="006F48BC"/>
    <w:rsid w:val="00703276"/>
    <w:rsid w:val="00704060"/>
    <w:rsid w:val="00706EA6"/>
    <w:rsid w:val="007147F4"/>
    <w:rsid w:val="0071559A"/>
    <w:rsid w:val="007229FB"/>
    <w:rsid w:val="00722E5F"/>
    <w:rsid w:val="007368A2"/>
    <w:rsid w:val="007452FC"/>
    <w:rsid w:val="00745643"/>
    <w:rsid w:val="0074577A"/>
    <w:rsid w:val="00747203"/>
    <w:rsid w:val="007542DE"/>
    <w:rsid w:val="00754F7E"/>
    <w:rsid w:val="007611A1"/>
    <w:rsid w:val="00762661"/>
    <w:rsid w:val="00763363"/>
    <w:rsid w:val="00764614"/>
    <w:rsid w:val="00771506"/>
    <w:rsid w:val="007724B7"/>
    <w:rsid w:val="00773F38"/>
    <w:rsid w:val="00774782"/>
    <w:rsid w:val="00776396"/>
    <w:rsid w:val="00776B4F"/>
    <w:rsid w:val="00780093"/>
    <w:rsid w:val="0078156E"/>
    <w:rsid w:val="0079007B"/>
    <w:rsid w:val="00790984"/>
    <w:rsid w:val="00792648"/>
    <w:rsid w:val="007952B5"/>
    <w:rsid w:val="00796572"/>
    <w:rsid w:val="007A4878"/>
    <w:rsid w:val="007A6527"/>
    <w:rsid w:val="007A68D0"/>
    <w:rsid w:val="007B1110"/>
    <w:rsid w:val="007B6D78"/>
    <w:rsid w:val="007C0E40"/>
    <w:rsid w:val="007C2AAE"/>
    <w:rsid w:val="007C556F"/>
    <w:rsid w:val="007C5C91"/>
    <w:rsid w:val="007C5D30"/>
    <w:rsid w:val="007C7168"/>
    <w:rsid w:val="007D0904"/>
    <w:rsid w:val="007D21DB"/>
    <w:rsid w:val="007D2B53"/>
    <w:rsid w:val="007D7952"/>
    <w:rsid w:val="007E064C"/>
    <w:rsid w:val="007E3049"/>
    <w:rsid w:val="007E55A4"/>
    <w:rsid w:val="007F0143"/>
    <w:rsid w:val="007F1BCB"/>
    <w:rsid w:val="007F3C1B"/>
    <w:rsid w:val="007F3D59"/>
    <w:rsid w:val="00800247"/>
    <w:rsid w:val="0080115C"/>
    <w:rsid w:val="008046CC"/>
    <w:rsid w:val="008078C4"/>
    <w:rsid w:val="008101D4"/>
    <w:rsid w:val="00813800"/>
    <w:rsid w:val="0081551B"/>
    <w:rsid w:val="0082011F"/>
    <w:rsid w:val="00823AB9"/>
    <w:rsid w:val="00827954"/>
    <w:rsid w:val="008358DB"/>
    <w:rsid w:val="00841031"/>
    <w:rsid w:val="00842FF7"/>
    <w:rsid w:val="00844959"/>
    <w:rsid w:val="00846896"/>
    <w:rsid w:val="0085050F"/>
    <w:rsid w:val="00853ECA"/>
    <w:rsid w:val="008544EE"/>
    <w:rsid w:val="008545D6"/>
    <w:rsid w:val="00862969"/>
    <w:rsid w:val="00864728"/>
    <w:rsid w:val="00871AD2"/>
    <w:rsid w:val="00872207"/>
    <w:rsid w:val="008730E5"/>
    <w:rsid w:val="00875CB5"/>
    <w:rsid w:val="00877385"/>
    <w:rsid w:val="00893823"/>
    <w:rsid w:val="008A7BCC"/>
    <w:rsid w:val="008B0173"/>
    <w:rsid w:val="008B0387"/>
    <w:rsid w:val="008B09BD"/>
    <w:rsid w:val="008B180B"/>
    <w:rsid w:val="008B3A75"/>
    <w:rsid w:val="008B7666"/>
    <w:rsid w:val="008B7F37"/>
    <w:rsid w:val="008C41C0"/>
    <w:rsid w:val="008C7A1F"/>
    <w:rsid w:val="008D015E"/>
    <w:rsid w:val="008D3D72"/>
    <w:rsid w:val="008D79AD"/>
    <w:rsid w:val="008F2D43"/>
    <w:rsid w:val="008F6BA8"/>
    <w:rsid w:val="00902319"/>
    <w:rsid w:val="00903C0B"/>
    <w:rsid w:val="00907CD0"/>
    <w:rsid w:val="00907CDB"/>
    <w:rsid w:val="00914A2A"/>
    <w:rsid w:val="0091538C"/>
    <w:rsid w:val="00921F04"/>
    <w:rsid w:val="00931312"/>
    <w:rsid w:val="009343AB"/>
    <w:rsid w:val="009344D8"/>
    <w:rsid w:val="009424DB"/>
    <w:rsid w:val="00946796"/>
    <w:rsid w:val="00950116"/>
    <w:rsid w:val="0095105B"/>
    <w:rsid w:val="009514A7"/>
    <w:rsid w:val="00961CD6"/>
    <w:rsid w:val="0096237F"/>
    <w:rsid w:val="00963626"/>
    <w:rsid w:val="00964BE3"/>
    <w:rsid w:val="00965E20"/>
    <w:rsid w:val="009721E2"/>
    <w:rsid w:val="00974E87"/>
    <w:rsid w:val="00975DF7"/>
    <w:rsid w:val="0098326F"/>
    <w:rsid w:val="00990E2B"/>
    <w:rsid w:val="009917E5"/>
    <w:rsid w:val="00997252"/>
    <w:rsid w:val="009A0BA7"/>
    <w:rsid w:val="009A5F2D"/>
    <w:rsid w:val="009A7997"/>
    <w:rsid w:val="009B38A2"/>
    <w:rsid w:val="009B76B1"/>
    <w:rsid w:val="009C0E27"/>
    <w:rsid w:val="009C1A5E"/>
    <w:rsid w:val="009C4F00"/>
    <w:rsid w:val="009D2E45"/>
    <w:rsid w:val="009D37AF"/>
    <w:rsid w:val="009D3FCE"/>
    <w:rsid w:val="009E324D"/>
    <w:rsid w:val="009E4BA3"/>
    <w:rsid w:val="009E4BDC"/>
    <w:rsid w:val="009E6E30"/>
    <w:rsid w:val="009E738C"/>
    <w:rsid w:val="009F011D"/>
    <w:rsid w:val="009F5CAF"/>
    <w:rsid w:val="009F6480"/>
    <w:rsid w:val="009F7906"/>
    <w:rsid w:val="009F7FCA"/>
    <w:rsid w:val="00A05EAA"/>
    <w:rsid w:val="00A07EAE"/>
    <w:rsid w:val="00A11891"/>
    <w:rsid w:val="00A13A71"/>
    <w:rsid w:val="00A163C9"/>
    <w:rsid w:val="00A16EB9"/>
    <w:rsid w:val="00A218F5"/>
    <w:rsid w:val="00A23987"/>
    <w:rsid w:val="00A27550"/>
    <w:rsid w:val="00A3005C"/>
    <w:rsid w:val="00A30451"/>
    <w:rsid w:val="00A31F18"/>
    <w:rsid w:val="00A338D9"/>
    <w:rsid w:val="00A3783D"/>
    <w:rsid w:val="00A425B7"/>
    <w:rsid w:val="00A51446"/>
    <w:rsid w:val="00A51F6B"/>
    <w:rsid w:val="00A5737C"/>
    <w:rsid w:val="00A63FA5"/>
    <w:rsid w:val="00A73148"/>
    <w:rsid w:val="00A77C3A"/>
    <w:rsid w:val="00A82EEB"/>
    <w:rsid w:val="00A83D21"/>
    <w:rsid w:val="00A9033C"/>
    <w:rsid w:val="00AA10AA"/>
    <w:rsid w:val="00AA2904"/>
    <w:rsid w:val="00AA2BF3"/>
    <w:rsid w:val="00AA59A0"/>
    <w:rsid w:val="00AA6906"/>
    <w:rsid w:val="00AA7A24"/>
    <w:rsid w:val="00AB7EE4"/>
    <w:rsid w:val="00AC0572"/>
    <w:rsid w:val="00AC072E"/>
    <w:rsid w:val="00AD1A60"/>
    <w:rsid w:val="00AD5A8B"/>
    <w:rsid w:val="00AD6A5C"/>
    <w:rsid w:val="00AE1599"/>
    <w:rsid w:val="00AE236C"/>
    <w:rsid w:val="00AE4B2E"/>
    <w:rsid w:val="00AE4EF2"/>
    <w:rsid w:val="00AE5106"/>
    <w:rsid w:val="00AF16A1"/>
    <w:rsid w:val="00AF17AC"/>
    <w:rsid w:val="00AF5DD0"/>
    <w:rsid w:val="00B02658"/>
    <w:rsid w:val="00B12526"/>
    <w:rsid w:val="00B142F3"/>
    <w:rsid w:val="00B15D8B"/>
    <w:rsid w:val="00B20518"/>
    <w:rsid w:val="00B22FC3"/>
    <w:rsid w:val="00B23242"/>
    <w:rsid w:val="00B26316"/>
    <w:rsid w:val="00B36517"/>
    <w:rsid w:val="00B375D7"/>
    <w:rsid w:val="00B43274"/>
    <w:rsid w:val="00B52AAA"/>
    <w:rsid w:val="00B60F57"/>
    <w:rsid w:val="00B62560"/>
    <w:rsid w:val="00B6370E"/>
    <w:rsid w:val="00B647F0"/>
    <w:rsid w:val="00B66AB4"/>
    <w:rsid w:val="00B67A28"/>
    <w:rsid w:val="00B71752"/>
    <w:rsid w:val="00B71966"/>
    <w:rsid w:val="00B72125"/>
    <w:rsid w:val="00B81841"/>
    <w:rsid w:val="00B83958"/>
    <w:rsid w:val="00B83E0C"/>
    <w:rsid w:val="00B863C6"/>
    <w:rsid w:val="00B91EB7"/>
    <w:rsid w:val="00B95083"/>
    <w:rsid w:val="00BA053F"/>
    <w:rsid w:val="00BA0C71"/>
    <w:rsid w:val="00BB232F"/>
    <w:rsid w:val="00BB3382"/>
    <w:rsid w:val="00BB34C9"/>
    <w:rsid w:val="00BC1186"/>
    <w:rsid w:val="00BC26ED"/>
    <w:rsid w:val="00BC7928"/>
    <w:rsid w:val="00BD2DEB"/>
    <w:rsid w:val="00BD3AC5"/>
    <w:rsid w:val="00BE7520"/>
    <w:rsid w:val="00BF74AD"/>
    <w:rsid w:val="00C00356"/>
    <w:rsid w:val="00C02BC0"/>
    <w:rsid w:val="00C1280A"/>
    <w:rsid w:val="00C173BA"/>
    <w:rsid w:val="00C233AA"/>
    <w:rsid w:val="00C401A3"/>
    <w:rsid w:val="00C40737"/>
    <w:rsid w:val="00C411C2"/>
    <w:rsid w:val="00C416E8"/>
    <w:rsid w:val="00C440DB"/>
    <w:rsid w:val="00C46C2A"/>
    <w:rsid w:val="00C507DB"/>
    <w:rsid w:val="00C537F3"/>
    <w:rsid w:val="00C55555"/>
    <w:rsid w:val="00C56317"/>
    <w:rsid w:val="00C565F5"/>
    <w:rsid w:val="00C574DA"/>
    <w:rsid w:val="00C57B4E"/>
    <w:rsid w:val="00C60D4F"/>
    <w:rsid w:val="00C60D7A"/>
    <w:rsid w:val="00C62192"/>
    <w:rsid w:val="00C6393A"/>
    <w:rsid w:val="00C666FE"/>
    <w:rsid w:val="00C679BE"/>
    <w:rsid w:val="00C738BD"/>
    <w:rsid w:val="00C73DF5"/>
    <w:rsid w:val="00C743FF"/>
    <w:rsid w:val="00C754AE"/>
    <w:rsid w:val="00C77173"/>
    <w:rsid w:val="00C82C46"/>
    <w:rsid w:val="00C836EE"/>
    <w:rsid w:val="00C870DD"/>
    <w:rsid w:val="00C93424"/>
    <w:rsid w:val="00C95205"/>
    <w:rsid w:val="00CB5648"/>
    <w:rsid w:val="00CC0006"/>
    <w:rsid w:val="00CC0036"/>
    <w:rsid w:val="00CC5692"/>
    <w:rsid w:val="00CD495E"/>
    <w:rsid w:val="00CF06C6"/>
    <w:rsid w:val="00CF5C9C"/>
    <w:rsid w:val="00CF658D"/>
    <w:rsid w:val="00D007A0"/>
    <w:rsid w:val="00D0653F"/>
    <w:rsid w:val="00D107F8"/>
    <w:rsid w:val="00D20867"/>
    <w:rsid w:val="00D26E48"/>
    <w:rsid w:val="00D36025"/>
    <w:rsid w:val="00D41114"/>
    <w:rsid w:val="00D45BDB"/>
    <w:rsid w:val="00D52F1D"/>
    <w:rsid w:val="00D535D4"/>
    <w:rsid w:val="00D56381"/>
    <w:rsid w:val="00D64400"/>
    <w:rsid w:val="00D65BAC"/>
    <w:rsid w:val="00D67733"/>
    <w:rsid w:val="00D750D9"/>
    <w:rsid w:val="00D82057"/>
    <w:rsid w:val="00D8344C"/>
    <w:rsid w:val="00D849C0"/>
    <w:rsid w:val="00D91111"/>
    <w:rsid w:val="00D91748"/>
    <w:rsid w:val="00D91D12"/>
    <w:rsid w:val="00DA3FFB"/>
    <w:rsid w:val="00DA4544"/>
    <w:rsid w:val="00DB06A8"/>
    <w:rsid w:val="00DB6C5B"/>
    <w:rsid w:val="00DC1FA4"/>
    <w:rsid w:val="00DC4F6D"/>
    <w:rsid w:val="00DD06FF"/>
    <w:rsid w:val="00DD265F"/>
    <w:rsid w:val="00DD55EA"/>
    <w:rsid w:val="00DD6878"/>
    <w:rsid w:val="00DF54DB"/>
    <w:rsid w:val="00E02886"/>
    <w:rsid w:val="00E05ABC"/>
    <w:rsid w:val="00E13E5A"/>
    <w:rsid w:val="00E14BD1"/>
    <w:rsid w:val="00E15D08"/>
    <w:rsid w:val="00E43D7B"/>
    <w:rsid w:val="00E440EA"/>
    <w:rsid w:val="00E525F6"/>
    <w:rsid w:val="00E545D3"/>
    <w:rsid w:val="00E56C0C"/>
    <w:rsid w:val="00E60CDC"/>
    <w:rsid w:val="00E62017"/>
    <w:rsid w:val="00E62D7F"/>
    <w:rsid w:val="00E65570"/>
    <w:rsid w:val="00E73F2B"/>
    <w:rsid w:val="00E74F11"/>
    <w:rsid w:val="00E76DC8"/>
    <w:rsid w:val="00E77997"/>
    <w:rsid w:val="00E8499E"/>
    <w:rsid w:val="00E86530"/>
    <w:rsid w:val="00E902E1"/>
    <w:rsid w:val="00E90B15"/>
    <w:rsid w:val="00E955FA"/>
    <w:rsid w:val="00E966C5"/>
    <w:rsid w:val="00EA144F"/>
    <w:rsid w:val="00EB0296"/>
    <w:rsid w:val="00EB10B1"/>
    <w:rsid w:val="00EB17DE"/>
    <w:rsid w:val="00EB1CAA"/>
    <w:rsid w:val="00EB242F"/>
    <w:rsid w:val="00EB6DC2"/>
    <w:rsid w:val="00EC6D9E"/>
    <w:rsid w:val="00EC74D3"/>
    <w:rsid w:val="00ED1DA2"/>
    <w:rsid w:val="00ED1F64"/>
    <w:rsid w:val="00ED71D3"/>
    <w:rsid w:val="00ED7CB3"/>
    <w:rsid w:val="00EE4481"/>
    <w:rsid w:val="00EE62A5"/>
    <w:rsid w:val="00EF2E9D"/>
    <w:rsid w:val="00EF7671"/>
    <w:rsid w:val="00EF7BD4"/>
    <w:rsid w:val="00F066BA"/>
    <w:rsid w:val="00F124C7"/>
    <w:rsid w:val="00F13F1C"/>
    <w:rsid w:val="00F1582D"/>
    <w:rsid w:val="00F15F92"/>
    <w:rsid w:val="00F20EAF"/>
    <w:rsid w:val="00F345CD"/>
    <w:rsid w:val="00F34CCA"/>
    <w:rsid w:val="00F44CA1"/>
    <w:rsid w:val="00F51B6D"/>
    <w:rsid w:val="00F53E93"/>
    <w:rsid w:val="00F57AA2"/>
    <w:rsid w:val="00F61F43"/>
    <w:rsid w:val="00F66465"/>
    <w:rsid w:val="00F67474"/>
    <w:rsid w:val="00F84C44"/>
    <w:rsid w:val="00F86E5C"/>
    <w:rsid w:val="00F93D32"/>
    <w:rsid w:val="00F96C92"/>
    <w:rsid w:val="00FA028E"/>
    <w:rsid w:val="00FA1D66"/>
    <w:rsid w:val="00FB2407"/>
    <w:rsid w:val="00FB26CA"/>
    <w:rsid w:val="00FB6AAB"/>
    <w:rsid w:val="00FC19B5"/>
    <w:rsid w:val="00FC30CA"/>
    <w:rsid w:val="00FC769A"/>
    <w:rsid w:val="00FC7C4E"/>
    <w:rsid w:val="00FD2083"/>
    <w:rsid w:val="00FD4907"/>
    <w:rsid w:val="00FD676E"/>
    <w:rsid w:val="00FD7855"/>
    <w:rsid w:val="00FE3B92"/>
    <w:rsid w:val="00FE67C3"/>
    <w:rsid w:val="00FE68C3"/>
    <w:rsid w:val="00FF0749"/>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2D51484"/>
  <w15:docId w15:val="{1F5249A1-15C7-4166-AE15-924FE343D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FE68C3"/>
  </w:style>
  <w:style w:type="paragraph" w:styleId="Titolo1">
    <w:name w:val="heading 1"/>
    <w:basedOn w:val="Normale"/>
    <w:link w:val="Titolo1Carattere"/>
    <w:uiPriority w:val="1"/>
    <w:qFormat/>
    <w:rsid w:val="008B0387"/>
    <w:pPr>
      <w:widowControl w:val="0"/>
      <w:autoSpaceDE w:val="0"/>
      <w:autoSpaceDN w:val="0"/>
      <w:ind w:left="298"/>
      <w:outlineLvl w:val="0"/>
    </w:pPr>
    <w:rPr>
      <w:rFonts w:ascii="Arial" w:eastAsia="Arial" w:hAnsi="Arial" w:cs="Arial"/>
      <w:b/>
      <w:bCs/>
      <w:lang w:val="ro-RO" w:eastAsia="ro-RO" w:bidi="ro-RO"/>
    </w:rPr>
  </w:style>
  <w:style w:type="paragraph" w:styleId="Titolo2">
    <w:name w:val="heading 2"/>
    <w:basedOn w:val="Normale"/>
    <w:next w:val="Normale"/>
    <w:link w:val="Titolo2Carattere"/>
    <w:uiPriority w:val="9"/>
    <w:unhideWhenUsed/>
    <w:qFormat/>
    <w:rsid w:val="00DF54D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35F98"/>
    <w:pPr>
      <w:tabs>
        <w:tab w:val="center" w:pos="4153"/>
        <w:tab w:val="right" w:pos="8306"/>
      </w:tabs>
    </w:pPr>
  </w:style>
  <w:style w:type="character" w:customStyle="1" w:styleId="IntestazioneCarattere">
    <w:name w:val="Intestazione Carattere"/>
    <w:basedOn w:val="Carpredefinitoparagrafo"/>
    <w:link w:val="Intestazione"/>
    <w:uiPriority w:val="99"/>
    <w:rsid w:val="00135F98"/>
  </w:style>
  <w:style w:type="paragraph" w:styleId="Pidipagina">
    <w:name w:val="footer"/>
    <w:basedOn w:val="Normale"/>
    <w:link w:val="PidipaginaCarattere"/>
    <w:uiPriority w:val="99"/>
    <w:unhideWhenUsed/>
    <w:rsid w:val="00135F98"/>
    <w:pPr>
      <w:tabs>
        <w:tab w:val="center" w:pos="4153"/>
        <w:tab w:val="right" w:pos="8306"/>
      </w:tabs>
    </w:pPr>
  </w:style>
  <w:style w:type="character" w:customStyle="1" w:styleId="PidipaginaCarattere">
    <w:name w:val="Piè di pagina Carattere"/>
    <w:basedOn w:val="Carpredefinitoparagrafo"/>
    <w:link w:val="Pidipagina"/>
    <w:uiPriority w:val="99"/>
    <w:rsid w:val="00135F98"/>
  </w:style>
  <w:style w:type="paragraph" w:styleId="Testofumetto">
    <w:name w:val="Balloon Text"/>
    <w:basedOn w:val="Normale"/>
    <w:link w:val="TestofumettoCarattere"/>
    <w:uiPriority w:val="99"/>
    <w:semiHidden/>
    <w:unhideWhenUsed/>
    <w:rsid w:val="00135F98"/>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135F98"/>
    <w:rPr>
      <w:rFonts w:ascii="Lucida Grande" w:hAnsi="Lucida Grande" w:cs="Lucida Grande"/>
      <w:sz w:val="18"/>
      <w:szCs w:val="18"/>
    </w:rPr>
  </w:style>
  <w:style w:type="table" w:styleId="Grigliatabella">
    <w:name w:val="Table Grid"/>
    <w:basedOn w:val="Tabellanormale"/>
    <w:uiPriority w:val="59"/>
    <w:rsid w:val="00C411C2"/>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B36517"/>
    <w:pPr>
      <w:widowControl w:val="0"/>
      <w:autoSpaceDE w:val="0"/>
      <w:autoSpaceDN w:val="0"/>
      <w:spacing w:before="45"/>
      <w:jc w:val="right"/>
    </w:pPr>
    <w:rPr>
      <w:rFonts w:ascii="Arial" w:eastAsia="Arial" w:hAnsi="Arial" w:cs="Arial"/>
      <w:sz w:val="22"/>
      <w:szCs w:val="22"/>
      <w:lang w:val="ro-RO" w:eastAsia="ro-RO" w:bidi="ro-RO"/>
    </w:rPr>
  </w:style>
  <w:style w:type="character" w:customStyle="1" w:styleId="Titolo1Carattere">
    <w:name w:val="Titolo 1 Carattere"/>
    <w:basedOn w:val="Carpredefinitoparagrafo"/>
    <w:link w:val="Titolo1"/>
    <w:uiPriority w:val="1"/>
    <w:rsid w:val="008B0387"/>
    <w:rPr>
      <w:rFonts w:ascii="Arial" w:eastAsia="Arial" w:hAnsi="Arial" w:cs="Arial"/>
      <w:b/>
      <w:bCs/>
      <w:lang w:val="ro-RO" w:eastAsia="ro-RO" w:bidi="ro-RO"/>
    </w:rPr>
  </w:style>
  <w:style w:type="paragraph" w:styleId="Corpotesto">
    <w:name w:val="Body Text"/>
    <w:basedOn w:val="Normale"/>
    <w:link w:val="CorpotestoCarattere"/>
    <w:uiPriority w:val="1"/>
    <w:unhideWhenUsed/>
    <w:qFormat/>
    <w:rsid w:val="008B0387"/>
    <w:pPr>
      <w:widowControl w:val="0"/>
      <w:autoSpaceDE w:val="0"/>
      <w:autoSpaceDN w:val="0"/>
    </w:pPr>
    <w:rPr>
      <w:rFonts w:ascii="Arial" w:eastAsia="Arial" w:hAnsi="Arial" w:cs="Arial"/>
      <w:lang w:val="ro-RO" w:eastAsia="ro-RO" w:bidi="ro-RO"/>
    </w:rPr>
  </w:style>
  <w:style w:type="character" w:customStyle="1" w:styleId="CorpotestoCarattere">
    <w:name w:val="Corpo testo Carattere"/>
    <w:basedOn w:val="Carpredefinitoparagrafo"/>
    <w:link w:val="Corpotesto"/>
    <w:uiPriority w:val="1"/>
    <w:rsid w:val="008B0387"/>
    <w:rPr>
      <w:rFonts w:ascii="Arial" w:eastAsia="Arial" w:hAnsi="Arial" w:cs="Arial"/>
      <w:lang w:val="ro-RO" w:eastAsia="ro-RO" w:bidi="ro-RO"/>
    </w:rPr>
  </w:style>
  <w:style w:type="paragraph" w:styleId="Paragrafoelenco">
    <w:name w:val="List Paragraph"/>
    <w:aliases w:val="Normal bullet 2,List Paragraph1,Listă colorată - Accentuare 11,body 2,List Paragraph11,List Paragraph111,Antes de enumeración,Bullet,Citation List"/>
    <w:basedOn w:val="Normale"/>
    <w:link w:val="ParagrafoelencoCarattere"/>
    <w:uiPriority w:val="1"/>
    <w:qFormat/>
    <w:rsid w:val="008B0387"/>
    <w:pPr>
      <w:widowControl w:val="0"/>
      <w:autoSpaceDE w:val="0"/>
      <w:autoSpaceDN w:val="0"/>
      <w:ind w:left="1269" w:hanging="283"/>
    </w:pPr>
    <w:rPr>
      <w:rFonts w:ascii="Arial" w:eastAsia="Arial" w:hAnsi="Arial" w:cs="Arial"/>
      <w:sz w:val="22"/>
      <w:szCs w:val="22"/>
      <w:lang w:val="ro-RO" w:eastAsia="ro-RO" w:bidi="ro-RO"/>
    </w:rPr>
  </w:style>
  <w:style w:type="paragraph" w:styleId="Titolo">
    <w:name w:val="Title"/>
    <w:basedOn w:val="Normale"/>
    <w:link w:val="TitoloCarattere"/>
    <w:qFormat/>
    <w:rsid w:val="005932AA"/>
    <w:pPr>
      <w:spacing w:before="240"/>
    </w:pPr>
    <w:rPr>
      <w:rFonts w:ascii="Times New Roman" w:eastAsia="Times New Roman" w:hAnsi="Times New Roman" w:cs="Arial"/>
      <w:b/>
      <w:bCs/>
      <w:szCs w:val="32"/>
      <w:lang w:val="en-US"/>
    </w:rPr>
  </w:style>
  <w:style w:type="character" w:customStyle="1" w:styleId="TitoloCarattere">
    <w:name w:val="Titolo Carattere"/>
    <w:basedOn w:val="Carpredefinitoparagrafo"/>
    <w:link w:val="Titolo"/>
    <w:rsid w:val="005932AA"/>
    <w:rPr>
      <w:rFonts w:ascii="Times New Roman" w:eastAsia="Times New Roman" w:hAnsi="Times New Roman" w:cs="Arial"/>
      <w:b/>
      <w:bCs/>
      <w:szCs w:val="32"/>
      <w:lang w:val="en-US"/>
    </w:rPr>
  </w:style>
  <w:style w:type="character" w:customStyle="1" w:styleId="ParagrafoelencoCarattere">
    <w:name w:val="Paragrafo elenco Carattere"/>
    <w:aliases w:val="Normal bullet 2 Carattere,List Paragraph1 Carattere,Listă colorată - Accentuare 11 Carattere,body 2 Carattere,List Paragraph11 Carattere,List Paragraph111 Carattere,Antes de enumeración Carattere,Bullet Carattere"/>
    <w:link w:val="Paragrafoelenco"/>
    <w:uiPriority w:val="99"/>
    <w:locked/>
    <w:rsid w:val="00C738BD"/>
    <w:rPr>
      <w:rFonts w:ascii="Arial" w:eastAsia="Arial" w:hAnsi="Arial" w:cs="Arial"/>
      <w:sz w:val="22"/>
      <w:szCs w:val="22"/>
      <w:lang w:val="ro-RO" w:eastAsia="ro-RO" w:bidi="ro-RO"/>
    </w:rPr>
  </w:style>
  <w:style w:type="character" w:customStyle="1" w:styleId="Bodytext2">
    <w:name w:val="Body text|2"/>
    <w:basedOn w:val="Carpredefinitoparagrafo"/>
    <w:rsid w:val="0022552E"/>
    <w:rPr>
      <w:rFonts w:ascii="Arial" w:eastAsia="Arial" w:hAnsi="Arial" w:cs="Arial" w:hint="default"/>
      <w:b w:val="0"/>
      <w:bCs w:val="0"/>
      <w:i w:val="0"/>
      <w:iCs w:val="0"/>
      <w:smallCaps w:val="0"/>
      <w:strike w:val="0"/>
      <w:dstrike w:val="0"/>
      <w:color w:val="000000"/>
      <w:spacing w:val="0"/>
      <w:w w:val="100"/>
      <w:position w:val="0"/>
      <w:sz w:val="21"/>
      <w:szCs w:val="21"/>
      <w:u w:val="single"/>
      <w:effect w:val="none"/>
      <w:lang w:val="ro-RO" w:eastAsia="ro-RO" w:bidi="ro-RO"/>
    </w:rPr>
  </w:style>
  <w:style w:type="character" w:customStyle="1" w:styleId="Bodytext211pt">
    <w:name w:val="Body text|2 + 11 pt"/>
    <w:aliases w:val="Italic,Scaling 80%,Body text|2 + 8.5 pt,Bold"/>
    <w:basedOn w:val="Carpredefinitoparagrafo"/>
    <w:rsid w:val="0022552E"/>
    <w:rPr>
      <w:rFonts w:ascii="Arial" w:eastAsia="Arial" w:hAnsi="Arial" w:cs="Arial" w:hint="default"/>
      <w:b w:val="0"/>
      <w:bCs w:val="0"/>
      <w:i/>
      <w:iCs/>
      <w:smallCaps w:val="0"/>
      <w:strike w:val="0"/>
      <w:dstrike w:val="0"/>
      <w:color w:val="000000"/>
      <w:spacing w:val="0"/>
      <w:w w:val="80"/>
      <w:position w:val="0"/>
      <w:sz w:val="22"/>
      <w:szCs w:val="22"/>
      <w:u w:val="none"/>
      <w:effect w:val="none"/>
      <w:lang w:val="ro-RO" w:eastAsia="ro-RO" w:bidi="ro-RO"/>
    </w:rPr>
  </w:style>
  <w:style w:type="character" w:styleId="Collegamentoipertestuale">
    <w:name w:val="Hyperlink"/>
    <w:basedOn w:val="Carpredefinitoparagrafo"/>
    <w:uiPriority w:val="99"/>
    <w:unhideWhenUsed/>
    <w:rsid w:val="001E7F52"/>
    <w:rPr>
      <w:color w:val="0000FF" w:themeColor="hyperlink"/>
      <w:u w:val="single"/>
    </w:rPr>
  </w:style>
  <w:style w:type="table" w:customStyle="1" w:styleId="TableNormal1">
    <w:name w:val="Table Normal1"/>
    <w:uiPriority w:val="2"/>
    <w:semiHidden/>
    <w:unhideWhenUsed/>
    <w:qFormat/>
    <w:rsid w:val="00247228"/>
    <w:pPr>
      <w:widowControl w:val="0"/>
      <w:autoSpaceDE w:val="0"/>
      <w:autoSpaceDN w:val="0"/>
    </w:pPr>
    <w:rPr>
      <w:rFonts w:eastAsiaTheme="minorHAnsi"/>
      <w:sz w:val="22"/>
      <w:szCs w:val="22"/>
      <w:lang w:val="en-US"/>
    </w:rPr>
    <w:tblPr>
      <w:tblInd w:w="0" w:type="dxa"/>
      <w:tblCellMar>
        <w:top w:w="0" w:type="dxa"/>
        <w:left w:w="0" w:type="dxa"/>
        <w:bottom w:w="0" w:type="dxa"/>
        <w:right w:w="0" w:type="dxa"/>
      </w:tblCellMar>
    </w:tblPr>
  </w:style>
  <w:style w:type="character" w:styleId="Rimandocommento">
    <w:name w:val="annotation reference"/>
    <w:basedOn w:val="Carpredefinitoparagrafo"/>
    <w:uiPriority w:val="99"/>
    <w:semiHidden/>
    <w:unhideWhenUsed/>
    <w:rsid w:val="00AD6A5C"/>
    <w:rPr>
      <w:sz w:val="16"/>
      <w:szCs w:val="16"/>
    </w:rPr>
  </w:style>
  <w:style w:type="paragraph" w:styleId="Testocommento">
    <w:name w:val="annotation text"/>
    <w:basedOn w:val="Normale"/>
    <w:link w:val="TestocommentoCarattere"/>
    <w:uiPriority w:val="99"/>
    <w:semiHidden/>
    <w:unhideWhenUsed/>
    <w:rsid w:val="00AD6A5C"/>
    <w:rPr>
      <w:sz w:val="20"/>
      <w:szCs w:val="20"/>
    </w:rPr>
  </w:style>
  <w:style w:type="character" w:customStyle="1" w:styleId="TestocommentoCarattere">
    <w:name w:val="Testo commento Carattere"/>
    <w:basedOn w:val="Carpredefinitoparagrafo"/>
    <w:link w:val="Testocommento"/>
    <w:uiPriority w:val="99"/>
    <w:semiHidden/>
    <w:rsid w:val="00AD6A5C"/>
    <w:rPr>
      <w:sz w:val="20"/>
      <w:szCs w:val="20"/>
    </w:rPr>
  </w:style>
  <w:style w:type="paragraph" w:styleId="Soggettocommento">
    <w:name w:val="annotation subject"/>
    <w:basedOn w:val="Testocommento"/>
    <w:next w:val="Testocommento"/>
    <w:link w:val="SoggettocommentoCarattere"/>
    <w:uiPriority w:val="99"/>
    <w:semiHidden/>
    <w:unhideWhenUsed/>
    <w:rsid w:val="00AD6A5C"/>
    <w:rPr>
      <w:b/>
      <w:bCs/>
    </w:rPr>
  </w:style>
  <w:style w:type="character" w:customStyle="1" w:styleId="SoggettocommentoCarattere">
    <w:name w:val="Soggetto commento Carattere"/>
    <w:basedOn w:val="TestocommentoCarattere"/>
    <w:link w:val="Soggettocommento"/>
    <w:uiPriority w:val="99"/>
    <w:semiHidden/>
    <w:rsid w:val="00AD6A5C"/>
    <w:rPr>
      <w:b/>
      <w:bCs/>
      <w:sz w:val="20"/>
      <w:szCs w:val="20"/>
    </w:rPr>
  </w:style>
  <w:style w:type="character" w:styleId="Collegamentovisitato">
    <w:name w:val="FollowedHyperlink"/>
    <w:basedOn w:val="Carpredefinitoparagrafo"/>
    <w:uiPriority w:val="99"/>
    <w:semiHidden/>
    <w:unhideWhenUsed/>
    <w:rsid w:val="004451B5"/>
    <w:rPr>
      <w:color w:val="800080" w:themeColor="followedHyperlink"/>
      <w:u w:val="single"/>
    </w:rPr>
  </w:style>
  <w:style w:type="character" w:customStyle="1" w:styleId="Titolo2Carattere">
    <w:name w:val="Titolo 2 Carattere"/>
    <w:basedOn w:val="Carpredefinitoparagrafo"/>
    <w:link w:val="Titolo2"/>
    <w:uiPriority w:val="9"/>
    <w:rsid w:val="00DF54DB"/>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8354545">
      <w:bodyDiv w:val="1"/>
      <w:marLeft w:val="0"/>
      <w:marRight w:val="0"/>
      <w:marTop w:val="0"/>
      <w:marBottom w:val="0"/>
      <w:divBdr>
        <w:top w:val="none" w:sz="0" w:space="0" w:color="auto"/>
        <w:left w:val="none" w:sz="0" w:space="0" w:color="auto"/>
        <w:bottom w:val="none" w:sz="0" w:space="0" w:color="auto"/>
        <w:right w:val="none" w:sz="0" w:space="0" w:color="auto"/>
      </w:divBdr>
    </w:div>
    <w:div w:id="778253867">
      <w:bodyDiv w:val="1"/>
      <w:marLeft w:val="0"/>
      <w:marRight w:val="0"/>
      <w:marTop w:val="0"/>
      <w:marBottom w:val="0"/>
      <w:divBdr>
        <w:top w:val="none" w:sz="0" w:space="0" w:color="auto"/>
        <w:left w:val="none" w:sz="0" w:space="0" w:color="auto"/>
        <w:bottom w:val="none" w:sz="0" w:space="0" w:color="auto"/>
        <w:right w:val="none" w:sz="0" w:space="0" w:color="auto"/>
      </w:divBdr>
    </w:div>
    <w:div w:id="1081944883">
      <w:bodyDiv w:val="1"/>
      <w:marLeft w:val="0"/>
      <w:marRight w:val="0"/>
      <w:marTop w:val="0"/>
      <w:marBottom w:val="0"/>
      <w:divBdr>
        <w:top w:val="none" w:sz="0" w:space="0" w:color="auto"/>
        <w:left w:val="none" w:sz="0" w:space="0" w:color="auto"/>
        <w:bottom w:val="none" w:sz="0" w:space="0" w:color="auto"/>
        <w:right w:val="none" w:sz="0" w:space="0" w:color="auto"/>
      </w:divBdr>
    </w:div>
    <w:div w:id="1120805057">
      <w:bodyDiv w:val="1"/>
      <w:marLeft w:val="0"/>
      <w:marRight w:val="0"/>
      <w:marTop w:val="0"/>
      <w:marBottom w:val="0"/>
      <w:divBdr>
        <w:top w:val="none" w:sz="0" w:space="0" w:color="auto"/>
        <w:left w:val="none" w:sz="0" w:space="0" w:color="auto"/>
        <w:bottom w:val="none" w:sz="0" w:space="0" w:color="auto"/>
        <w:right w:val="none" w:sz="0" w:space="0" w:color="auto"/>
      </w:divBdr>
    </w:div>
    <w:div w:id="1755277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imariajurilovca.ro"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ociatia-acor.ro"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ociatia-acor.r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primariajurilovca.ro" TargetMode="External"/><Relationship Id="rId4" Type="http://schemas.openxmlformats.org/officeDocument/2006/relationships/settings" Target="settings.xml"/><Relationship Id="rId9" Type="http://schemas.openxmlformats.org/officeDocument/2006/relationships/hyperlink" Target="http://www.asociatia-acor.ro"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820E825D35EE844B49FF40AABCB4309"/>
        <w:category>
          <w:name w:val="General"/>
          <w:gallery w:val="placeholder"/>
        </w:category>
        <w:types>
          <w:type w:val="bbPlcHdr"/>
        </w:types>
        <w:behaviors>
          <w:behavior w:val="content"/>
        </w:behaviors>
        <w:guid w:val="{FABDE6A1-F54E-9845-B430-BF2077691AFB}"/>
      </w:docPartPr>
      <w:docPartBody>
        <w:p w:rsidR="00735A7D" w:rsidRDefault="00735A7D" w:rsidP="00735A7D">
          <w:pPr>
            <w:pStyle w:val="2820E825D35EE844B49FF40AABCB4309"/>
          </w:pPr>
          <w:r>
            <w:t>[Type text]</w:t>
          </w:r>
        </w:p>
      </w:docPartBody>
    </w:docPart>
    <w:docPart>
      <w:docPartPr>
        <w:name w:val="061A86DA42A77948BEFF97794C9C19CB"/>
        <w:category>
          <w:name w:val="General"/>
          <w:gallery w:val="placeholder"/>
        </w:category>
        <w:types>
          <w:type w:val="bbPlcHdr"/>
        </w:types>
        <w:behaviors>
          <w:behavior w:val="content"/>
        </w:behaviors>
        <w:guid w:val="{813A4206-2F1B-4F4C-9158-4FDE9B3E9FF0}"/>
      </w:docPartPr>
      <w:docPartBody>
        <w:p w:rsidR="00735A7D" w:rsidRDefault="00735A7D" w:rsidP="00735A7D">
          <w:pPr>
            <w:pStyle w:val="061A86DA42A77948BEFF97794C9C19CB"/>
          </w:pPr>
          <w:r>
            <w:t>[Type text]</w:t>
          </w:r>
        </w:p>
      </w:docPartBody>
    </w:docPart>
    <w:docPart>
      <w:docPartPr>
        <w:name w:val="643044BF743C0044AD7F35C601942E15"/>
        <w:category>
          <w:name w:val="General"/>
          <w:gallery w:val="placeholder"/>
        </w:category>
        <w:types>
          <w:type w:val="bbPlcHdr"/>
        </w:types>
        <w:behaviors>
          <w:behavior w:val="content"/>
        </w:behaviors>
        <w:guid w:val="{963F1515-41FC-3142-9C52-9915A421837C}"/>
      </w:docPartPr>
      <w:docPartBody>
        <w:p w:rsidR="00735A7D" w:rsidRDefault="00735A7D" w:rsidP="00735A7D">
          <w:pPr>
            <w:pStyle w:val="643044BF743C0044AD7F35C601942E15"/>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hyphenationZone w:val="283"/>
  <w:characterSpacingControl w:val="doNotCompress"/>
  <w:compat>
    <w:useFELayout/>
    <w:compatSetting w:name="compatibilityMode" w:uri="http://schemas.microsoft.com/office/word" w:val="12"/>
    <w:compatSetting w:name="useWord2013TrackBottomHyphenation" w:uri="http://schemas.microsoft.com/office/word" w:val="1"/>
  </w:compat>
  <w:rsids>
    <w:rsidRoot w:val="00735A7D"/>
    <w:rsid w:val="00002C1A"/>
    <w:rsid w:val="000C0C54"/>
    <w:rsid w:val="00200E11"/>
    <w:rsid w:val="0027129F"/>
    <w:rsid w:val="002C1967"/>
    <w:rsid w:val="0037073A"/>
    <w:rsid w:val="00371519"/>
    <w:rsid w:val="00406B61"/>
    <w:rsid w:val="00457371"/>
    <w:rsid w:val="004A4226"/>
    <w:rsid w:val="005222D0"/>
    <w:rsid w:val="00592795"/>
    <w:rsid w:val="005B13E8"/>
    <w:rsid w:val="005B7F96"/>
    <w:rsid w:val="006518B8"/>
    <w:rsid w:val="006A2526"/>
    <w:rsid w:val="006F5A9D"/>
    <w:rsid w:val="00706A0F"/>
    <w:rsid w:val="00735A7D"/>
    <w:rsid w:val="007840F8"/>
    <w:rsid w:val="00794089"/>
    <w:rsid w:val="007F305F"/>
    <w:rsid w:val="00802CBE"/>
    <w:rsid w:val="008069B7"/>
    <w:rsid w:val="0084100E"/>
    <w:rsid w:val="00891B26"/>
    <w:rsid w:val="008E56EB"/>
    <w:rsid w:val="00931B5A"/>
    <w:rsid w:val="00987FFA"/>
    <w:rsid w:val="009C6A5D"/>
    <w:rsid w:val="00A03230"/>
    <w:rsid w:val="00A06390"/>
    <w:rsid w:val="00AF65A8"/>
    <w:rsid w:val="00B17CA9"/>
    <w:rsid w:val="00B96A1D"/>
    <w:rsid w:val="00B97B42"/>
    <w:rsid w:val="00BD6B13"/>
    <w:rsid w:val="00D02D13"/>
    <w:rsid w:val="00D92727"/>
    <w:rsid w:val="00DB2885"/>
    <w:rsid w:val="00DB5113"/>
    <w:rsid w:val="00E04BF7"/>
    <w:rsid w:val="00E95785"/>
    <w:rsid w:val="00F743E0"/>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84100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2820E825D35EE844B49FF40AABCB4309">
    <w:name w:val="2820E825D35EE844B49FF40AABCB4309"/>
    <w:rsid w:val="00735A7D"/>
  </w:style>
  <w:style w:type="paragraph" w:customStyle="1" w:styleId="061A86DA42A77948BEFF97794C9C19CB">
    <w:name w:val="061A86DA42A77948BEFF97794C9C19CB"/>
    <w:rsid w:val="00735A7D"/>
  </w:style>
  <w:style w:type="paragraph" w:customStyle="1" w:styleId="643044BF743C0044AD7F35C601942E15">
    <w:name w:val="643044BF743C0044AD7F35C601942E15"/>
    <w:rsid w:val="00735A7D"/>
  </w:style>
  <w:style w:type="paragraph" w:customStyle="1" w:styleId="E8A8534D4694824487D089159D4F7F98">
    <w:name w:val="E8A8534D4694824487D089159D4F7F98"/>
    <w:rsid w:val="00735A7D"/>
  </w:style>
  <w:style w:type="paragraph" w:customStyle="1" w:styleId="C10E034D68C96A4882E06662EC469141">
    <w:name w:val="C10E034D68C96A4882E06662EC469141"/>
    <w:rsid w:val="00735A7D"/>
  </w:style>
  <w:style w:type="paragraph" w:customStyle="1" w:styleId="6B71336551C8904CA5E635DEE02BC30B">
    <w:name w:val="6B71336551C8904CA5E635DEE02BC30B"/>
    <w:rsid w:val="00735A7D"/>
  </w:style>
  <w:style w:type="paragraph" w:customStyle="1" w:styleId="CC14C3369161964D940CF3A29AE6B30A">
    <w:name w:val="CC14C3369161964D940CF3A29AE6B30A"/>
    <w:rsid w:val="00A03230"/>
    <w:rPr>
      <w:lang w:eastAsia="it-IT"/>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8C5902-B298-4848-B12A-35A909CD7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15</Pages>
  <Words>4598</Words>
  <Characters>26209</Characters>
  <Application>Microsoft Office Word</Application>
  <DocSecurity>0</DocSecurity>
  <Lines>218</Lines>
  <Paragraphs>61</Paragraphs>
  <ScaleCrop>false</ScaleCrop>
  <HeadingPairs>
    <vt:vector size="6" baseType="variant">
      <vt:variant>
        <vt:lpstr>Titolo</vt:lpstr>
      </vt:variant>
      <vt:variant>
        <vt:i4>1</vt:i4>
      </vt:variant>
      <vt:variant>
        <vt:lpstr>Title</vt:lpstr>
      </vt:variant>
      <vt:variant>
        <vt:i4>1</vt:i4>
      </vt:variant>
      <vt:variant>
        <vt:lpstr>Titlu</vt:lpstr>
      </vt:variant>
      <vt:variant>
        <vt:i4>1</vt:i4>
      </vt:variant>
    </vt:vector>
  </HeadingPairs>
  <TitlesOfParts>
    <vt:vector size="3" baseType="lpstr">
      <vt:lpstr/>
      <vt:lpstr/>
      <vt:lpstr/>
    </vt:vector>
  </TitlesOfParts>
  <Company/>
  <LinksUpToDate>false</LinksUpToDate>
  <CharactersWithSpaces>30746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 Hanelore</dc:creator>
  <cp:lastModifiedBy>Microsoft Office User</cp:lastModifiedBy>
  <cp:revision>7</cp:revision>
  <cp:lastPrinted>2019-02-19T10:45:00Z</cp:lastPrinted>
  <dcterms:created xsi:type="dcterms:W3CDTF">2019-08-06T20:42:00Z</dcterms:created>
  <dcterms:modified xsi:type="dcterms:W3CDTF">2019-08-07T11:47:00Z</dcterms:modified>
</cp:coreProperties>
</file>